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0CCCD" w14:textId="77777777" w:rsidR="00FB594C" w:rsidRPr="00733263" w:rsidRDefault="00FB594C">
      <w:pPr>
        <w:pStyle w:val="BodyText"/>
        <w:rPr>
          <w:b/>
          <w:sz w:val="20"/>
          <w:lang w:val="en-IE"/>
        </w:rPr>
      </w:pPr>
    </w:p>
    <w:p w14:paraId="564DADB6" w14:textId="77777777" w:rsidR="00FB594C" w:rsidRPr="00733263" w:rsidRDefault="00FB594C">
      <w:pPr>
        <w:pStyle w:val="BodyText"/>
        <w:spacing w:before="4"/>
        <w:rPr>
          <w:b/>
          <w:sz w:val="17"/>
          <w:lang w:val="en-IE"/>
        </w:rPr>
      </w:pPr>
    </w:p>
    <w:p w14:paraId="7D0E05C4" w14:textId="236F032E" w:rsidR="00FB594C" w:rsidRDefault="008B344F" w:rsidP="0017560B">
      <w:pPr>
        <w:pStyle w:val="Heading2"/>
        <w:spacing w:before="93"/>
        <w:jc w:val="center"/>
        <w:rPr>
          <w:lang w:val="en-IE"/>
        </w:rPr>
      </w:pPr>
      <w:bookmarkStart w:id="0" w:name="_bookmark0"/>
      <w:bookmarkEnd w:id="0"/>
      <w:r w:rsidRPr="00733263">
        <w:rPr>
          <w:lang w:val="en-IE"/>
        </w:rPr>
        <w:t>INSTRUMENT OF AGREEMENT</w:t>
      </w:r>
    </w:p>
    <w:p w14:paraId="74D9D09A" w14:textId="1BA36CE9" w:rsidR="00993623" w:rsidRPr="00733263" w:rsidRDefault="00DB2B61" w:rsidP="0017560B">
      <w:pPr>
        <w:pStyle w:val="Heading2"/>
        <w:spacing w:before="93"/>
        <w:jc w:val="center"/>
        <w:rPr>
          <w:lang w:val="en-IE"/>
        </w:rPr>
      </w:pPr>
      <w:r>
        <w:rPr>
          <w:highlight w:val="cyan"/>
          <w:lang w:val="en-IE"/>
        </w:rPr>
        <w:t xml:space="preserve">[insert </w:t>
      </w:r>
      <w:r w:rsidRPr="00DB2B61">
        <w:rPr>
          <w:highlight w:val="cyan"/>
          <w:lang w:val="en-IE"/>
        </w:rPr>
        <w:t>TITLE</w:t>
      </w:r>
      <w:r>
        <w:rPr>
          <w:lang w:val="en-IE"/>
        </w:rPr>
        <w:t>]</w:t>
      </w:r>
      <w:r w:rsidR="006B081A">
        <w:rPr>
          <w:lang w:val="en-IE"/>
        </w:rPr>
        <w:t xml:space="preserve"> with reference number: </w:t>
      </w:r>
      <w:r>
        <w:rPr>
          <w:bCs w:val="0"/>
          <w:i/>
          <w:shd w:val="clear" w:color="auto" w:fill="00FFFF"/>
          <w:lang w:val="en-IE"/>
        </w:rPr>
        <w:t xml:space="preserve">[insert </w:t>
      </w:r>
      <w:proofErr w:type="spellStart"/>
      <w:proofErr w:type="gramStart"/>
      <w:r>
        <w:rPr>
          <w:bCs w:val="0"/>
          <w:i/>
          <w:shd w:val="clear" w:color="auto" w:fill="00FFFF"/>
          <w:lang w:val="en-IE"/>
        </w:rPr>
        <w:t>ref.number</w:t>
      </w:r>
      <w:proofErr w:type="spellEnd"/>
      <w:proofErr w:type="gramEnd"/>
      <w:r>
        <w:rPr>
          <w:bCs w:val="0"/>
          <w:i/>
          <w:shd w:val="clear" w:color="auto" w:fill="00FFFF"/>
          <w:lang w:val="en-IE"/>
        </w:rPr>
        <w:t>]</w:t>
      </w:r>
    </w:p>
    <w:p w14:paraId="1E002A90" w14:textId="77777777" w:rsidR="00FB594C" w:rsidRPr="00733263" w:rsidRDefault="00FB594C">
      <w:pPr>
        <w:pStyle w:val="BodyText"/>
        <w:rPr>
          <w:b/>
          <w:sz w:val="21"/>
          <w:lang w:val="en-IE"/>
        </w:rPr>
      </w:pPr>
    </w:p>
    <w:p w14:paraId="076DA19F" w14:textId="1B51999F" w:rsidR="00FB594C" w:rsidRPr="00733263" w:rsidRDefault="008B344F">
      <w:pPr>
        <w:tabs>
          <w:tab w:val="left" w:pos="6812"/>
          <w:tab w:val="left" w:pos="10407"/>
        </w:tabs>
        <w:ind w:left="1320" w:right="179"/>
        <w:rPr>
          <w:lang w:val="en-IE"/>
        </w:rPr>
      </w:pPr>
      <w:r w:rsidRPr="00733263">
        <w:rPr>
          <w:b/>
          <w:lang w:val="en-IE"/>
        </w:rPr>
        <w:t xml:space="preserve">THIS  CONTRACT  </w:t>
      </w:r>
      <w:r w:rsidRPr="00733263">
        <w:rPr>
          <w:lang w:val="en-IE"/>
        </w:rPr>
        <w:t>is  made</w:t>
      </w:r>
      <w:r w:rsidRPr="00733263">
        <w:rPr>
          <w:spacing w:val="50"/>
          <w:lang w:val="en-IE"/>
        </w:rPr>
        <w:t xml:space="preserve"> </w:t>
      </w:r>
      <w:r w:rsidRPr="00733263">
        <w:rPr>
          <w:lang w:val="en-IE"/>
        </w:rPr>
        <w:t>on</w:t>
      </w:r>
      <w:r w:rsidRPr="00733263">
        <w:rPr>
          <w:spacing w:val="59"/>
          <w:lang w:val="en-IE"/>
        </w:rPr>
        <w:t xml:space="preserve"> </w:t>
      </w:r>
      <w:r w:rsidRPr="00733263">
        <w:rPr>
          <w:lang w:val="en-IE"/>
        </w:rPr>
        <w:t>the</w:t>
      </w:r>
      <w:r w:rsidRPr="00733263">
        <w:rPr>
          <w:u w:val="single"/>
          <w:lang w:val="en-IE"/>
        </w:rPr>
        <w:t xml:space="preserve"> </w:t>
      </w:r>
      <w:r w:rsidRPr="00733263">
        <w:rPr>
          <w:u w:val="single"/>
          <w:lang w:val="en-IE"/>
        </w:rPr>
        <w:tab/>
      </w:r>
      <w:r w:rsidRPr="00733263">
        <w:rPr>
          <w:lang w:val="en-IE"/>
        </w:rPr>
        <w:t>day</w:t>
      </w:r>
      <w:r w:rsidRPr="00733263">
        <w:rPr>
          <w:spacing w:val="55"/>
          <w:lang w:val="en-IE"/>
        </w:rPr>
        <w:t xml:space="preserve"> </w:t>
      </w:r>
      <w:r w:rsidRPr="00733263">
        <w:rPr>
          <w:lang w:val="en-IE"/>
        </w:rPr>
        <w:t xml:space="preserve">of </w:t>
      </w:r>
      <w:r w:rsidRPr="00733263">
        <w:rPr>
          <w:spacing w:val="3"/>
          <w:lang w:val="en-IE"/>
        </w:rPr>
        <w:t xml:space="preserve"> </w:t>
      </w:r>
      <w:r w:rsidRPr="00733263">
        <w:rPr>
          <w:u w:val="single"/>
          <w:lang w:val="en-IE"/>
        </w:rPr>
        <w:t xml:space="preserve"> </w:t>
      </w:r>
      <w:r w:rsidRPr="00733263">
        <w:rPr>
          <w:u w:val="single"/>
          <w:lang w:val="en-IE"/>
        </w:rPr>
        <w:tab/>
      </w:r>
      <w:r w:rsidRPr="00733263">
        <w:rPr>
          <w:lang w:val="en-IE"/>
        </w:rPr>
        <w:t xml:space="preserve"> 20</w:t>
      </w:r>
      <w:r w:rsidR="00A16147" w:rsidRPr="00733263">
        <w:rPr>
          <w:lang w:val="en-IE"/>
        </w:rPr>
        <w:t>2</w:t>
      </w:r>
      <w:r w:rsidR="00D30656">
        <w:rPr>
          <w:lang w:val="en-IE"/>
        </w:rPr>
        <w:t>4</w:t>
      </w:r>
      <w:r w:rsidRPr="00733263">
        <w:rPr>
          <w:lang w:val="en-IE"/>
        </w:rPr>
        <w:t>.</w:t>
      </w:r>
    </w:p>
    <w:p w14:paraId="13DDF2EF" w14:textId="77777777" w:rsidR="00FB594C" w:rsidRPr="00733263" w:rsidRDefault="00FB594C">
      <w:pPr>
        <w:pStyle w:val="BodyText"/>
        <w:spacing w:before="8"/>
        <w:rPr>
          <w:sz w:val="20"/>
          <w:lang w:val="en-IE"/>
        </w:rPr>
      </w:pPr>
    </w:p>
    <w:p w14:paraId="44BD67B5" w14:textId="77777777" w:rsidR="00FB594C" w:rsidRPr="00733263" w:rsidRDefault="008B344F">
      <w:pPr>
        <w:spacing w:before="1"/>
        <w:ind w:left="1320"/>
        <w:rPr>
          <w:b/>
          <w:lang w:val="en-IE"/>
        </w:rPr>
      </w:pPr>
      <w:r w:rsidRPr="00733263">
        <w:rPr>
          <w:b/>
          <w:lang w:val="en-IE"/>
        </w:rPr>
        <w:t>BETWEEN</w:t>
      </w:r>
    </w:p>
    <w:p w14:paraId="31405D07" w14:textId="77777777" w:rsidR="00FB594C" w:rsidRPr="00733263" w:rsidRDefault="00FB594C">
      <w:pPr>
        <w:pStyle w:val="BodyText"/>
        <w:spacing w:before="11"/>
        <w:rPr>
          <w:b/>
          <w:sz w:val="20"/>
          <w:lang w:val="en-IE"/>
        </w:rPr>
      </w:pPr>
    </w:p>
    <w:p w14:paraId="0D3D99F5" w14:textId="03A621DF" w:rsidR="00FB594C" w:rsidRPr="00733263" w:rsidRDefault="00A16147">
      <w:pPr>
        <w:pStyle w:val="ListParagraph"/>
        <w:numPr>
          <w:ilvl w:val="0"/>
          <w:numId w:val="26"/>
        </w:numPr>
        <w:tabs>
          <w:tab w:val="left" w:pos="2041"/>
        </w:tabs>
        <w:ind w:right="236"/>
        <w:jc w:val="both"/>
        <w:rPr>
          <w:lang w:val="en-IE"/>
        </w:rPr>
      </w:pPr>
      <w:r w:rsidRPr="00733263">
        <w:rPr>
          <w:b/>
          <w:szCs w:val="23"/>
          <w:lang w:val="en-IE"/>
        </w:rPr>
        <w:t xml:space="preserve">GOAL Global Representative Office in </w:t>
      </w:r>
      <w:r w:rsidR="00DB2B61" w:rsidRPr="00DB2B61">
        <w:rPr>
          <w:b/>
          <w:szCs w:val="23"/>
          <w:highlight w:val="cyan"/>
          <w:lang w:val="en-IE"/>
        </w:rPr>
        <w:t>[insert country]</w:t>
      </w:r>
      <w:r w:rsidRPr="00DB2B61">
        <w:rPr>
          <w:b/>
          <w:szCs w:val="23"/>
          <w:highlight w:val="cyan"/>
          <w:lang w:val="en-IE"/>
        </w:rPr>
        <w:t>,</w:t>
      </w:r>
      <w:r w:rsidRPr="00733263">
        <w:rPr>
          <w:b/>
          <w:szCs w:val="23"/>
          <w:lang w:val="en-IE"/>
        </w:rPr>
        <w:t xml:space="preserve"> </w:t>
      </w:r>
      <w:r w:rsidRPr="00733263">
        <w:rPr>
          <w:bCs/>
          <w:szCs w:val="23"/>
          <w:lang w:val="en-IE"/>
        </w:rPr>
        <w:t>an international humanitarian aid organization</w:t>
      </w:r>
      <w:r w:rsidRPr="00733263">
        <w:rPr>
          <w:b/>
          <w:szCs w:val="23"/>
          <w:lang w:val="en-IE"/>
        </w:rPr>
        <w:t xml:space="preserve">, </w:t>
      </w:r>
      <w:r w:rsidRPr="00733263">
        <w:rPr>
          <w:bCs/>
          <w:szCs w:val="23"/>
          <w:lang w:val="en-IE"/>
        </w:rPr>
        <w:t>having its postal address at</w:t>
      </w:r>
      <w:r w:rsidRPr="00733263">
        <w:rPr>
          <w:b/>
          <w:szCs w:val="23"/>
          <w:lang w:val="en-IE"/>
        </w:rPr>
        <w:t xml:space="preserve"> </w:t>
      </w:r>
      <w:r w:rsidR="00DB2B61" w:rsidRPr="00DB2B61">
        <w:rPr>
          <w:b/>
          <w:szCs w:val="23"/>
          <w:highlight w:val="cyan"/>
          <w:lang w:val="en-IE"/>
        </w:rPr>
        <w:t>[insert address</w:t>
      </w:r>
      <w:proofErr w:type="gramStart"/>
      <w:r w:rsidR="00DB2B61" w:rsidRPr="00DB2B61">
        <w:rPr>
          <w:b/>
          <w:szCs w:val="23"/>
          <w:highlight w:val="cyan"/>
          <w:lang w:val="en-IE"/>
        </w:rPr>
        <w:t>]</w:t>
      </w:r>
      <w:r w:rsidRPr="00733263">
        <w:rPr>
          <w:b/>
          <w:szCs w:val="23"/>
          <w:lang w:val="en-IE"/>
        </w:rPr>
        <w:t xml:space="preserve"> </w:t>
      </w:r>
      <w:r w:rsidR="00DB2B61" w:rsidRPr="00733263">
        <w:rPr>
          <w:lang w:val="en-IE"/>
        </w:rPr>
        <w:t>]</w:t>
      </w:r>
      <w:proofErr w:type="gramEnd"/>
      <w:r w:rsidR="00DB2B61" w:rsidRPr="00733263">
        <w:rPr>
          <w:lang w:val="en-IE"/>
        </w:rPr>
        <w:t>, [</w:t>
      </w:r>
      <w:r w:rsidR="00DB2B61" w:rsidRPr="00235C30">
        <w:rPr>
          <w:b/>
          <w:i/>
          <w:shd w:val="clear" w:color="auto" w:fill="00FFFF"/>
          <w:lang w:val="en-IE"/>
        </w:rPr>
        <w:t>insert name of city and country]</w:t>
      </w:r>
      <w:r w:rsidR="00DB2B61" w:rsidRPr="00733263">
        <w:rPr>
          <w:spacing w:val="49"/>
          <w:lang w:val="en-IE"/>
        </w:rPr>
        <w:t xml:space="preserve"> </w:t>
      </w:r>
      <w:r w:rsidRPr="00733263">
        <w:rPr>
          <w:bCs/>
          <w:szCs w:val="23"/>
          <w:lang w:val="en-IE"/>
        </w:rPr>
        <w:t>(</w:t>
      </w:r>
      <w:r w:rsidRPr="00733263">
        <w:rPr>
          <w:b/>
          <w:szCs w:val="23"/>
          <w:lang w:val="en-IE"/>
        </w:rPr>
        <w:t>"Employer"</w:t>
      </w:r>
      <w:r w:rsidRPr="00733263">
        <w:rPr>
          <w:bCs/>
          <w:szCs w:val="23"/>
          <w:lang w:val="en-IE"/>
        </w:rPr>
        <w:t>); and</w:t>
      </w:r>
    </w:p>
    <w:p w14:paraId="0F47F944" w14:textId="77777777" w:rsidR="00FB594C" w:rsidRPr="00733263" w:rsidRDefault="00FB594C">
      <w:pPr>
        <w:pStyle w:val="BodyText"/>
        <w:spacing w:before="9"/>
        <w:rPr>
          <w:sz w:val="20"/>
          <w:lang w:val="en-IE"/>
        </w:rPr>
      </w:pPr>
    </w:p>
    <w:p w14:paraId="57324E17" w14:textId="77777777" w:rsidR="00FB594C" w:rsidRPr="00733263" w:rsidRDefault="008B344F">
      <w:pPr>
        <w:pStyle w:val="ListParagraph"/>
        <w:numPr>
          <w:ilvl w:val="0"/>
          <w:numId w:val="26"/>
        </w:numPr>
        <w:tabs>
          <w:tab w:val="left" w:pos="2041"/>
        </w:tabs>
        <w:ind w:right="231"/>
        <w:jc w:val="both"/>
        <w:rPr>
          <w:lang w:val="en-IE"/>
        </w:rPr>
      </w:pPr>
      <w:r w:rsidRPr="00733263">
        <w:rPr>
          <w:lang w:val="en-IE"/>
        </w:rPr>
        <w:t>[</w:t>
      </w:r>
      <w:r w:rsidRPr="00733263">
        <w:rPr>
          <w:b/>
          <w:i/>
          <w:shd w:val="clear" w:color="auto" w:fill="00FFFF"/>
          <w:lang w:val="en-IE"/>
        </w:rPr>
        <w:t>insert name</w:t>
      </w:r>
      <w:r w:rsidRPr="00733263">
        <w:rPr>
          <w:lang w:val="en-IE"/>
        </w:rPr>
        <w:t>], a [</w:t>
      </w:r>
      <w:r w:rsidRPr="00733263">
        <w:rPr>
          <w:b/>
          <w:i/>
          <w:shd w:val="clear" w:color="auto" w:fill="00FFFF"/>
          <w:lang w:val="en-IE"/>
        </w:rPr>
        <w:t>insert type of company i.e. limited liability</w:t>
      </w:r>
      <w:r w:rsidRPr="00733263">
        <w:rPr>
          <w:lang w:val="en-IE"/>
        </w:rPr>
        <w:t>] company incorporated under the laws of [</w:t>
      </w:r>
      <w:r w:rsidRPr="00733263">
        <w:rPr>
          <w:b/>
          <w:i/>
          <w:shd w:val="clear" w:color="auto" w:fill="00FFFF"/>
          <w:lang w:val="en-IE"/>
        </w:rPr>
        <w:t>insert</w:t>
      </w:r>
      <w:r w:rsidRPr="00733263">
        <w:rPr>
          <w:lang w:val="en-IE"/>
        </w:rPr>
        <w:t>] and having its registered address at [</w:t>
      </w:r>
      <w:r w:rsidRPr="00733263">
        <w:rPr>
          <w:b/>
          <w:i/>
          <w:shd w:val="clear" w:color="auto" w:fill="00FFFF"/>
          <w:lang w:val="en-IE"/>
        </w:rPr>
        <w:t>insert address</w:t>
      </w:r>
      <w:r w:rsidRPr="00733263">
        <w:rPr>
          <w:lang w:val="en-IE"/>
        </w:rPr>
        <w:t>], [</w:t>
      </w:r>
      <w:r w:rsidRPr="00235C30">
        <w:rPr>
          <w:b/>
          <w:i/>
          <w:shd w:val="clear" w:color="auto" w:fill="00FFFF"/>
          <w:lang w:val="en-IE"/>
        </w:rPr>
        <w:t>insert name of city and country]</w:t>
      </w:r>
      <w:r w:rsidRPr="00733263">
        <w:rPr>
          <w:spacing w:val="49"/>
          <w:lang w:val="en-IE"/>
        </w:rPr>
        <w:t xml:space="preserve"> </w:t>
      </w:r>
      <w:r w:rsidRPr="00733263">
        <w:rPr>
          <w:lang w:val="en-IE"/>
        </w:rPr>
        <w:t>(</w:t>
      </w:r>
      <w:r w:rsidRPr="00733263">
        <w:rPr>
          <w:b/>
          <w:lang w:val="en-IE"/>
        </w:rPr>
        <w:t>"Contractor"</w:t>
      </w:r>
      <w:r w:rsidRPr="00733263">
        <w:rPr>
          <w:lang w:val="en-IE"/>
        </w:rPr>
        <w:t>).</w:t>
      </w:r>
    </w:p>
    <w:p w14:paraId="3FEA9E86" w14:textId="77777777" w:rsidR="00FB594C" w:rsidRPr="00733263" w:rsidRDefault="00FB594C">
      <w:pPr>
        <w:pStyle w:val="BodyText"/>
        <w:spacing w:before="10"/>
        <w:rPr>
          <w:sz w:val="20"/>
          <w:lang w:val="en-IE"/>
        </w:rPr>
      </w:pPr>
    </w:p>
    <w:p w14:paraId="26D0502D" w14:textId="77777777" w:rsidR="00FB594C" w:rsidRPr="00733263" w:rsidRDefault="008B344F">
      <w:pPr>
        <w:pStyle w:val="Heading2"/>
        <w:spacing w:before="1"/>
        <w:rPr>
          <w:lang w:val="en-IE"/>
        </w:rPr>
      </w:pPr>
      <w:r w:rsidRPr="00733263">
        <w:rPr>
          <w:lang w:val="en-IE"/>
        </w:rPr>
        <w:t>BACKGROUND</w:t>
      </w:r>
    </w:p>
    <w:p w14:paraId="20A08B7E" w14:textId="77777777" w:rsidR="00FB594C" w:rsidRPr="00733263" w:rsidRDefault="00FB594C" w:rsidP="00733263">
      <w:pPr>
        <w:pStyle w:val="BodyText"/>
        <w:spacing w:before="2"/>
        <w:ind w:left="1985"/>
        <w:rPr>
          <w:b/>
          <w:sz w:val="21"/>
          <w:lang w:val="en-IE"/>
        </w:rPr>
      </w:pPr>
    </w:p>
    <w:p w14:paraId="4A141CA4" w14:textId="6D284BD0" w:rsidR="00FB594C" w:rsidRPr="00733263" w:rsidRDefault="008B344F" w:rsidP="00733263">
      <w:pPr>
        <w:pStyle w:val="ListParagraph"/>
        <w:numPr>
          <w:ilvl w:val="0"/>
          <w:numId w:val="25"/>
        </w:numPr>
        <w:ind w:left="1985" w:right="241" w:hanging="709"/>
        <w:rPr>
          <w:lang w:val="en-IE"/>
        </w:rPr>
      </w:pPr>
      <w:r w:rsidRPr="00733263">
        <w:rPr>
          <w:lang w:val="en-IE"/>
        </w:rPr>
        <w:t xml:space="preserve">The Employer intends to undertake </w:t>
      </w:r>
      <w:r w:rsidR="00DB2B61" w:rsidRPr="00DB2B61">
        <w:rPr>
          <w:highlight w:val="cyan"/>
          <w:lang w:val="en-IE"/>
        </w:rPr>
        <w:t>[insert type of works, project]</w:t>
      </w:r>
      <w:r w:rsidRPr="00DB2B61">
        <w:rPr>
          <w:highlight w:val="cyan"/>
          <w:lang w:val="en-IE"/>
        </w:rPr>
        <w:t>.</w:t>
      </w:r>
      <w:r w:rsidRPr="00733263">
        <w:rPr>
          <w:lang w:val="en-IE"/>
        </w:rPr>
        <w:t xml:space="preserve"> The Works are an integral part of the Project.</w:t>
      </w:r>
    </w:p>
    <w:p w14:paraId="009B9E71" w14:textId="77777777" w:rsidR="00FB594C" w:rsidRPr="00733263" w:rsidRDefault="00FB594C" w:rsidP="00733263">
      <w:pPr>
        <w:pStyle w:val="BodyText"/>
        <w:spacing w:before="8"/>
        <w:ind w:left="1985"/>
        <w:rPr>
          <w:sz w:val="20"/>
          <w:lang w:val="en-IE"/>
        </w:rPr>
      </w:pPr>
    </w:p>
    <w:p w14:paraId="6D1A06E0" w14:textId="77777777" w:rsidR="00FB594C" w:rsidRPr="00733263" w:rsidRDefault="008B344F" w:rsidP="00733263">
      <w:pPr>
        <w:pStyle w:val="ListParagraph"/>
        <w:numPr>
          <w:ilvl w:val="0"/>
          <w:numId w:val="25"/>
        </w:numPr>
        <w:tabs>
          <w:tab w:val="left" w:pos="2041"/>
        </w:tabs>
        <w:ind w:left="1985" w:right="235"/>
        <w:jc w:val="both"/>
        <w:rPr>
          <w:lang w:val="en-IE"/>
        </w:rPr>
      </w:pPr>
      <w:r w:rsidRPr="00733263">
        <w:rPr>
          <w:lang w:val="en-IE"/>
        </w:rPr>
        <w:t>The Contractor has represented to the Employer that it has the appropriate experience, expertise, licences and resources to undertake the Works and has agreed to undertake the Works in accordance with the</w:t>
      </w:r>
      <w:r w:rsidRPr="00733263">
        <w:rPr>
          <w:spacing w:val="-18"/>
          <w:lang w:val="en-IE"/>
        </w:rPr>
        <w:t xml:space="preserve"> </w:t>
      </w:r>
      <w:r w:rsidRPr="00733263">
        <w:rPr>
          <w:lang w:val="en-IE"/>
        </w:rPr>
        <w:t>Contract.</w:t>
      </w:r>
    </w:p>
    <w:p w14:paraId="1A86B790" w14:textId="77777777" w:rsidR="00FB594C" w:rsidRPr="00733263" w:rsidRDefault="00FB594C" w:rsidP="00733263">
      <w:pPr>
        <w:pStyle w:val="BodyText"/>
        <w:ind w:left="1985"/>
        <w:rPr>
          <w:sz w:val="21"/>
          <w:lang w:val="en-IE"/>
        </w:rPr>
      </w:pPr>
    </w:p>
    <w:p w14:paraId="3D3CDBD1" w14:textId="77777777" w:rsidR="00FB594C" w:rsidRPr="00733263" w:rsidRDefault="008B344F" w:rsidP="00733263">
      <w:pPr>
        <w:pStyle w:val="ListParagraph"/>
        <w:numPr>
          <w:ilvl w:val="0"/>
          <w:numId w:val="25"/>
        </w:numPr>
        <w:tabs>
          <w:tab w:val="left" w:pos="2041"/>
        </w:tabs>
        <w:ind w:left="1985" w:right="238"/>
        <w:jc w:val="both"/>
        <w:rPr>
          <w:lang w:val="en-IE"/>
        </w:rPr>
      </w:pPr>
      <w:r w:rsidRPr="00733263">
        <w:rPr>
          <w:lang w:val="en-IE"/>
        </w:rPr>
        <w:t>In reliance on the Contractor's representations the Employer has entered into the Contract.</w:t>
      </w:r>
    </w:p>
    <w:p w14:paraId="62C9A5DC" w14:textId="77777777" w:rsidR="00FB594C" w:rsidRPr="00733263" w:rsidRDefault="00FB594C" w:rsidP="00733263">
      <w:pPr>
        <w:pStyle w:val="BodyText"/>
        <w:spacing w:before="11"/>
        <w:ind w:left="1985"/>
        <w:rPr>
          <w:sz w:val="20"/>
          <w:lang w:val="en-IE"/>
        </w:rPr>
      </w:pPr>
    </w:p>
    <w:p w14:paraId="6CECC6F4" w14:textId="77777777" w:rsidR="00FB594C" w:rsidRPr="00733263" w:rsidRDefault="008B344F" w:rsidP="00733263">
      <w:pPr>
        <w:pStyle w:val="ListParagraph"/>
        <w:numPr>
          <w:ilvl w:val="0"/>
          <w:numId w:val="25"/>
        </w:numPr>
        <w:tabs>
          <w:tab w:val="left" w:pos="2041"/>
        </w:tabs>
        <w:ind w:left="1985" w:right="243"/>
        <w:jc w:val="both"/>
        <w:rPr>
          <w:lang w:val="en-IE"/>
        </w:rPr>
      </w:pPr>
      <w:r w:rsidRPr="00733263">
        <w:rPr>
          <w:lang w:val="en-IE"/>
        </w:rPr>
        <w:t>The Contract sets out the terms and conditions upon which the Contractor will undertake the</w:t>
      </w:r>
      <w:r w:rsidRPr="00733263">
        <w:rPr>
          <w:spacing w:val="-9"/>
          <w:lang w:val="en-IE"/>
        </w:rPr>
        <w:t xml:space="preserve"> </w:t>
      </w:r>
      <w:r w:rsidRPr="00733263">
        <w:rPr>
          <w:lang w:val="en-IE"/>
        </w:rPr>
        <w:t>Works.</w:t>
      </w:r>
    </w:p>
    <w:p w14:paraId="52997D45" w14:textId="77777777" w:rsidR="00FB594C" w:rsidRPr="00733263" w:rsidRDefault="00FB594C">
      <w:pPr>
        <w:pStyle w:val="BodyText"/>
        <w:spacing w:before="6"/>
        <w:rPr>
          <w:sz w:val="20"/>
          <w:lang w:val="en-IE"/>
        </w:rPr>
      </w:pPr>
    </w:p>
    <w:p w14:paraId="65679901" w14:textId="77777777" w:rsidR="00FB594C" w:rsidRPr="00733263" w:rsidRDefault="008B344F">
      <w:pPr>
        <w:pStyle w:val="Heading2"/>
        <w:rPr>
          <w:lang w:val="en-IE"/>
        </w:rPr>
      </w:pPr>
      <w:r w:rsidRPr="00733263">
        <w:rPr>
          <w:lang w:val="en-IE"/>
        </w:rPr>
        <w:t>THIS CONTRACT:</w:t>
      </w:r>
    </w:p>
    <w:p w14:paraId="5265AC81" w14:textId="77777777" w:rsidR="00FB594C" w:rsidRPr="00733263" w:rsidRDefault="00FB594C">
      <w:pPr>
        <w:pStyle w:val="BodyText"/>
        <w:spacing w:before="2"/>
        <w:rPr>
          <w:b/>
          <w:sz w:val="21"/>
          <w:lang w:val="en-IE"/>
        </w:rPr>
      </w:pPr>
    </w:p>
    <w:p w14:paraId="2197B558" w14:textId="77777777" w:rsidR="00FB594C" w:rsidRPr="00733263" w:rsidRDefault="008B344F">
      <w:pPr>
        <w:pStyle w:val="ListParagraph"/>
        <w:numPr>
          <w:ilvl w:val="0"/>
          <w:numId w:val="24"/>
        </w:numPr>
        <w:tabs>
          <w:tab w:val="left" w:pos="2041"/>
        </w:tabs>
        <w:ind w:right="234"/>
        <w:jc w:val="both"/>
        <w:rPr>
          <w:lang w:val="en-IE"/>
        </w:rPr>
      </w:pPr>
      <w:r w:rsidRPr="00733263">
        <w:rPr>
          <w:lang w:val="en-IE"/>
        </w:rPr>
        <w:t>The Employer agrees to pay the Contractor the Contract Price, at the times and in the manner prescribed by the Contract, in consideration for the Contractor executing and completing the Works and remedying all defects in accordance with the Contract and otherwise performing all of its obligations in accordance with the</w:t>
      </w:r>
      <w:r w:rsidRPr="00733263">
        <w:rPr>
          <w:spacing w:val="-14"/>
          <w:lang w:val="en-IE"/>
        </w:rPr>
        <w:t xml:space="preserve"> </w:t>
      </w:r>
      <w:r w:rsidRPr="00733263">
        <w:rPr>
          <w:lang w:val="en-IE"/>
        </w:rPr>
        <w:t>Contract.</w:t>
      </w:r>
    </w:p>
    <w:p w14:paraId="5414BAB3" w14:textId="77777777" w:rsidR="00FB594C" w:rsidRPr="00733263" w:rsidRDefault="00FB594C">
      <w:pPr>
        <w:pStyle w:val="BodyText"/>
        <w:spacing w:before="8"/>
        <w:rPr>
          <w:sz w:val="20"/>
          <w:lang w:val="en-IE"/>
        </w:rPr>
      </w:pPr>
    </w:p>
    <w:p w14:paraId="3A4B34AD" w14:textId="77777777" w:rsidR="00FB594C" w:rsidRPr="00235C30" w:rsidRDefault="008B344F">
      <w:pPr>
        <w:pStyle w:val="ListParagraph"/>
        <w:numPr>
          <w:ilvl w:val="0"/>
          <w:numId w:val="24"/>
        </w:numPr>
        <w:tabs>
          <w:tab w:val="left" w:pos="2041"/>
        </w:tabs>
        <w:spacing w:before="1"/>
        <w:ind w:right="239"/>
        <w:jc w:val="both"/>
        <w:rPr>
          <w:lang w:val="en-IE"/>
        </w:rPr>
      </w:pPr>
      <w:r w:rsidRPr="00733263">
        <w:rPr>
          <w:lang w:val="en-IE"/>
        </w:rPr>
        <w:t xml:space="preserve">In the Contract </w:t>
      </w:r>
      <w:r w:rsidRPr="00235C30">
        <w:rPr>
          <w:lang w:val="en-IE"/>
        </w:rPr>
        <w:t>words and expressions will have the same meanings as are respectively assigned to them in the General</w:t>
      </w:r>
      <w:r w:rsidRPr="00235C30">
        <w:rPr>
          <w:spacing w:val="-11"/>
          <w:lang w:val="en-IE"/>
        </w:rPr>
        <w:t xml:space="preserve"> </w:t>
      </w:r>
      <w:r w:rsidRPr="00235C30">
        <w:rPr>
          <w:lang w:val="en-IE"/>
        </w:rPr>
        <w:t>Conditions.</w:t>
      </w:r>
    </w:p>
    <w:p w14:paraId="7230ADE8" w14:textId="77777777" w:rsidR="00FB594C" w:rsidRPr="00235C30" w:rsidRDefault="00FB594C">
      <w:pPr>
        <w:pStyle w:val="BodyText"/>
        <w:spacing w:before="10"/>
        <w:rPr>
          <w:sz w:val="20"/>
          <w:lang w:val="en-IE"/>
        </w:rPr>
      </w:pPr>
    </w:p>
    <w:p w14:paraId="508C8E0C" w14:textId="77777777" w:rsidR="00FB594C" w:rsidRPr="00235C30" w:rsidRDefault="008B344F">
      <w:pPr>
        <w:pStyle w:val="ListParagraph"/>
        <w:numPr>
          <w:ilvl w:val="0"/>
          <w:numId w:val="24"/>
        </w:numPr>
        <w:tabs>
          <w:tab w:val="left" w:pos="2041"/>
        </w:tabs>
        <w:ind w:right="235"/>
        <w:jc w:val="both"/>
        <w:rPr>
          <w:lang w:val="en-IE"/>
        </w:rPr>
      </w:pPr>
      <w:r w:rsidRPr="00235C30">
        <w:rPr>
          <w:lang w:val="en-IE"/>
        </w:rPr>
        <w:t>The following documents, listed in the order of priority, are deemed to form and be read and construed as part of the</w:t>
      </w:r>
      <w:r w:rsidRPr="00235C30">
        <w:rPr>
          <w:spacing w:val="-9"/>
          <w:lang w:val="en-IE"/>
        </w:rPr>
        <w:t xml:space="preserve"> </w:t>
      </w:r>
      <w:r w:rsidRPr="00235C30">
        <w:rPr>
          <w:lang w:val="en-IE"/>
        </w:rPr>
        <w:t>Contract:</w:t>
      </w:r>
    </w:p>
    <w:p w14:paraId="3B324A6F" w14:textId="77777777" w:rsidR="00FB594C" w:rsidRPr="00235C30" w:rsidRDefault="00FB594C">
      <w:pPr>
        <w:pStyle w:val="BodyText"/>
        <w:spacing w:before="11"/>
        <w:rPr>
          <w:sz w:val="20"/>
          <w:lang w:val="en-IE"/>
        </w:rPr>
      </w:pPr>
    </w:p>
    <w:p w14:paraId="135E69A1" w14:textId="77777777" w:rsidR="00FB594C" w:rsidRPr="00235C30" w:rsidRDefault="008B344F">
      <w:pPr>
        <w:pStyle w:val="ListParagraph"/>
        <w:numPr>
          <w:ilvl w:val="1"/>
          <w:numId w:val="24"/>
        </w:numPr>
        <w:tabs>
          <w:tab w:val="left" w:pos="2760"/>
          <w:tab w:val="left" w:pos="2761"/>
        </w:tabs>
        <w:ind w:hanging="721"/>
        <w:rPr>
          <w:lang w:val="en-IE"/>
        </w:rPr>
      </w:pPr>
      <w:r w:rsidRPr="00235C30">
        <w:rPr>
          <w:lang w:val="en-IE"/>
        </w:rPr>
        <w:t>this Instrument of</w:t>
      </w:r>
      <w:r w:rsidRPr="00235C30">
        <w:rPr>
          <w:spacing w:val="-1"/>
          <w:lang w:val="en-IE"/>
        </w:rPr>
        <w:t xml:space="preserve"> </w:t>
      </w:r>
      <w:r w:rsidRPr="00235C30">
        <w:rPr>
          <w:lang w:val="en-IE"/>
        </w:rPr>
        <w:t>Agreement;</w:t>
      </w:r>
    </w:p>
    <w:p w14:paraId="28070F25" w14:textId="77777777" w:rsidR="00FB594C" w:rsidRPr="00235C30" w:rsidRDefault="008B344F">
      <w:pPr>
        <w:pStyle w:val="ListParagraph"/>
        <w:numPr>
          <w:ilvl w:val="1"/>
          <w:numId w:val="24"/>
        </w:numPr>
        <w:tabs>
          <w:tab w:val="left" w:pos="2760"/>
          <w:tab w:val="left" w:pos="2761"/>
        </w:tabs>
        <w:spacing w:before="119"/>
        <w:ind w:hanging="721"/>
        <w:rPr>
          <w:lang w:val="en-IE"/>
        </w:rPr>
      </w:pPr>
      <w:r w:rsidRPr="00235C30">
        <w:rPr>
          <w:lang w:val="en-IE"/>
        </w:rPr>
        <w:t>the Schedule of</w:t>
      </w:r>
      <w:r w:rsidRPr="00235C30">
        <w:rPr>
          <w:spacing w:val="-3"/>
          <w:lang w:val="en-IE"/>
        </w:rPr>
        <w:t xml:space="preserve"> </w:t>
      </w:r>
      <w:r w:rsidRPr="00235C30">
        <w:rPr>
          <w:lang w:val="en-IE"/>
        </w:rPr>
        <w:t>Details;</w:t>
      </w:r>
    </w:p>
    <w:p w14:paraId="7DCFD171" w14:textId="77777777" w:rsidR="00FB594C" w:rsidRPr="00235C30" w:rsidRDefault="008B344F">
      <w:pPr>
        <w:pStyle w:val="ListParagraph"/>
        <w:numPr>
          <w:ilvl w:val="1"/>
          <w:numId w:val="24"/>
        </w:numPr>
        <w:tabs>
          <w:tab w:val="left" w:pos="2760"/>
          <w:tab w:val="left" w:pos="2761"/>
        </w:tabs>
        <w:spacing w:before="119"/>
        <w:ind w:hanging="721"/>
        <w:rPr>
          <w:lang w:val="en-IE"/>
        </w:rPr>
      </w:pPr>
      <w:r w:rsidRPr="00235C30">
        <w:rPr>
          <w:lang w:val="en-IE"/>
        </w:rPr>
        <w:t>the General</w:t>
      </w:r>
      <w:r w:rsidRPr="00235C30">
        <w:rPr>
          <w:spacing w:val="-4"/>
          <w:lang w:val="en-IE"/>
        </w:rPr>
        <w:t xml:space="preserve"> </w:t>
      </w:r>
      <w:r w:rsidRPr="00235C30">
        <w:rPr>
          <w:lang w:val="en-IE"/>
        </w:rPr>
        <w:t>Conditions;</w:t>
      </w:r>
    </w:p>
    <w:p w14:paraId="28A2CC72" w14:textId="77777777" w:rsidR="00FB594C" w:rsidRPr="00235C30" w:rsidRDefault="008B344F">
      <w:pPr>
        <w:pStyle w:val="ListParagraph"/>
        <w:numPr>
          <w:ilvl w:val="1"/>
          <w:numId w:val="24"/>
        </w:numPr>
        <w:tabs>
          <w:tab w:val="left" w:pos="2760"/>
          <w:tab w:val="left" w:pos="2761"/>
        </w:tabs>
        <w:spacing w:before="121"/>
        <w:ind w:hanging="721"/>
        <w:rPr>
          <w:lang w:val="en-IE"/>
        </w:rPr>
      </w:pPr>
      <w:r w:rsidRPr="00235C30">
        <w:rPr>
          <w:lang w:val="en-IE"/>
        </w:rPr>
        <w:t>the</w:t>
      </w:r>
      <w:r w:rsidRPr="00235C30">
        <w:rPr>
          <w:spacing w:val="-3"/>
          <w:lang w:val="en-IE"/>
        </w:rPr>
        <w:t xml:space="preserve"> </w:t>
      </w:r>
      <w:r w:rsidRPr="00235C30">
        <w:rPr>
          <w:lang w:val="en-IE"/>
        </w:rPr>
        <w:t>Specification;</w:t>
      </w:r>
    </w:p>
    <w:p w14:paraId="0889F694" w14:textId="77777777" w:rsidR="00FB594C" w:rsidRPr="00235C30" w:rsidRDefault="008B344F">
      <w:pPr>
        <w:pStyle w:val="ListParagraph"/>
        <w:numPr>
          <w:ilvl w:val="1"/>
          <w:numId w:val="24"/>
        </w:numPr>
        <w:tabs>
          <w:tab w:val="left" w:pos="2760"/>
          <w:tab w:val="left" w:pos="2761"/>
        </w:tabs>
        <w:spacing w:before="119"/>
        <w:ind w:hanging="721"/>
        <w:rPr>
          <w:lang w:val="en-IE"/>
        </w:rPr>
      </w:pPr>
      <w:r w:rsidRPr="00235C30">
        <w:rPr>
          <w:lang w:val="en-IE"/>
        </w:rPr>
        <w:t>the Drawings;</w:t>
      </w:r>
      <w:r w:rsidRPr="00235C30">
        <w:rPr>
          <w:spacing w:val="-6"/>
          <w:lang w:val="en-IE"/>
        </w:rPr>
        <w:t xml:space="preserve"> </w:t>
      </w:r>
      <w:r w:rsidRPr="00235C30">
        <w:rPr>
          <w:lang w:val="en-IE"/>
        </w:rPr>
        <w:t>and</w:t>
      </w:r>
    </w:p>
    <w:p w14:paraId="2FC531FB" w14:textId="77777777" w:rsidR="00FB594C" w:rsidRPr="00235C30" w:rsidRDefault="008B344F">
      <w:pPr>
        <w:pStyle w:val="ListParagraph"/>
        <w:numPr>
          <w:ilvl w:val="1"/>
          <w:numId w:val="24"/>
        </w:numPr>
        <w:tabs>
          <w:tab w:val="left" w:pos="2760"/>
          <w:tab w:val="left" w:pos="2761"/>
        </w:tabs>
        <w:spacing w:before="119"/>
        <w:ind w:hanging="721"/>
        <w:rPr>
          <w:lang w:val="en-IE"/>
        </w:rPr>
      </w:pPr>
      <w:r w:rsidRPr="00235C30">
        <w:rPr>
          <w:lang w:val="en-IE"/>
        </w:rPr>
        <w:t>the remaining</w:t>
      </w:r>
      <w:r w:rsidRPr="00235C30">
        <w:rPr>
          <w:spacing w:val="-5"/>
          <w:lang w:val="en-IE"/>
        </w:rPr>
        <w:t xml:space="preserve"> </w:t>
      </w:r>
      <w:r w:rsidRPr="00235C30">
        <w:rPr>
          <w:lang w:val="en-IE"/>
        </w:rPr>
        <w:t>Schedules.</w:t>
      </w:r>
    </w:p>
    <w:p w14:paraId="3B1B3616" w14:textId="77777777" w:rsidR="00FB594C" w:rsidRPr="00733263" w:rsidRDefault="00FB594C">
      <w:pPr>
        <w:rPr>
          <w:lang w:val="en-IE"/>
        </w:rPr>
        <w:sectPr w:rsidR="00FB594C" w:rsidRPr="00733263">
          <w:headerReference w:type="default" r:id="rId10"/>
          <w:footerReference w:type="default" r:id="rId11"/>
          <w:pgSz w:w="11910" w:h="16840"/>
          <w:pgMar w:top="940" w:right="1200" w:bottom="840" w:left="120" w:header="366" w:footer="651" w:gutter="0"/>
          <w:pgNumType w:start="1"/>
          <w:cols w:space="720"/>
        </w:sectPr>
      </w:pPr>
    </w:p>
    <w:p w14:paraId="1DF6C3E9" w14:textId="77777777" w:rsidR="00FB594C" w:rsidRPr="00733263" w:rsidRDefault="00FB594C">
      <w:pPr>
        <w:pStyle w:val="BodyText"/>
        <w:rPr>
          <w:sz w:val="20"/>
          <w:lang w:val="en-IE"/>
        </w:rPr>
      </w:pPr>
    </w:p>
    <w:p w14:paraId="1EC673EC" w14:textId="77777777" w:rsidR="00FB594C" w:rsidRPr="00733263" w:rsidRDefault="00FB594C">
      <w:pPr>
        <w:pStyle w:val="BodyText"/>
        <w:rPr>
          <w:sz w:val="20"/>
          <w:lang w:val="en-IE"/>
        </w:rPr>
      </w:pPr>
    </w:p>
    <w:p w14:paraId="3E59FA01" w14:textId="77777777" w:rsidR="00FB594C" w:rsidRPr="00733263" w:rsidRDefault="00FB594C">
      <w:pPr>
        <w:pStyle w:val="BodyText"/>
        <w:spacing w:before="4"/>
        <w:rPr>
          <w:sz w:val="17"/>
          <w:lang w:val="en-IE"/>
        </w:rPr>
      </w:pPr>
    </w:p>
    <w:p w14:paraId="1CD8C6F7" w14:textId="77777777" w:rsidR="00FB594C" w:rsidRPr="00733263" w:rsidRDefault="008B344F">
      <w:pPr>
        <w:pStyle w:val="Heading2"/>
        <w:spacing w:before="93"/>
        <w:rPr>
          <w:lang w:val="en-IE"/>
        </w:rPr>
      </w:pPr>
      <w:r w:rsidRPr="00733263">
        <w:rPr>
          <w:lang w:val="en-IE"/>
        </w:rPr>
        <w:t>SIGNING PAGE</w:t>
      </w:r>
    </w:p>
    <w:p w14:paraId="4355B9F6" w14:textId="77777777" w:rsidR="00FB594C" w:rsidRPr="00733263" w:rsidRDefault="00FB594C">
      <w:pPr>
        <w:pStyle w:val="BodyText"/>
        <w:rPr>
          <w:b/>
          <w:sz w:val="21"/>
          <w:lang w:val="en-IE"/>
        </w:rPr>
      </w:pPr>
    </w:p>
    <w:p w14:paraId="4ACBF01A" w14:textId="77777777" w:rsidR="00FB594C" w:rsidRPr="00733263" w:rsidRDefault="008B344F">
      <w:pPr>
        <w:pStyle w:val="BodyText"/>
        <w:ind w:left="1320"/>
        <w:rPr>
          <w:lang w:val="en-IE"/>
        </w:rPr>
      </w:pPr>
      <w:r w:rsidRPr="00733263">
        <w:rPr>
          <w:b/>
          <w:lang w:val="en-IE"/>
        </w:rPr>
        <w:t>IN WITNESS WHEREOF</w:t>
      </w:r>
      <w:r w:rsidRPr="00733263">
        <w:rPr>
          <w:lang w:val="en-IE"/>
        </w:rPr>
        <w:t>, the Parties have caused this Contract to be executed by their respective duly authorised representatives as of the date first written above:</w:t>
      </w:r>
    </w:p>
    <w:p w14:paraId="0CC6F834" w14:textId="77777777" w:rsidR="00FB594C" w:rsidRPr="00733263" w:rsidRDefault="00FB594C">
      <w:pPr>
        <w:pStyle w:val="BodyText"/>
        <w:rPr>
          <w:sz w:val="24"/>
          <w:lang w:val="en-IE"/>
        </w:rPr>
      </w:pPr>
    </w:p>
    <w:p w14:paraId="482CA5CD" w14:textId="77777777" w:rsidR="00FB594C" w:rsidRPr="00733263" w:rsidRDefault="00FB594C">
      <w:pPr>
        <w:pStyle w:val="BodyText"/>
        <w:rPr>
          <w:sz w:val="24"/>
          <w:lang w:val="en-IE"/>
        </w:rPr>
      </w:pPr>
    </w:p>
    <w:p w14:paraId="73E18B2D" w14:textId="77777777" w:rsidR="00FB594C" w:rsidRPr="00733263" w:rsidRDefault="00FB594C">
      <w:pPr>
        <w:pStyle w:val="BodyText"/>
        <w:rPr>
          <w:sz w:val="24"/>
          <w:lang w:val="en-IE"/>
        </w:rPr>
      </w:pPr>
    </w:p>
    <w:p w14:paraId="2EA53828" w14:textId="77777777" w:rsidR="00FB594C" w:rsidRPr="00733263" w:rsidRDefault="008B344F">
      <w:pPr>
        <w:pStyle w:val="BodyText"/>
        <w:tabs>
          <w:tab w:val="left" w:pos="3480"/>
          <w:tab w:val="left" w:pos="7943"/>
        </w:tabs>
        <w:spacing w:before="174"/>
        <w:ind w:left="1320"/>
        <w:rPr>
          <w:lang w:val="en-IE"/>
        </w:rPr>
      </w:pPr>
      <w:r w:rsidRPr="00733263">
        <w:rPr>
          <w:lang w:val="en-IE"/>
        </w:rPr>
        <w:t>SIGNED</w:t>
      </w:r>
      <w:r w:rsidRPr="00733263">
        <w:rPr>
          <w:spacing w:val="-1"/>
          <w:lang w:val="en-IE"/>
        </w:rPr>
        <w:t xml:space="preserve"> </w:t>
      </w:r>
      <w:r w:rsidRPr="00733263">
        <w:rPr>
          <w:lang w:val="en-IE"/>
        </w:rPr>
        <w:t>BY</w:t>
      </w:r>
      <w:r w:rsidRPr="00733263">
        <w:rPr>
          <w:lang w:val="en-IE"/>
        </w:rPr>
        <w:tab/>
      </w:r>
      <w:r w:rsidRPr="00733263">
        <w:rPr>
          <w:u w:val="single"/>
          <w:lang w:val="en-IE"/>
        </w:rPr>
        <w:t xml:space="preserve"> </w:t>
      </w:r>
      <w:r w:rsidRPr="00733263">
        <w:rPr>
          <w:u w:val="single"/>
          <w:lang w:val="en-IE"/>
        </w:rPr>
        <w:tab/>
      </w:r>
    </w:p>
    <w:p w14:paraId="13682549" w14:textId="77777777" w:rsidR="00FB594C" w:rsidRPr="00733263" w:rsidRDefault="00FB594C">
      <w:pPr>
        <w:pStyle w:val="BodyText"/>
        <w:spacing w:before="5"/>
        <w:rPr>
          <w:sz w:val="13"/>
          <w:lang w:val="en-IE"/>
        </w:rPr>
      </w:pPr>
    </w:p>
    <w:p w14:paraId="1D6B1154" w14:textId="02BB4E06" w:rsidR="00FB594C" w:rsidRPr="00733263" w:rsidRDefault="008B344F">
      <w:pPr>
        <w:pStyle w:val="Heading3"/>
        <w:ind w:left="3481"/>
        <w:rPr>
          <w:b w:val="0"/>
          <w:i w:val="0"/>
          <w:lang w:val="en-IE"/>
        </w:rPr>
      </w:pPr>
      <w:r w:rsidRPr="00733263">
        <w:rPr>
          <w:b w:val="0"/>
          <w:i w:val="0"/>
          <w:lang w:val="en-IE"/>
        </w:rPr>
        <w:t>[</w:t>
      </w:r>
      <w:r w:rsidRPr="00733263">
        <w:rPr>
          <w:shd w:val="clear" w:color="auto" w:fill="00FFFF"/>
          <w:lang w:val="en-IE"/>
        </w:rPr>
        <w:t xml:space="preserve">insert name of authorised signatory of </w:t>
      </w:r>
      <w:r w:rsidR="0076564A">
        <w:rPr>
          <w:shd w:val="clear" w:color="auto" w:fill="00FFFF"/>
          <w:lang w:val="en-IE"/>
        </w:rPr>
        <w:t>GOAL</w:t>
      </w:r>
      <w:r w:rsidRPr="00733263">
        <w:rPr>
          <w:b w:val="0"/>
          <w:i w:val="0"/>
          <w:lang w:val="en-IE"/>
        </w:rPr>
        <w:t>]</w:t>
      </w:r>
    </w:p>
    <w:p w14:paraId="2F8472A6" w14:textId="77777777" w:rsidR="00FB594C" w:rsidRPr="00733263" w:rsidRDefault="00FB594C">
      <w:pPr>
        <w:pStyle w:val="BodyText"/>
        <w:spacing w:before="3"/>
        <w:rPr>
          <w:lang w:val="en-IE"/>
        </w:rPr>
      </w:pPr>
    </w:p>
    <w:p w14:paraId="7CC9D2CC" w14:textId="0A07C4D2" w:rsidR="00FB594C" w:rsidRPr="00733263" w:rsidRDefault="008B344F" w:rsidP="0076564A">
      <w:pPr>
        <w:pStyle w:val="BodyText"/>
        <w:spacing w:line="480" w:lineRule="auto"/>
        <w:ind w:left="1320" w:right="1436"/>
        <w:rPr>
          <w:lang w:val="en-IE"/>
        </w:rPr>
      </w:pPr>
      <w:r w:rsidRPr="00733263">
        <w:rPr>
          <w:lang w:val="en-IE"/>
        </w:rPr>
        <w:t xml:space="preserve">Duly authorised to sign this Contract for and on behalf of the Employer, </w:t>
      </w:r>
      <w:r w:rsidR="0076564A">
        <w:rPr>
          <w:lang w:val="en-IE"/>
        </w:rPr>
        <w:t xml:space="preserve">GOAL </w:t>
      </w:r>
      <w:r w:rsidR="0076564A" w:rsidRPr="00DB2B61">
        <w:rPr>
          <w:highlight w:val="cyan"/>
          <w:lang w:val="en-IE"/>
        </w:rPr>
        <w:t xml:space="preserve">Global </w:t>
      </w:r>
      <w:r w:rsidR="00DB2B61" w:rsidRPr="00DB2B61">
        <w:rPr>
          <w:highlight w:val="cyan"/>
          <w:lang w:val="en-IE"/>
        </w:rPr>
        <w:t>[insert country]</w:t>
      </w:r>
      <w:r w:rsidR="00DB2B61">
        <w:rPr>
          <w:lang w:val="en-IE"/>
        </w:rPr>
        <w:t xml:space="preserve"> </w:t>
      </w:r>
      <w:r w:rsidR="0076564A">
        <w:rPr>
          <w:lang w:val="en-IE"/>
        </w:rPr>
        <w:t>Representation Office</w:t>
      </w:r>
    </w:p>
    <w:p w14:paraId="65A8DAA9" w14:textId="77777777" w:rsidR="00FB594C" w:rsidRPr="00733263" w:rsidRDefault="00FB594C">
      <w:pPr>
        <w:pStyle w:val="BodyText"/>
        <w:rPr>
          <w:sz w:val="20"/>
          <w:lang w:val="en-IE"/>
        </w:rPr>
      </w:pPr>
    </w:p>
    <w:p w14:paraId="19D97DA8" w14:textId="77777777" w:rsidR="00FB594C" w:rsidRPr="00733263" w:rsidRDefault="00FB594C">
      <w:pPr>
        <w:pStyle w:val="BodyText"/>
        <w:rPr>
          <w:sz w:val="20"/>
          <w:lang w:val="en-IE"/>
        </w:rPr>
      </w:pPr>
    </w:p>
    <w:p w14:paraId="47B65DF6" w14:textId="77777777" w:rsidR="00FB594C" w:rsidRPr="00733263" w:rsidRDefault="00FB594C">
      <w:pPr>
        <w:pStyle w:val="BodyText"/>
        <w:rPr>
          <w:sz w:val="20"/>
          <w:lang w:val="en-IE"/>
        </w:rPr>
      </w:pPr>
    </w:p>
    <w:p w14:paraId="3A3F8E98" w14:textId="77777777" w:rsidR="00FB594C" w:rsidRPr="00733263" w:rsidRDefault="00FB594C">
      <w:pPr>
        <w:pStyle w:val="BodyText"/>
        <w:rPr>
          <w:sz w:val="20"/>
          <w:lang w:val="en-IE"/>
        </w:rPr>
      </w:pPr>
    </w:p>
    <w:p w14:paraId="334E2A19" w14:textId="77777777" w:rsidR="00FB594C" w:rsidRPr="00733263" w:rsidRDefault="00FB594C">
      <w:pPr>
        <w:pStyle w:val="BodyText"/>
        <w:rPr>
          <w:sz w:val="20"/>
          <w:lang w:val="en-IE"/>
        </w:rPr>
      </w:pPr>
    </w:p>
    <w:p w14:paraId="58B1C27E" w14:textId="77777777" w:rsidR="00FB594C" w:rsidRPr="00733263" w:rsidRDefault="00FB594C">
      <w:pPr>
        <w:pStyle w:val="BodyText"/>
        <w:spacing w:before="8"/>
        <w:rPr>
          <w:sz w:val="23"/>
          <w:lang w:val="en-IE"/>
        </w:rPr>
      </w:pPr>
    </w:p>
    <w:p w14:paraId="367F4B91" w14:textId="77777777" w:rsidR="00FB594C" w:rsidRPr="00733263" w:rsidRDefault="008B344F">
      <w:pPr>
        <w:pStyle w:val="BodyText"/>
        <w:tabs>
          <w:tab w:val="left" w:pos="3480"/>
          <w:tab w:val="left" w:pos="7943"/>
        </w:tabs>
        <w:spacing w:before="94"/>
        <w:ind w:left="1320"/>
        <w:rPr>
          <w:lang w:val="en-IE"/>
        </w:rPr>
      </w:pPr>
      <w:r w:rsidRPr="00733263">
        <w:rPr>
          <w:lang w:val="en-IE"/>
        </w:rPr>
        <w:t>SIGNED BY</w:t>
      </w:r>
      <w:r w:rsidRPr="00733263">
        <w:rPr>
          <w:lang w:val="en-IE"/>
        </w:rPr>
        <w:tab/>
      </w:r>
      <w:r w:rsidRPr="00733263">
        <w:rPr>
          <w:u w:val="single"/>
          <w:lang w:val="en-IE"/>
        </w:rPr>
        <w:t xml:space="preserve"> </w:t>
      </w:r>
      <w:r w:rsidRPr="00733263">
        <w:rPr>
          <w:u w:val="single"/>
          <w:lang w:val="en-IE"/>
        </w:rPr>
        <w:tab/>
      </w:r>
    </w:p>
    <w:p w14:paraId="4C82D3D0" w14:textId="77777777" w:rsidR="00FB594C" w:rsidRPr="00733263" w:rsidRDefault="00FB594C">
      <w:pPr>
        <w:pStyle w:val="BodyText"/>
        <w:spacing w:before="8"/>
        <w:rPr>
          <w:sz w:val="13"/>
          <w:lang w:val="en-IE"/>
        </w:rPr>
      </w:pPr>
    </w:p>
    <w:p w14:paraId="5204C01B" w14:textId="77777777" w:rsidR="00FB594C" w:rsidRPr="00733263" w:rsidRDefault="008B344F">
      <w:pPr>
        <w:pStyle w:val="Heading3"/>
        <w:spacing w:before="93"/>
        <w:ind w:left="3481"/>
        <w:rPr>
          <w:b w:val="0"/>
          <w:i w:val="0"/>
          <w:lang w:val="en-IE"/>
        </w:rPr>
      </w:pPr>
      <w:r w:rsidRPr="00733263">
        <w:rPr>
          <w:b w:val="0"/>
          <w:i w:val="0"/>
          <w:lang w:val="en-IE"/>
        </w:rPr>
        <w:t>[</w:t>
      </w:r>
      <w:r w:rsidRPr="00733263">
        <w:rPr>
          <w:shd w:val="clear" w:color="auto" w:fill="00FFFF"/>
          <w:lang w:val="en-IE"/>
        </w:rPr>
        <w:t>insert name of authorised signatory of the Contractor</w:t>
      </w:r>
      <w:r w:rsidRPr="00733263">
        <w:rPr>
          <w:b w:val="0"/>
          <w:i w:val="0"/>
          <w:lang w:val="en-IE"/>
        </w:rPr>
        <w:t>]</w:t>
      </w:r>
    </w:p>
    <w:p w14:paraId="1B4ABB14" w14:textId="77777777" w:rsidR="00FB594C" w:rsidRPr="00733263" w:rsidRDefault="00FB594C">
      <w:pPr>
        <w:pStyle w:val="BodyText"/>
        <w:spacing w:before="11"/>
        <w:rPr>
          <w:sz w:val="13"/>
          <w:lang w:val="en-IE"/>
        </w:rPr>
      </w:pPr>
    </w:p>
    <w:p w14:paraId="2F1FC1D6" w14:textId="52E703F5" w:rsidR="00FB594C" w:rsidRPr="00733263" w:rsidRDefault="008B344F" w:rsidP="0076564A">
      <w:pPr>
        <w:pStyle w:val="BodyText"/>
        <w:spacing w:before="93" w:line="482" w:lineRule="auto"/>
        <w:ind w:left="1320" w:right="1399"/>
        <w:rPr>
          <w:lang w:val="en-IE"/>
        </w:rPr>
      </w:pPr>
      <w:r w:rsidRPr="00733263">
        <w:rPr>
          <w:lang w:val="en-IE"/>
        </w:rPr>
        <w:t>Duly authorised to sign this Contract for and on behalf of the Contractor, [</w:t>
      </w:r>
      <w:r w:rsidRPr="00733263">
        <w:rPr>
          <w:b/>
          <w:i/>
          <w:shd w:val="clear" w:color="auto" w:fill="00FFFF"/>
          <w:lang w:val="en-IE"/>
        </w:rPr>
        <w:t>insert</w:t>
      </w:r>
      <w:r w:rsidRPr="00733263">
        <w:rPr>
          <w:lang w:val="en-IE"/>
        </w:rPr>
        <w:t>]</w:t>
      </w:r>
    </w:p>
    <w:p w14:paraId="705BF0C0" w14:textId="77777777" w:rsidR="00FB594C" w:rsidRPr="00733263" w:rsidRDefault="00FB594C">
      <w:pPr>
        <w:rPr>
          <w:lang w:val="en-IE"/>
        </w:rPr>
        <w:sectPr w:rsidR="00FB594C" w:rsidRPr="00733263">
          <w:pgSz w:w="11910" w:h="16840"/>
          <w:pgMar w:top="940" w:right="1200" w:bottom="840" w:left="120" w:header="366" w:footer="651" w:gutter="0"/>
          <w:cols w:space="720"/>
        </w:sectPr>
      </w:pPr>
    </w:p>
    <w:p w14:paraId="122FF6EE" w14:textId="77777777" w:rsidR="00FB594C" w:rsidRPr="00733263" w:rsidRDefault="00FB594C">
      <w:pPr>
        <w:pStyle w:val="BodyText"/>
        <w:rPr>
          <w:sz w:val="20"/>
          <w:lang w:val="en-IE"/>
        </w:rPr>
      </w:pPr>
    </w:p>
    <w:p w14:paraId="5520C1A1" w14:textId="77777777" w:rsidR="00FB594C" w:rsidRPr="00733263" w:rsidRDefault="00FB594C">
      <w:pPr>
        <w:pStyle w:val="BodyText"/>
        <w:rPr>
          <w:sz w:val="20"/>
          <w:lang w:val="en-IE"/>
        </w:rPr>
      </w:pPr>
    </w:p>
    <w:p w14:paraId="64B12E07" w14:textId="77777777" w:rsidR="00FB594C" w:rsidRPr="00733263" w:rsidRDefault="00FB594C">
      <w:pPr>
        <w:pStyle w:val="BodyText"/>
        <w:spacing w:before="4"/>
        <w:rPr>
          <w:sz w:val="17"/>
          <w:lang w:val="en-IE"/>
        </w:rPr>
      </w:pPr>
    </w:p>
    <w:p w14:paraId="7C3FBC00" w14:textId="77777777" w:rsidR="00FB594C" w:rsidRPr="00733263" w:rsidRDefault="008B344F">
      <w:pPr>
        <w:pStyle w:val="Heading2"/>
        <w:spacing w:before="93"/>
        <w:rPr>
          <w:lang w:val="en-IE"/>
        </w:rPr>
      </w:pPr>
      <w:bookmarkStart w:id="1" w:name="_bookmark1"/>
      <w:bookmarkEnd w:id="1"/>
      <w:r w:rsidRPr="00733263">
        <w:rPr>
          <w:lang w:val="en-IE"/>
        </w:rPr>
        <w:t>GENERAL CONDITIONS</w:t>
      </w:r>
    </w:p>
    <w:p w14:paraId="341C36B3" w14:textId="77777777" w:rsidR="00FB594C" w:rsidRPr="00733263" w:rsidRDefault="00FB594C">
      <w:pPr>
        <w:pStyle w:val="BodyText"/>
        <w:spacing w:before="2"/>
        <w:rPr>
          <w:b/>
          <w:sz w:val="21"/>
          <w:lang w:val="en-IE"/>
        </w:rPr>
      </w:pPr>
    </w:p>
    <w:p w14:paraId="396B3DAE" w14:textId="5F3D0E51" w:rsidR="00FB594C" w:rsidRPr="00733263" w:rsidRDefault="00C15071">
      <w:pPr>
        <w:pStyle w:val="ListParagraph"/>
        <w:numPr>
          <w:ilvl w:val="0"/>
          <w:numId w:val="23"/>
        </w:numPr>
        <w:tabs>
          <w:tab w:val="left" w:pos="2040"/>
          <w:tab w:val="left" w:pos="2041"/>
        </w:tabs>
        <w:ind w:hanging="721"/>
        <w:rPr>
          <w:b/>
          <w:sz w:val="28"/>
          <w:lang w:val="en-IE"/>
        </w:rPr>
      </w:pPr>
      <w:r w:rsidRPr="00733263">
        <w:rPr>
          <w:noProof/>
          <w:lang w:val="en-IE"/>
        </w:rPr>
        <mc:AlternateContent>
          <mc:Choice Requires="wps">
            <w:drawing>
              <wp:anchor distT="0" distB="0" distL="0" distR="0" simplePos="0" relativeHeight="487596544" behindDoc="1" locked="0" layoutInCell="1" allowOverlap="1" wp14:anchorId="610B6CEC" wp14:editId="06E02020">
                <wp:simplePos x="0" y="0"/>
                <wp:positionH relativeFrom="page">
                  <wp:posOffset>896620</wp:posOffset>
                </wp:positionH>
                <wp:positionV relativeFrom="paragraph">
                  <wp:posOffset>220345</wp:posOffset>
                </wp:positionV>
                <wp:extent cx="5770880" cy="18415"/>
                <wp:effectExtent l="0" t="0" r="0" b="0"/>
                <wp:wrapTopAndBottom/>
                <wp:docPr id="185"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C4F05" id="Rectangle 130" o:spid="_x0000_s1026" style="position:absolute;margin-left:70.6pt;margin-top:17.35pt;width:454.4pt;height:1.4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" fillcolor="black" stroked="f">
                <w10:wrap type="topAndBottom" anchorx="page"/>
              </v:rect>
            </w:pict>
          </mc:Fallback>
        </mc:AlternateContent>
      </w:r>
      <w:bookmarkStart w:id="2" w:name="_bookmark2"/>
      <w:bookmarkEnd w:id="2"/>
      <w:r w:rsidR="008B344F" w:rsidRPr="00733263">
        <w:rPr>
          <w:b/>
          <w:sz w:val="28"/>
          <w:lang w:val="en-IE"/>
        </w:rPr>
        <w:t>GENERAL</w:t>
      </w:r>
      <w:r w:rsidR="008B344F" w:rsidRPr="00733263">
        <w:rPr>
          <w:b/>
          <w:spacing w:val="-6"/>
          <w:sz w:val="28"/>
          <w:lang w:val="en-IE"/>
        </w:rPr>
        <w:t xml:space="preserve"> </w:t>
      </w:r>
      <w:r w:rsidR="008B344F" w:rsidRPr="00733263">
        <w:rPr>
          <w:b/>
          <w:sz w:val="28"/>
          <w:lang w:val="en-IE"/>
        </w:rPr>
        <w:t>PROVISIONS</w:t>
      </w:r>
    </w:p>
    <w:p w14:paraId="622A0F14" w14:textId="77777777" w:rsidR="00FB594C" w:rsidRPr="00733263" w:rsidRDefault="00FB594C">
      <w:pPr>
        <w:pStyle w:val="BodyText"/>
        <w:spacing w:before="9"/>
        <w:rPr>
          <w:b/>
          <w:sz w:val="9"/>
          <w:lang w:val="en-IE"/>
        </w:rPr>
      </w:pPr>
    </w:p>
    <w:p w14:paraId="02916E6D" w14:textId="7B290297"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597056" behindDoc="1" locked="0" layoutInCell="1" allowOverlap="1" wp14:anchorId="0E5E84BC" wp14:editId="3A3E17EF">
                <wp:simplePos x="0" y="0"/>
                <wp:positionH relativeFrom="page">
                  <wp:posOffset>887095</wp:posOffset>
                </wp:positionH>
                <wp:positionV relativeFrom="paragraph">
                  <wp:posOffset>285115</wp:posOffset>
                </wp:positionV>
                <wp:extent cx="5780405" cy="6350"/>
                <wp:effectExtent l="0" t="0" r="0" b="0"/>
                <wp:wrapTopAndBottom/>
                <wp:docPr id="184"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50DB" id="Rectangle 129" o:spid="_x0000_s1026" style="position:absolute;margin-left:69.85pt;margin-top:22.45pt;width:455.15pt;height:.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3" w:name="_bookmark3"/>
      <w:bookmarkEnd w:id="3"/>
      <w:r w:rsidR="008B344F" w:rsidRPr="00733263">
        <w:rPr>
          <w:b/>
          <w:sz w:val="20"/>
          <w:lang w:val="en-IE"/>
        </w:rPr>
        <w:t>1.1</w:t>
      </w:r>
    </w:p>
    <w:p w14:paraId="2045FE40" w14:textId="77777777" w:rsidR="00FB594C" w:rsidRPr="00733263" w:rsidRDefault="008B344F">
      <w:pPr>
        <w:spacing w:before="86"/>
        <w:ind w:left="1320"/>
        <w:rPr>
          <w:b/>
          <w:sz w:val="20"/>
          <w:lang w:val="en-IE"/>
        </w:rPr>
      </w:pPr>
      <w:r w:rsidRPr="00733263">
        <w:rPr>
          <w:b/>
          <w:sz w:val="20"/>
          <w:lang w:val="en-IE"/>
        </w:rPr>
        <w:t>Definitions</w:t>
      </w:r>
    </w:p>
    <w:p w14:paraId="3837AF00" w14:textId="77777777" w:rsidR="00FB594C" w:rsidRPr="00733263" w:rsidRDefault="00FB594C">
      <w:pPr>
        <w:pStyle w:val="BodyText"/>
        <w:spacing w:before="10"/>
        <w:rPr>
          <w:b/>
          <w:sz w:val="20"/>
          <w:lang w:val="en-IE"/>
        </w:rPr>
      </w:pPr>
    </w:p>
    <w:p w14:paraId="4B4163FF" w14:textId="77777777" w:rsidR="00FB594C" w:rsidRPr="00733263" w:rsidRDefault="008B344F">
      <w:pPr>
        <w:pStyle w:val="BodyText"/>
        <w:ind w:left="2040" w:right="238"/>
        <w:jc w:val="both"/>
        <w:rPr>
          <w:lang w:val="en-IE"/>
        </w:rPr>
      </w:pPr>
      <w:r w:rsidRPr="00733263">
        <w:rPr>
          <w:lang w:val="en-IE"/>
        </w:rPr>
        <w:t>In the Contract as defined below, the words and expressions defined have the following meanings assigned to them, except where the context requires otherwise:</w:t>
      </w:r>
    </w:p>
    <w:p w14:paraId="26A6150A" w14:textId="77777777" w:rsidR="00FB594C" w:rsidRPr="00733263" w:rsidRDefault="00FB594C">
      <w:pPr>
        <w:pStyle w:val="BodyText"/>
        <w:spacing w:before="8"/>
        <w:rPr>
          <w:sz w:val="20"/>
          <w:lang w:val="en-IE"/>
        </w:rPr>
      </w:pPr>
    </w:p>
    <w:p w14:paraId="4C81ED95" w14:textId="2DB38EC4" w:rsidR="00FB594C" w:rsidRPr="00733263" w:rsidRDefault="008B344F">
      <w:pPr>
        <w:spacing w:line="244" w:lineRule="auto"/>
        <w:ind w:left="2040" w:right="237"/>
        <w:jc w:val="both"/>
        <w:rPr>
          <w:lang w:val="en-IE"/>
        </w:rPr>
      </w:pPr>
      <w:r w:rsidRPr="00733263">
        <w:rPr>
          <w:b/>
          <w:lang w:val="en-IE"/>
        </w:rPr>
        <w:t xml:space="preserve">"Bank Guarantee for advance payment" </w:t>
      </w:r>
      <w:r w:rsidRPr="00733263">
        <w:rPr>
          <w:lang w:val="en-IE"/>
        </w:rPr>
        <w:t>means the security (or securities) to be provided under Sub-Clause 11.3.</w:t>
      </w:r>
    </w:p>
    <w:p w14:paraId="2F845BE0" w14:textId="77777777" w:rsidR="00FB594C" w:rsidRPr="00733263" w:rsidRDefault="00FB594C">
      <w:pPr>
        <w:pStyle w:val="BodyText"/>
        <w:spacing w:before="1"/>
        <w:rPr>
          <w:sz w:val="20"/>
          <w:lang w:val="en-IE"/>
        </w:rPr>
      </w:pPr>
    </w:p>
    <w:p w14:paraId="03C565B0" w14:textId="5C78B8C9" w:rsidR="00FB594C" w:rsidRPr="00733263" w:rsidRDefault="008B344F">
      <w:pPr>
        <w:ind w:left="2040" w:right="241"/>
        <w:jc w:val="both"/>
        <w:rPr>
          <w:lang w:val="en-IE"/>
        </w:rPr>
      </w:pPr>
      <w:r w:rsidRPr="00733263">
        <w:rPr>
          <w:b/>
          <w:lang w:val="en-IE"/>
        </w:rPr>
        <w:t xml:space="preserve">"Bank Guarantee for performance" </w:t>
      </w:r>
      <w:r w:rsidRPr="00733263">
        <w:rPr>
          <w:lang w:val="en-IE"/>
        </w:rPr>
        <w:t>means the security (or securities) to be provided under Sub-Clause 4.4.</w:t>
      </w:r>
    </w:p>
    <w:p w14:paraId="46DAC516" w14:textId="77777777" w:rsidR="00FB594C" w:rsidRPr="00733263" w:rsidRDefault="00FB594C">
      <w:pPr>
        <w:pStyle w:val="BodyText"/>
        <w:spacing w:before="11"/>
        <w:rPr>
          <w:sz w:val="20"/>
          <w:lang w:val="en-IE"/>
        </w:rPr>
      </w:pPr>
    </w:p>
    <w:p w14:paraId="51C7C704" w14:textId="77777777" w:rsidR="00FB594C" w:rsidRPr="00733263" w:rsidRDefault="008B344F">
      <w:pPr>
        <w:pStyle w:val="BodyText"/>
        <w:ind w:left="2040" w:right="234"/>
        <w:jc w:val="both"/>
        <w:rPr>
          <w:lang w:val="en-IE"/>
        </w:rPr>
      </w:pPr>
      <w:r w:rsidRPr="00733263">
        <w:rPr>
          <w:b/>
          <w:lang w:val="en-IE"/>
        </w:rPr>
        <w:t xml:space="preserve">"Bill of Quantities" </w:t>
      </w:r>
      <w:r w:rsidRPr="00733263">
        <w:rPr>
          <w:lang w:val="en-IE"/>
        </w:rPr>
        <w:t>means the document, if any, entitled Bill of Quantities set out in the Schedule of Contract Price.</w:t>
      </w:r>
    </w:p>
    <w:p w14:paraId="782ABF1D" w14:textId="77777777" w:rsidR="00FB594C" w:rsidRPr="00733263" w:rsidRDefault="00FB594C">
      <w:pPr>
        <w:pStyle w:val="BodyText"/>
        <w:spacing w:before="10"/>
        <w:rPr>
          <w:sz w:val="20"/>
          <w:lang w:val="en-IE"/>
        </w:rPr>
      </w:pPr>
    </w:p>
    <w:p w14:paraId="1AF2B37F" w14:textId="77777777" w:rsidR="00FB594C" w:rsidRPr="00733263" w:rsidRDefault="008B344F">
      <w:pPr>
        <w:ind w:left="2040"/>
        <w:jc w:val="both"/>
        <w:rPr>
          <w:lang w:val="en-IE"/>
        </w:rPr>
      </w:pPr>
      <w:r w:rsidRPr="00733263">
        <w:rPr>
          <w:b/>
          <w:lang w:val="en-IE"/>
        </w:rPr>
        <w:t xml:space="preserve">"Commencement Date" </w:t>
      </w:r>
      <w:r w:rsidRPr="00733263">
        <w:rPr>
          <w:lang w:val="en-IE"/>
        </w:rPr>
        <w:t>means the date stated in the Schedule of Details.</w:t>
      </w:r>
    </w:p>
    <w:p w14:paraId="6BDCE1A1" w14:textId="77777777" w:rsidR="00FB594C" w:rsidRPr="00733263" w:rsidRDefault="00FB594C">
      <w:pPr>
        <w:pStyle w:val="BodyText"/>
        <w:spacing w:before="9"/>
        <w:rPr>
          <w:sz w:val="20"/>
          <w:lang w:val="en-IE"/>
        </w:rPr>
      </w:pPr>
    </w:p>
    <w:p w14:paraId="13C8DD2B" w14:textId="698756BC" w:rsidR="00FB594C" w:rsidRPr="00733263" w:rsidRDefault="008B344F">
      <w:pPr>
        <w:pStyle w:val="BodyText"/>
        <w:ind w:left="2040" w:right="238"/>
        <w:jc w:val="both"/>
        <w:rPr>
          <w:lang w:val="en-IE"/>
        </w:rPr>
      </w:pPr>
      <w:r w:rsidRPr="00733263">
        <w:rPr>
          <w:b/>
          <w:lang w:val="en-IE"/>
        </w:rPr>
        <w:t xml:space="preserve">"Contract" </w:t>
      </w:r>
      <w:r w:rsidRPr="00733263">
        <w:rPr>
          <w:lang w:val="en-IE"/>
        </w:rPr>
        <w:t xml:space="preserve">means the Instrument of Agreement, these General and Particular Conditions, the Schedules and the further documents (if any) which are listed in </w:t>
      </w:r>
      <w:r w:rsidR="000F6FBE">
        <w:rPr>
          <w:lang w:val="en-IE"/>
        </w:rPr>
        <w:t xml:space="preserve">clause 3 above of </w:t>
      </w:r>
      <w:r w:rsidRPr="00733263">
        <w:rPr>
          <w:lang w:val="en-IE"/>
        </w:rPr>
        <w:t>the Instrument of Agreement.</w:t>
      </w:r>
    </w:p>
    <w:p w14:paraId="1BD981E1" w14:textId="77777777" w:rsidR="00FB594C" w:rsidRPr="00733263" w:rsidRDefault="00FB594C">
      <w:pPr>
        <w:pStyle w:val="BodyText"/>
        <w:spacing w:before="10"/>
        <w:rPr>
          <w:sz w:val="20"/>
          <w:lang w:val="en-IE"/>
        </w:rPr>
      </w:pPr>
    </w:p>
    <w:p w14:paraId="0258649E" w14:textId="77777777" w:rsidR="00FB594C" w:rsidRPr="00733263" w:rsidRDefault="008B344F">
      <w:pPr>
        <w:pStyle w:val="BodyText"/>
        <w:spacing w:line="244" w:lineRule="auto"/>
        <w:ind w:left="2040" w:right="234"/>
        <w:jc w:val="both"/>
        <w:rPr>
          <w:lang w:val="en-IE"/>
        </w:rPr>
      </w:pPr>
      <w:r w:rsidRPr="00733263">
        <w:rPr>
          <w:b/>
          <w:lang w:val="en-IE"/>
        </w:rPr>
        <w:t xml:space="preserve">“Contract Price” </w:t>
      </w:r>
      <w:r w:rsidRPr="00733263">
        <w:rPr>
          <w:lang w:val="en-IE"/>
        </w:rPr>
        <w:t>means the price specified in the Schedule of Details, subject to  any increases or decreases as may be made in accordance with this</w:t>
      </w:r>
      <w:r w:rsidRPr="00733263">
        <w:rPr>
          <w:spacing w:val="-21"/>
          <w:lang w:val="en-IE"/>
        </w:rPr>
        <w:t xml:space="preserve"> </w:t>
      </w:r>
      <w:r w:rsidRPr="00733263">
        <w:rPr>
          <w:lang w:val="en-IE"/>
        </w:rPr>
        <w:t>Contract.</w:t>
      </w:r>
    </w:p>
    <w:p w14:paraId="1418A6A4" w14:textId="77777777" w:rsidR="00FB594C" w:rsidRPr="00733263" w:rsidRDefault="00FB594C">
      <w:pPr>
        <w:pStyle w:val="BodyText"/>
        <w:rPr>
          <w:sz w:val="20"/>
          <w:lang w:val="en-IE"/>
        </w:rPr>
      </w:pPr>
    </w:p>
    <w:p w14:paraId="10BD9FA0" w14:textId="77777777" w:rsidR="00FB594C" w:rsidRPr="00733263" w:rsidRDefault="008B344F">
      <w:pPr>
        <w:pStyle w:val="BodyText"/>
        <w:spacing w:before="1"/>
        <w:ind w:left="2040" w:right="238"/>
        <w:jc w:val="both"/>
        <w:rPr>
          <w:lang w:val="en-IE"/>
        </w:rPr>
      </w:pPr>
      <w:r w:rsidRPr="00733263">
        <w:rPr>
          <w:b/>
          <w:lang w:val="en-IE"/>
        </w:rPr>
        <w:t xml:space="preserve">"Contractor" </w:t>
      </w:r>
      <w:r w:rsidRPr="00733263">
        <w:rPr>
          <w:lang w:val="en-IE"/>
        </w:rPr>
        <w:t>means the entity named as the "Contractor" in the Instrument of Agreement and the legal successors in title and assigns to this entity.</w:t>
      </w:r>
    </w:p>
    <w:p w14:paraId="55A17086" w14:textId="77777777" w:rsidR="00FB594C" w:rsidRPr="00733263" w:rsidRDefault="00FB594C">
      <w:pPr>
        <w:pStyle w:val="BodyText"/>
        <w:spacing w:before="10"/>
        <w:rPr>
          <w:sz w:val="20"/>
          <w:lang w:val="en-IE"/>
        </w:rPr>
      </w:pPr>
    </w:p>
    <w:p w14:paraId="2D66B5BF" w14:textId="77777777" w:rsidR="00FB594C" w:rsidRPr="00733263" w:rsidRDefault="008B344F">
      <w:pPr>
        <w:pStyle w:val="BodyText"/>
        <w:ind w:left="2040" w:right="238"/>
        <w:jc w:val="both"/>
        <w:rPr>
          <w:lang w:val="en-IE"/>
        </w:rPr>
      </w:pPr>
      <w:r w:rsidRPr="00733263">
        <w:rPr>
          <w:b/>
          <w:lang w:val="en-IE"/>
        </w:rPr>
        <w:t xml:space="preserve">"Contractor's Equipment" </w:t>
      </w:r>
      <w:r w:rsidRPr="00733263">
        <w:rPr>
          <w:lang w:val="en-IE"/>
        </w:rPr>
        <w:t>means all apparatus, machinery, vehicles, facilities and other things required for the execution of the Works but does not include Materials or Plant.</w:t>
      </w:r>
    </w:p>
    <w:p w14:paraId="58573DE5" w14:textId="77777777" w:rsidR="00FB594C" w:rsidRPr="00733263" w:rsidRDefault="00FB594C">
      <w:pPr>
        <w:pStyle w:val="BodyText"/>
        <w:spacing w:before="9"/>
        <w:rPr>
          <w:sz w:val="20"/>
          <w:lang w:val="en-IE"/>
        </w:rPr>
      </w:pPr>
    </w:p>
    <w:p w14:paraId="25EE6E68" w14:textId="77777777" w:rsidR="00FB594C" w:rsidRPr="00733263" w:rsidRDefault="008B344F">
      <w:pPr>
        <w:pStyle w:val="BodyText"/>
        <w:spacing w:before="1"/>
        <w:ind w:left="2040" w:right="237"/>
        <w:jc w:val="both"/>
        <w:rPr>
          <w:lang w:val="en-IE"/>
        </w:rPr>
      </w:pPr>
      <w:r w:rsidRPr="00733263">
        <w:rPr>
          <w:b/>
          <w:lang w:val="en-IE"/>
        </w:rPr>
        <w:t xml:space="preserve">"Contractor's Personnel" </w:t>
      </w:r>
      <w:r w:rsidRPr="00733263">
        <w:rPr>
          <w:lang w:val="en-IE"/>
        </w:rPr>
        <w:t>means the Contractor's Representative and all personnel the Contractor utilises on the Site, which may include the staff, labour, agents and other employees of the Contractor and of each subcontractor and any other personnel assisting the Contractor in the execution of the</w:t>
      </w:r>
      <w:r w:rsidRPr="00733263">
        <w:rPr>
          <w:spacing w:val="-18"/>
          <w:lang w:val="en-IE"/>
        </w:rPr>
        <w:t xml:space="preserve"> </w:t>
      </w:r>
      <w:r w:rsidRPr="00733263">
        <w:rPr>
          <w:lang w:val="en-IE"/>
        </w:rPr>
        <w:t>Works.</w:t>
      </w:r>
    </w:p>
    <w:p w14:paraId="470E5B0E" w14:textId="77777777" w:rsidR="00FB594C" w:rsidRPr="00733263" w:rsidRDefault="00FB594C">
      <w:pPr>
        <w:pStyle w:val="BodyText"/>
        <w:spacing w:before="11"/>
        <w:rPr>
          <w:sz w:val="20"/>
          <w:lang w:val="en-IE"/>
        </w:rPr>
      </w:pPr>
    </w:p>
    <w:p w14:paraId="0CC808AC" w14:textId="77777777" w:rsidR="00FB594C" w:rsidRPr="00733263" w:rsidRDefault="008B344F">
      <w:pPr>
        <w:pStyle w:val="BodyText"/>
        <w:ind w:left="2040" w:right="234"/>
        <w:jc w:val="both"/>
        <w:rPr>
          <w:lang w:val="en-IE"/>
        </w:rPr>
      </w:pPr>
      <w:r w:rsidRPr="00733263">
        <w:rPr>
          <w:b/>
          <w:lang w:val="en-IE"/>
        </w:rPr>
        <w:t xml:space="preserve">"Contractor's Representative" </w:t>
      </w:r>
      <w:r w:rsidRPr="00733263">
        <w:rPr>
          <w:lang w:val="en-IE"/>
        </w:rPr>
        <w:t>means the person named as such in the Schedule of Details or appointed from time to time by the Contractor under Sub-Clause 4.2, who acts on behalf of the Contractor.</w:t>
      </w:r>
    </w:p>
    <w:p w14:paraId="71016721" w14:textId="77777777" w:rsidR="00FB594C" w:rsidRPr="00733263" w:rsidRDefault="00FB594C">
      <w:pPr>
        <w:pStyle w:val="BodyText"/>
        <w:spacing w:before="9"/>
        <w:rPr>
          <w:sz w:val="20"/>
          <w:lang w:val="en-IE"/>
        </w:rPr>
      </w:pPr>
    </w:p>
    <w:p w14:paraId="5DDE431D" w14:textId="77777777" w:rsidR="00FB594C" w:rsidRPr="00733263" w:rsidRDefault="008B344F">
      <w:pPr>
        <w:pStyle w:val="BodyText"/>
        <w:spacing w:before="1"/>
        <w:ind w:left="2040" w:right="232"/>
        <w:jc w:val="both"/>
        <w:rPr>
          <w:lang w:val="en-IE"/>
        </w:rPr>
      </w:pPr>
      <w:r w:rsidRPr="00733263">
        <w:rPr>
          <w:b/>
          <w:lang w:val="en-IE"/>
        </w:rPr>
        <w:t xml:space="preserve">"Cost" </w:t>
      </w:r>
      <w:r w:rsidRPr="00733263">
        <w:rPr>
          <w:lang w:val="en-IE"/>
        </w:rPr>
        <w:t>means all direct and reasonable expenditure properly incurred in connection with the execution of the Works by the Contractor but does not include non-project specific overheads, profit or loss of profit.</w:t>
      </w:r>
    </w:p>
    <w:p w14:paraId="32C19F8E" w14:textId="77777777" w:rsidR="00FB594C" w:rsidRPr="00733263" w:rsidRDefault="00FB594C">
      <w:pPr>
        <w:pStyle w:val="BodyText"/>
        <w:spacing w:before="9"/>
        <w:rPr>
          <w:sz w:val="20"/>
          <w:lang w:val="en-IE"/>
        </w:rPr>
      </w:pPr>
    </w:p>
    <w:p w14:paraId="4912D344" w14:textId="77777777" w:rsidR="00FB594C" w:rsidRPr="00733263" w:rsidRDefault="008B344F">
      <w:pPr>
        <w:pStyle w:val="BodyText"/>
        <w:ind w:left="2040"/>
        <w:jc w:val="both"/>
        <w:rPr>
          <w:lang w:val="en-IE"/>
        </w:rPr>
      </w:pPr>
      <w:r w:rsidRPr="00733263">
        <w:rPr>
          <w:b/>
          <w:lang w:val="en-IE"/>
        </w:rPr>
        <w:t xml:space="preserve">"Country" </w:t>
      </w:r>
      <w:r w:rsidRPr="00733263">
        <w:rPr>
          <w:lang w:val="en-IE"/>
        </w:rPr>
        <w:t>means the country in which the Site is located.</w:t>
      </w:r>
    </w:p>
    <w:p w14:paraId="723FB8E2" w14:textId="77777777" w:rsidR="00FB594C" w:rsidRPr="00733263" w:rsidRDefault="00FB594C">
      <w:pPr>
        <w:pStyle w:val="BodyText"/>
        <w:rPr>
          <w:sz w:val="21"/>
          <w:lang w:val="en-IE"/>
        </w:rPr>
      </w:pPr>
    </w:p>
    <w:p w14:paraId="11A4A67F" w14:textId="77777777" w:rsidR="00FB594C" w:rsidRPr="00733263" w:rsidRDefault="008B344F">
      <w:pPr>
        <w:ind w:left="2040" w:right="235"/>
        <w:jc w:val="both"/>
        <w:rPr>
          <w:lang w:val="en-IE"/>
        </w:rPr>
      </w:pPr>
      <w:r w:rsidRPr="00733263">
        <w:rPr>
          <w:b/>
          <w:lang w:val="en-IE"/>
        </w:rPr>
        <w:t xml:space="preserve">“Date of Substantial Completion” </w:t>
      </w:r>
      <w:r w:rsidRPr="00733263">
        <w:rPr>
          <w:lang w:val="en-IE"/>
        </w:rPr>
        <w:t>means the date when the Works have reached Substantial Completion as stated in the Taking-Over Certificate.</w:t>
      </w:r>
    </w:p>
    <w:p w14:paraId="74941B4B" w14:textId="77777777" w:rsidR="00FB594C" w:rsidRPr="00733263" w:rsidRDefault="00FB594C">
      <w:pPr>
        <w:jc w:val="both"/>
        <w:rPr>
          <w:lang w:val="en-IE"/>
        </w:rPr>
        <w:sectPr w:rsidR="00FB594C" w:rsidRPr="00733263">
          <w:headerReference w:type="default" r:id="rId12"/>
          <w:footerReference w:type="default" r:id="rId13"/>
          <w:pgSz w:w="11910" w:h="16840"/>
          <w:pgMar w:top="940" w:right="1200" w:bottom="840" w:left="120" w:header="366" w:footer="651" w:gutter="0"/>
          <w:pgNumType w:start="3"/>
          <w:cols w:space="720"/>
        </w:sectPr>
      </w:pPr>
    </w:p>
    <w:p w14:paraId="70E7FF2F" w14:textId="77777777" w:rsidR="00FB594C" w:rsidRPr="00733263" w:rsidRDefault="00FB594C">
      <w:pPr>
        <w:pStyle w:val="BodyText"/>
        <w:rPr>
          <w:sz w:val="20"/>
          <w:lang w:val="en-IE"/>
        </w:rPr>
      </w:pPr>
    </w:p>
    <w:p w14:paraId="0F35A07E" w14:textId="77777777" w:rsidR="00FB594C" w:rsidRPr="00733263" w:rsidRDefault="00FB594C">
      <w:pPr>
        <w:pStyle w:val="BodyText"/>
        <w:rPr>
          <w:sz w:val="20"/>
          <w:lang w:val="en-IE"/>
        </w:rPr>
      </w:pPr>
    </w:p>
    <w:p w14:paraId="175AC357" w14:textId="77777777" w:rsidR="00FB594C" w:rsidRPr="00733263" w:rsidRDefault="00FB594C">
      <w:pPr>
        <w:pStyle w:val="BodyText"/>
        <w:spacing w:before="4"/>
        <w:rPr>
          <w:sz w:val="17"/>
          <w:lang w:val="en-IE"/>
        </w:rPr>
      </w:pPr>
    </w:p>
    <w:p w14:paraId="1004919D" w14:textId="77777777" w:rsidR="00FB594C" w:rsidRPr="00733263" w:rsidRDefault="008B344F">
      <w:pPr>
        <w:pStyle w:val="BodyText"/>
        <w:spacing w:before="93"/>
        <w:ind w:left="2040"/>
        <w:jc w:val="both"/>
        <w:rPr>
          <w:lang w:val="en-IE"/>
        </w:rPr>
      </w:pPr>
      <w:r w:rsidRPr="00733263">
        <w:rPr>
          <w:b/>
          <w:lang w:val="en-IE"/>
        </w:rPr>
        <w:t xml:space="preserve">"day" </w:t>
      </w:r>
      <w:r w:rsidRPr="00733263">
        <w:rPr>
          <w:lang w:val="en-IE"/>
        </w:rPr>
        <w:t>means a calendar day, unless provided otherwise.</w:t>
      </w:r>
    </w:p>
    <w:p w14:paraId="1A52DF92" w14:textId="77777777" w:rsidR="00FB594C" w:rsidRPr="00733263" w:rsidRDefault="00FB594C">
      <w:pPr>
        <w:pStyle w:val="BodyText"/>
        <w:rPr>
          <w:sz w:val="21"/>
          <w:lang w:val="en-IE"/>
        </w:rPr>
      </w:pPr>
    </w:p>
    <w:p w14:paraId="7857ABF8" w14:textId="77777777" w:rsidR="00FB594C" w:rsidRPr="00733263" w:rsidRDefault="008B344F">
      <w:pPr>
        <w:pStyle w:val="BodyText"/>
        <w:ind w:left="2040" w:right="234"/>
        <w:jc w:val="both"/>
        <w:rPr>
          <w:lang w:val="en-IE"/>
        </w:rPr>
      </w:pPr>
      <w:r w:rsidRPr="00733263">
        <w:rPr>
          <w:b/>
          <w:lang w:val="en-IE"/>
        </w:rPr>
        <w:t xml:space="preserve">"Defects Notification Period" </w:t>
      </w:r>
      <w:r w:rsidRPr="00733263">
        <w:rPr>
          <w:lang w:val="en-IE"/>
        </w:rPr>
        <w:t>means the period for notifying defects in the Works under Sub-Clause 9.1, as stated in the Schedule of Details (with any extension under Sub-Clause 9.1), calculated from the Date of Substantial Completion as stated in the Taking-Over Certificate issued under Sub-Clause 8.2.</w:t>
      </w:r>
    </w:p>
    <w:p w14:paraId="566D3151" w14:textId="77777777" w:rsidR="00FB594C" w:rsidRPr="00733263" w:rsidRDefault="00FB594C">
      <w:pPr>
        <w:pStyle w:val="BodyText"/>
        <w:spacing w:before="9"/>
        <w:rPr>
          <w:sz w:val="20"/>
          <w:lang w:val="en-IE"/>
        </w:rPr>
      </w:pPr>
    </w:p>
    <w:p w14:paraId="3609E3BE" w14:textId="77777777" w:rsidR="00FB594C" w:rsidRPr="00733263" w:rsidRDefault="008B344F">
      <w:pPr>
        <w:pStyle w:val="BodyText"/>
        <w:spacing w:line="244" w:lineRule="auto"/>
        <w:ind w:left="2040" w:right="231"/>
        <w:jc w:val="both"/>
        <w:rPr>
          <w:lang w:val="en-IE"/>
        </w:rPr>
      </w:pPr>
      <w:r w:rsidRPr="00733263">
        <w:rPr>
          <w:b/>
          <w:lang w:val="en-IE"/>
        </w:rPr>
        <w:t xml:space="preserve">"Drawings" </w:t>
      </w:r>
      <w:r w:rsidRPr="00733263">
        <w:rPr>
          <w:lang w:val="en-IE"/>
        </w:rPr>
        <w:t>means the drawings of the Works as listed in the Schedule of Works, and any additional or modified drawings issued by (or on behalf of) the Employer.</w:t>
      </w:r>
    </w:p>
    <w:p w14:paraId="3472B868" w14:textId="77777777" w:rsidR="00FB594C" w:rsidRPr="00733263" w:rsidRDefault="00FB594C">
      <w:pPr>
        <w:pStyle w:val="BodyText"/>
        <w:rPr>
          <w:sz w:val="20"/>
          <w:lang w:val="en-IE"/>
        </w:rPr>
      </w:pPr>
    </w:p>
    <w:p w14:paraId="30193317" w14:textId="620E61FB" w:rsidR="00FB594C" w:rsidRPr="00733263" w:rsidRDefault="008B344F">
      <w:pPr>
        <w:pStyle w:val="BodyText"/>
        <w:ind w:left="2040" w:right="241"/>
        <w:jc w:val="both"/>
        <w:rPr>
          <w:lang w:val="en-IE"/>
        </w:rPr>
      </w:pPr>
      <w:r w:rsidRPr="00733263">
        <w:rPr>
          <w:b/>
          <w:lang w:val="en-IE"/>
        </w:rPr>
        <w:t xml:space="preserve">"Employer" </w:t>
      </w:r>
      <w:r w:rsidRPr="00733263">
        <w:rPr>
          <w:lang w:val="en-IE"/>
        </w:rPr>
        <w:t xml:space="preserve">means the entity named as the "Employer" in the Instrument of Agreement, and the legal successors in title and assigns and </w:t>
      </w:r>
      <w:r w:rsidR="00154C3B" w:rsidRPr="00733263">
        <w:rPr>
          <w:lang w:val="en-IE"/>
        </w:rPr>
        <w:t>novates</w:t>
      </w:r>
      <w:r w:rsidRPr="00733263">
        <w:rPr>
          <w:lang w:val="en-IE"/>
        </w:rPr>
        <w:t xml:space="preserve"> to this entity.</w:t>
      </w:r>
    </w:p>
    <w:p w14:paraId="51C9D3DE" w14:textId="77777777" w:rsidR="00FB594C" w:rsidRPr="00733263" w:rsidRDefault="00FB594C">
      <w:pPr>
        <w:pStyle w:val="BodyText"/>
        <w:spacing w:before="11"/>
        <w:rPr>
          <w:sz w:val="20"/>
          <w:lang w:val="en-IE"/>
        </w:rPr>
      </w:pPr>
    </w:p>
    <w:p w14:paraId="46D1D5AC" w14:textId="77777777" w:rsidR="00FB594C" w:rsidRPr="00733263" w:rsidRDefault="008B344F">
      <w:pPr>
        <w:pStyle w:val="BodyText"/>
        <w:spacing w:line="242" w:lineRule="auto"/>
        <w:ind w:left="2040" w:right="237"/>
        <w:jc w:val="both"/>
        <w:rPr>
          <w:lang w:val="en-IE"/>
        </w:rPr>
      </w:pPr>
      <w:r w:rsidRPr="00733263">
        <w:rPr>
          <w:b/>
          <w:lang w:val="en-IE"/>
        </w:rPr>
        <w:t xml:space="preserve">"Employer's Representative" </w:t>
      </w:r>
      <w:r w:rsidRPr="00733263">
        <w:rPr>
          <w:lang w:val="en-IE"/>
        </w:rPr>
        <w:t>means the person named as such in the Schedule of Details or as otherwise notified by the Employer to the Contractor, who acts on behalf of the Employer.</w:t>
      </w:r>
    </w:p>
    <w:p w14:paraId="7AFF0225" w14:textId="77777777" w:rsidR="00FB594C" w:rsidRPr="00733263" w:rsidRDefault="00FB594C">
      <w:pPr>
        <w:pStyle w:val="BodyText"/>
        <w:spacing w:before="2"/>
        <w:rPr>
          <w:sz w:val="20"/>
          <w:lang w:val="en-IE"/>
        </w:rPr>
      </w:pPr>
    </w:p>
    <w:p w14:paraId="24023D67" w14:textId="77777777" w:rsidR="00FB594C" w:rsidRPr="00733263" w:rsidRDefault="008B344F">
      <w:pPr>
        <w:ind w:left="2040"/>
        <w:jc w:val="both"/>
        <w:rPr>
          <w:lang w:val="en-IE"/>
        </w:rPr>
      </w:pPr>
      <w:r w:rsidRPr="00733263">
        <w:rPr>
          <w:b/>
          <w:lang w:val="en-IE"/>
        </w:rPr>
        <w:t xml:space="preserve">"Employer's Risks" </w:t>
      </w:r>
      <w:r w:rsidRPr="00733263">
        <w:rPr>
          <w:lang w:val="en-IE"/>
        </w:rPr>
        <w:t>means those matters listed in Sub-Clause 6.1.</w:t>
      </w:r>
    </w:p>
    <w:p w14:paraId="04FA6AEB" w14:textId="77777777" w:rsidR="00FB594C" w:rsidRPr="00733263" w:rsidRDefault="00FB594C">
      <w:pPr>
        <w:pStyle w:val="BodyText"/>
        <w:spacing w:before="9"/>
        <w:rPr>
          <w:sz w:val="20"/>
          <w:lang w:val="en-IE"/>
        </w:rPr>
      </w:pPr>
    </w:p>
    <w:p w14:paraId="15E46C53" w14:textId="77777777" w:rsidR="00FB594C" w:rsidRPr="00733263" w:rsidRDefault="008B344F">
      <w:pPr>
        <w:ind w:left="2040"/>
        <w:jc w:val="both"/>
        <w:rPr>
          <w:lang w:val="en-IE"/>
        </w:rPr>
      </w:pPr>
      <w:r w:rsidRPr="00733263">
        <w:rPr>
          <w:b/>
          <w:lang w:val="en-IE"/>
        </w:rPr>
        <w:t xml:space="preserve">"Final Completion Certificate" </w:t>
      </w:r>
      <w:r w:rsidRPr="00733263">
        <w:rPr>
          <w:lang w:val="en-IE"/>
        </w:rPr>
        <w:t>means the certificate issued under Sub-Clause 9.3.</w:t>
      </w:r>
    </w:p>
    <w:p w14:paraId="771C7368" w14:textId="77777777" w:rsidR="00FB594C" w:rsidRPr="00733263" w:rsidRDefault="00FB594C">
      <w:pPr>
        <w:pStyle w:val="BodyText"/>
        <w:rPr>
          <w:sz w:val="21"/>
          <w:lang w:val="en-IE"/>
        </w:rPr>
      </w:pPr>
    </w:p>
    <w:p w14:paraId="19845305" w14:textId="77777777" w:rsidR="00FB594C" w:rsidRPr="00733263" w:rsidRDefault="008B344F">
      <w:pPr>
        <w:pStyle w:val="BodyText"/>
        <w:ind w:left="2040" w:right="237"/>
        <w:jc w:val="both"/>
        <w:rPr>
          <w:lang w:val="en-IE"/>
        </w:rPr>
      </w:pPr>
      <w:r w:rsidRPr="00733263">
        <w:rPr>
          <w:b/>
          <w:lang w:val="en-IE"/>
        </w:rPr>
        <w:t xml:space="preserve">"Force Majeure" </w:t>
      </w:r>
      <w:r w:rsidRPr="00733263">
        <w:rPr>
          <w:lang w:val="en-IE"/>
        </w:rPr>
        <w:t>means an event or circumstance which is beyond the control and without the fault or negligence of the Party affected and which by the exercise of reasonable diligence the Party affected was unable to prevent provided that event or circumstance is limited to the following:</w:t>
      </w:r>
    </w:p>
    <w:p w14:paraId="0471B293" w14:textId="77777777" w:rsidR="00FB594C" w:rsidRPr="00733263" w:rsidRDefault="00FB594C">
      <w:pPr>
        <w:pStyle w:val="BodyText"/>
        <w:spacing w:before="2"/>
        <w:rPr>
          <w:sz w:val="21"/>
          <w:lang w:val="en-IE"/>
        </w:rPr>
      </w:pPr>
    </w:p>
    <w:p w14:paraId="18DC5705" w14:textId="77777777" w:rsidR="00FB594C" w:rsidRPr="00733263" w:rsidRDefault="008B344F">
      <w:pPr>
        <w:pStyle w:val="ListParagraph"/>
        <w:numPr>
          <w:ilvl w:val="1"/>
          <w:numId w:val="23"/>
        </w:numPr>
        <w:tabs>
          <w:tab w:val="left" w:pos="2778"/>
        </w:tabs>
        <w:ind w:right="246"/>
        <w:jc w:val="both"/>
        <w:rPr>
          <w:lang w:val="en-IE"/>
        </w:rPr>
      </w:pPr>
      <w:r w:rsidRPr="00733263">
        <w:rPr>
          <w:lang w:val="en-IE"/>
        </w:rPr>
        <w:t>war, (whether war be declared or not), invasion, act of foreign enemies within the</w:t>
      </w:r>
      <w:r w:rsidRPr="00733263">
        <w:rPr>
          <w:spacing w:val="-3"/>
          <w:lang w:val="en-IE"/>
        </w:rPr>
        <w:t xml:space="preserve"> </w:t>
      </w:r>
      <w:r w:rsidRPr="00733263">
        <w:rPr>
          <w:lang w:val="en-IE"/>
        </w:rPr>
        <w:t>Country;</w:t>
      </w:r>
    </w:p>
    <w:p w14:paraId="58031556" w14:textId="77777777" w:rsidR="00FB594C" w:rsidRPr="00733263" w:rsidRDefault="00FB594C">
      <w:pPr>
        <w:pStyle w:val="BodyText"/>
        <w:spacing w:before="7"/>
        <w:rPr>
          <w:sz w:val="20"/>
          <w:lang w:val="en-IE"/>
        </w:rPr>
      </w:pPr>
    </w:p>
    <w:p w14:paraId="095658C4" w14:textId="77777777" w:rsidR="00FB594C" w:rsidRPr="00733263" w:rsidRDefault="008B344F">
      <w:pPr>
        <w:pStyle w:val="ListParagraph"/>
        <w:numPr>
          <w:ilvl w:val="1"/>
          <w:numId w:val="23"/>
        </w:numPr>
        <w:tabs>
          <w:tab w:val="left" w:pos="2778"/>
        </w:tabs>
        <w:spacing w:before="1"/>
        <w:ind w:right="239"/>
        <w:jc w:val="both"/>
        <w:rPr>
          <w:lang w:val="en-IE"/>
        </w:rPr>
      </w:pPr>
      <w:r w:rsidRPr="00733263">
        <w:rPr>
          <w:lang w:val="en-IE"/>
        </w:rPr>
        <w:t>rebellion, terrorism, revolution, insurrection, military or usurped power, or civil war within the</w:t>
      </w:r>
      <w:r w:rsidRPr="00733263">
        <w:rPr>
          <w:spacing w:val="-2"/>
          <w:lang w:val="en-IE"/>
        </w:rPr>
        <w:t xml:space="preserve"> </w:t>
      </w:r>
      <w:r w:rsidRPr="00733263">
        <w:rPr>
          <w:lang w:val="en-IE"/>
        </w:rPr>
        <w:t>Country;</w:t>
      </w:r>
    </w:p>
    <w:p w14:paraId="5098067B" w14:textId="77777777" w:rsidR="00FB594C" w:rsidRPr="00733263" w:rsidRDefault="00FB594C">
      <w:pPr>
        <w:pStyle w:val="BodyText"/>
        <w:spacing w:before="9"/>
        <w:rPr>
          <w:sz w:val="20"/>
          <w:lang w:val="en-IE"/>
        </w:rPr>
      </w:pPr>
    </w:p>
    <w:p w14:paraId="733D8E1F" w14:textId="77777777" w:rsidR="00FB594C" w:rsidRPr="00733263" w:rsidRDefault="008B344F">
      <w:pPr>
        <w:pStyle w:val="ListParagraph"/>
        <w:numPr>
          <w:ilvl w:val="1"/>
          <w:numId w:val="23"/>
        </w:numPr>
        <w:tabs>
          <w:tab w:val="left" w:pos="2778"/>
        </w:tabs>
        <w:ind w:right="238"/>
        <w:jc w:val="both"/>
        <w:rPr>
          <w:lang w:val="en-IE"/>
        </w:rPr>
      </w:pPr>
      <w:r w:rsidRPr="00733263">
        <w:rPr>
          <w:lang w:val="en-IE"/>
        </w:rPr>
        <w:t>munitions of war, ionising radiation or contamination by radio-activity within the Country, except as may be attributable to the Contractor's use of such munitions, explosives, radiation or radio-activity;</w:t>
      </w:r>
      <w:r w:rsidRPr="00733263">
        <w:rPr>
          <w:spacing w:val="-11"/>
          <w:lang w:val="en-IE"/>
        </w:rPr>
        <w:t xml:space="preserve"> </w:t>
      </w:r>
      <w:r w:rsidRPr="00733263">
        <w:rPr>
          <w:lang w:val="en-IE"/>
        </w:rPr>
        <w:t>and</w:t>
      </w:r>
    </w:p>
    <w:p w14:paraId="1B823B9E" w14:textId="77777777" w:rsidR="00FB594C" w:rsidRPr="00733263" w:rsidRDefault="00FB594C">
      <w:pPr>
        <w:pStyle w:val="BodyText"/>
        <w:spacing w:before="8"/>
        <w:rPr>
          <w:sz w:val="20"/>
          <w:lang w:val="en-IE"/>
        </w:rPr>
      </w:pPr>
    </w:p>
    <w:p w14:paraId="6E35D5B7" w14:textId="77777777" w:rsidR="00FB594C" w:rsidRPr="00733263" w:rsidRDefault="008B344F">
      <w:pPr>
        <w:pStyle w:val="ListParagraph"/>
        <w:numPr>
          <w:ilvl w:val="1"/>
          <w:numId w:val="23"/>
        </w:numPr>
        <w:tabs>
          <w:tab w:val="left" w:pos="2778"/>
        </w:tabs>
        <w:spacing w:before="1"/>
        <w:ind w:right="239"/>
        <w:jc w:val="both"/>
        <w:rPr>
          <w:lang w:val="en-IE"/>
        </w:rPr>
      </w:pPr>
      <w:r w:rsidRPr="00733263">
        <w:rPr>
          <w:lang w:val="en-IE"/>
        </w:rPr>
        <w:t>earthquake, hurricane, typhoon, tsunami or fire emanating from outside the Site within the Country that are outside the normal range for that place at that time of year, but excluding any other weather conditions regardless of the severity.</w:t>
      </w:r>
    </w:p>
    <w:p w14:paraId="2254CBF6" w14:textId="77777777" w:rsidR="00FB594C" w:rsidRPr="00733263" w:rsidRDefault="00FB594C">
      <w:pPr>
        <w:pStyle w:val="BodyText"/>
        <w:spacing w:before="7"/>
        <w:rPr>
          <w:sz w:val="20"/>
          <w:lang w:val="en-IE"/>
        </w:rPr>
      </w:pPr>
    </w:p>
    <w:p w14:paraId="2A216739" w14:textId="77777777" w:rsidR="00FB594C" w:rsidRPr="00733263" w:rsidRDefault="008B344F">
      <w:pPr>
        <w:ind w:left="2040"/>
        <w:jc w:val="both"/>
        <w:rPr>
          <w:lang w:val="en-IE"/>
        </w:rPr>
      </w:pPr>
      <w:r w:rsidRPr="00733263">
        <w:rPr>
          <w:b/>
          <w:lang w:val="en-IE"/>
        </w:rPr>
        <w:t xml:space="preserve">"General Conditions" </w:t>
      </w:r>
      <w:r w:rsidRPr="00733263">
        <w:rPr>
          <w:lang w:val="en-IE"/>
        </w:rPr>
        <w:t>means these general conditions of Contract.</w:t>
      </w:r>
    </w:p>
    <w:p w14:paraId="5E81BACA" w14:textId="77777777" w:rsidR="00FB594C" w:rsidRPr="00733263" w:rsidRDefault="00FB594C">
      <w:pPr>
        <w:pStyle w:val="BodyText"/>
        <w:spacing w:before="10"/>
        <w:rPr>
          <w:sz w:val="20"/>
          <w:lang w:val="en-IE"/>
        </w:rPr>
      </w:pPr>
    </w:p>
    <w:p w14:paraId="31E7C35B" w14:textId="77777777" w:rsidR="00FB594C" w:rsidRPr="00733263" w:rsidRDefault="008B344F">
      <w:pPr>
        <w:spacing w:line="244" w:lineRule="auto"/>
        <w:ind w:left="2040" w:right="237"/>
        <w:jc w:val="both"/>
        <w:rPr>
          <w:lang w:val="en-IE"/>
        </w:rPr>
      </w:pPr>
      <w:r w:rsidRPr="00733263">
        <w:rPr>
          <w:b/>
          <w:lang w:val="en-IE"/>
        </w:rPr>
        <w:t xml:space="preserve">"Instrument of Agreement" </w:t>
      </w:r>
      <w:r w:rsidRPr="00733263">
        <w:rPr>
          <w:lang w:val="en-IE"/>
        </w:rPr>
        <w:t>means the document signed by the Parties and forming part of the Contract.</w:t>
      </w:r>
    </w:p>
    <w:p w14:paraId="233E4A16" w14:textId="77777777" w:rsidR="00FB594C" w:rsidRPr="00733263" w:rsidRDefault="00FB594C">
      <w:pPr>
        <w:pStyle w:val="BodyText"/>
        <w:rPr>
          <w:sz w:val="20"/>
          <w:lang w:val="en-IE"/>
        </w:rPr>
      </w:pPr>
    </w:p>
    <w:p w14:paraId="27ACE12C" w14:textId="77777777" w:rsidR="00FB594C" w:rsidRPr="00733263" w:rsidRDefault="008B344F">
      <w:pPr>
        <w:pStyle w:val="BodyText"/>
        <w:spacing w:line="244" w:lineRule="auto"/>
        <w:ind w:left="2040" w:right="239"/>
        <w:jc w:val="both"/>
        <w:rPr>
          <w:lang w:val="en-IE"/>
        </w:rPr>
      </w:pPr>
      <w:r w:rsidRPr="00733263">
        <w:rPr>
          <w:b/>
          <w:lang w:val="en-IE"/>
        </w:rPr>
        <w:t xml:space="preserve">"Materials" </w:t>
      </w:r>
      <w:r w:rsidRPr="00733263">
        <w:rPr>
          <w:lang w:val="en-IE"/>
        </w:rPr>
        <w:t>means things of all kinds (other than Plant) intended to form or forming part of the permanent work.</w:t>
      </w:r>
    </w:p>
    <w:p w14:paraId="2E470AC9" w14:textId="77777777" w:rsidR="00FB594C" w:rsidRPr="00733263" w:rsidRDefault="00FB594C">
      <w:pPr>
        <w:pStyle w:val="BodyText"/>
        <w:rPr>
          <w:sz w:val="20"/>
          <w:lang w:val="en-IE"/>
        </w:rPr>
      </w:pPr>
    </w:p>
    <w:p w14:paraId="76758487" w14:textId="77777777" w:rsidR="00FB594C" w:rsidRPr="00733263" w:rsidRDefault="008B344F">
      <w:pPr>
        <w:pStyle w:val="BodyText"/>
        <w:ind w:left="2040" w:right="231"/>
        <w:jc w:val="both"/>
        <w:rPr>
          <w:lang w:val="en-IE"/>
        </w:rPr>
      </w:pPr>
      <w:r w:rsidRPr="00733263">
        <w:rPr>
          <w:b/>
          <w:lang w:val="en-IE"/>
        </w:rPr>
        <w:t xml:space="preserve">"Particular Conditions" </w:t>
      </w:r>
      <w:r w:rsidRPr="00733263">
        <w:rPr>
          <w:lang w:val="en-IE"/>
        </w:rPr>
        <w:t>means the particular conditions (if any) set out immediately before the Schedules to the Contract.</w:t>
      </w:r>
    </w:p>
    <w:p w14:paraId="156A2223" w14:textId="77777777" w:rsidR="00FB594C" w:rsidRPr="00733263" w:rsidRDefault="00FB594C">
      <w:pPr>
        <w:pStyle w:val="BodyText"/>
        <w:spacing w:before="11"/>
        <w:rPr>
          <w:sz w:val="20"/>
          <w:lang w:val="en-IE"/>
        </w:rPr>
      </w:pPr>
    </w:p>
    <w:p w14:paraId="23AC4C31" w14:textId="77777777" w:rsidR="00FB594C" w:rsidRPr="00733263" w:rsidRDefault="008B344F">
      <w:pPr>
        <w:pStyle w:val="BodyText"/>
        <w:ind w:left="2040"/>
        <w:jc w:val="both"/>
        <w:rPr>
          <w:lang w:val="en-IE"/>
        </w:rPr>
      </w:pPr>
      <w:r w:rsidRPr="00733263">
        <w:rPr>
          <w:b/>
          <w:lang w:val="en-IE"/>
        </w:rPr>
        <w:t xml:space="preserve">"Party" </w:t>
      </w:r>
      <w:r w:rsidRPr="00733263">
        <w:rPr>
          <w:lang w:val="en-IE"/>
        </w:rPr>
        <w:t>means either the Employer or the Contractor.</w:t>
      </w:r>
    </w:p>
    <w:p w14:paraId="23F3C57A"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59EB8C58" w14:textId="77777777" w:rsidR="00FB594C" w:rsidRPr="00733263" w:rsidRDefault="00FB594C">
      <w:pPr>
        <w:pStyle w:val="BodyText"/>
        <w:rPr>
          <w:sz w:val="20"/>
          <w:lang w:val="en-IE"/>
        </w:rPr>
      </w:pPr>
    </w:p>
    <w:p w14:paraId="3C74008F" w14:textId="77777777" w:rsidR="00FB594C" w:rsidRPr="00733263" w:rsidRDefault="00FB594C">
      <w:pPr>
        <w:pStyle w:val="BodyText"/>
        <w:rPr>
          <w:sz w:val="20"/>
          <w:lang w:val="en-IE"/>
        </w:rPr>
      </w:pPr>
    </w:p>
    <w:p w14:paraId="494639B4" w14:textId="77777777" w:rsidR="00FB594C" w:rsidRPr="00733263" w:rsidRDefault="00FB594C">
      <w:pPr>
        <w:pStyle w:val="BodyText"/>
        <w:spacing w:before="4"/>
        <w:rPr>
          <w:sz w:val="17"/>
          <w:lang w:val="en-IE"/>
        </w:rPr>
      </w:pPr>
    </w:p>
    <w:p w14:paraId="26207A5F" w14:textId="77777777" w:rsidR="00FB594C" w:rsidRPr="00733263" w:rsidRDefault="008B344F">
      <w:pPr>
        <w:pStyle w:val="BodyText"/>
        <w:spacing w:before="93" w:line="244" w:lineRule="auto"/>
        <w:ind w:left="2040" w:right="409"/>
        <w:rPr>
          <w:lang w:val="en-IE"/>
        </w:rPr>
      </w:pPr>
      <w:r w:rsidRPr="00733263">
        <w:rPr>
          <w:b/>
          <w:lang w:val="en-IE"/>
        </w:rPr>
        <w:t xml:space="preserve">"Plant" </w:t>
      </w:r>
      <w:r w:rsidRPr="00733263">
        <w:rPr>
          <w:lang w:val="en-IE"/>
        </w:rPr>
        <w:t>means the machinery, vehicles and apparatus intended to form or forming part of the permanent work.</w:t>
      </w:r>
    </w:p>
    <w:p w14:paraId="47034908" w14:textId="77777777" w:rsidR="00FB594C" w:rsidRPr="00733263" w:rsidRDefault="00FB594C">
      <w:pPr>
        <w:pStyle w:val="BodyText"/>
        <w:spacing w:before="1"/>
        <w:rPr>
          <w:sz w:val="20"/>
          <w:lang w:val="en-IE"/>
        </w:rPr>
      </w:pPr>
    </w:p>
    <w:p w14:paraId="64158C6C" w14:textId="77777777" w:rsidR="00FB594C" w:rsidRPr="00733263" w:rsidRDefault="008B344F">
      <w:pPr>
        <w:pStyle w:val="BodyText"/>
        <w:ind w:left="2040"/>
        <w:rPr>
          <w:lang w:val="en-IE"/>
        </w:rPr>
      </w:pPr>
      <w:r w:rsidRPr="00733263">
        <w:rPr>
          <w:b/>
          <w:lang w:val="en-IE"/>
        </w:rPr>
        <w:t xml:space="preserve">"Project" </w:t>
      </w:r>
      <w:r w:rsidRPr="00733263">
        <w:rPr>
          <w:lang w:val="en-IE"/>
        </w:rPr>
        <w:t>means the project described in the Schedule of Details.</w:t>
      </w:r>
    </w:p>
    <w:p w14:paraId="29B9073E" w14:textId="77777777" w:rsidR="00FB594C" w:rsidRPr="00733263" w:rsidRDefault="00FB594C">
      <w:pPr>
        <w:pStyle w:val="BodyText"/>
        <w:spacing w:before="9"/>
        <w:rPr>
          <w:sz w:val="20"/>
          <w:lang w:val="en-IE"/>
        </w:rPr>
      </w:pPr>
    </w:p>
    <w:p w14:paraId="3A57A09A" w14:textId="77777777" w:rsidR="00FB594C" w:rsidRPr="00733263" w:rsidRDefault="008B344F">
      <w:pPr>
        <w:spacing w:line="468" w:lineRule="auto"/>
        <w:ind w:left="2040" w:right="4080"/>
        <w:rPr>
          <w:lang w:val="en-IE"/>
        </w:rPr>
      </w:pPr>
      <w:r w:rsidRPr="00733263">
        <w:rPr>
          <w:b/>
          <w:lang w:val="en-IE"/>
        </w:rPr>
        <w:t xml:space="preserve">"Schedule of Contract Price" </w:t>
      </w:r>
      <w:r w:rsidRPr="00733263">
        <w:rPr>
          <w:lang w:val="en-IE"/>
        </w:rPr>
        <w:t xml:space="preserve">is Schedule 4. </w:t>
      </w:r>
      <w:r w:rsidRPr="00733263">
        <w:rPr>
          <w:b/>
          <w:lang w:val="en-IE"/>
        </w:rPr>
        <w:t xml:space="preserve">"Schedule of Details" </w:t>
      </w:r>
      <w:r w:rsidRPr="00733263">
        <w:rPr>
          <w:lang w:val="en-IE"/>
        </w:rPr>
        <w:t xml:space="preserve">is Schedule 1. </w:t>
      </w:r>
      <w:r w:rsidRPr="00733263">
        <w:rPr>
          <w:b/>
          <w:lang w:val="en-IE"/>
        </w:rPr>
        <w:t xml:space="preserve">"Schedule of Payment" </w:t>
      </w:r>
      <w:r w:rsidRPr="00733263">
        <w:rPr>
          <w:lang w:val="en-IE"/>
        </w:rPr>
        <w:t xml:space="preserve">is Schedule 5. </w:t>
      </w:r>
      <w:r w:rsidRPr="00733263">
        <w:rPr>
          <w:b/>
          <w:lang w:val="en-IE"/>
        </w:rPr>
        <w:t xml:space="preserve">"Schedule of Security" </w:t>
      </w:r>
      <w:r w:rsidRPr="00733263">
        <w:rPr>
          <w:lang w:val="en-IE"/>
        </w:rPr>
        <w:t xml:space="preserve">is Schedule 6. </w:t>
      </w:r>
      <w:r w:rsidRPr="00733263">
        <w:rPr>
          <w:b/>
          <w:lang w:val="en-IE"/>
        </w:rPr>
        <w:t xml:space="preserve">"Schedule of Site" </w:t>
      </w:r>
      <w:r w:rsidRPr="00733263">
        <w:rPr>
          <w:lang w:val="en-IE"/>
        </w:rPr>
        <w:t xml:space="preserve">is Schedule 3. </w:t>
      </w:r>
      <w:r w:rsidRPr="00733263">
        <w:rPr>
          <w:b/>
          <w:lang w:val="en-IE"/>
        </w:rPr>
        <w:t xml:space="preserve">"Schedule of Works" </w:t>
      </w:r>
      <w:r w:rsidRPr="00733263">
        <w:rPr>
          <w:lang w:val="en-IE"/>
        </w:rPr>
        <w:t>is Schedule</w:t>
      </w:r>
      <w:r w:rsidRPr="00733263">
        <w:rPr>
          <w:spacing w:val="-6"/>
          <w:lang w:val="en-IE"/>
        </w:rPr>
        <w:t xml:space="preserve"> </w:t>
      </w:r>
      <w:r w:rsidRPr="00733263">
        <w:rPr>
          <w:lang w:val="en-IE"/>
        </w:rPr>
        <w:t>2.</w:t>
      </w:r>
    </w:p>
    <w:p w14:paraId="4EB90DEF" w14:textId="77777777" w:rsidR="00FB594C" w:rsidRPr="00733263" w:rsidRDefault="008B344F">
      <w:pPr>
        <w:pStyle w:val="BodyText"/>
        <w:ind w:left="2040" w:right="235"/>
        <w:jc w:val="both"/>
        <w:rPr>
          <w:lang w:val="en-IE"/>
        </w:rPr>
      </w:pPr>
      <w:r w:rsidRPr="00733263">
        <w:rPr>
          <w:b/>
          <w:lang w:val="en-IE"/>
        </w:rPr>
        <w:t xml:space="preserve">"Schedules" </w:t>
      </w:r>
      <w:r w:rsidRPr="00733263">
        <w:rPr>
          <w:lang w:val="en-IE"/>
        </w:rPr>
        <w:t>means Schedules 1 to 6 to this Contract, including any further documents which are annexed or attached to, or incorporated by reference into Schedules 1 to 6.</w:t>
      </w:r>
    </w:p>
    <w:p w14:paraId="2C58696F" w14:textId="77777777" w:rsidR="00FB594C" w:rsidRPr="00733263" w:rsidRDefault="00FB594C">
      <w:pPr>
        <w:pStyle w:val="BodyText"/>
        <w:spacing w:before="9"/>
        <w:rPr>
          <w:sz w:val="20"/>
          <w:lang w:val="en-IE"/>
        </w:rPr>
      </w:pPr>
    </w:p>
    <w:p w14:paraId="56D19878" w14:textId="77777777" w:rsidR="00FB594C" w:rsidRPr="00733263" w:rsidRDefault="008B344F">
      <w:pPr>
        <w:pStyle w:val="BodyText"/>
        <w:ind w:left="2040" w:right="236"/>
        <w:jc w:val="both"/>
        <w:rPr>
          <w:lang w:val="en-IE"/>
        </w:rPr>
      </w:pPr>
      <w:r w:rsidRPr="00733263">
        <w:rPr>
          <w:b/>
          <w:lang w:val="en-IE"/>
        </w:rPr>
        <w:t xml:space="preserve">"Site" </w:t>
      </w:r>
      <w:r w:rsidRPr="00733263">
        <w:rPr>
          <w:lang w:val="en-IE"/>
        </w:rPr>
        <w:t xml:space="preserve">means the places provided by the Employer where the Works are to be executed and to which Plant and Materials are to be delivered as shown in the Schedule of Site, and any other places specified in the Contract as forming part </w:t>
      </w:r>
      <w:r w:rsidRPr="00733263">
        <w:rPr>
          <w:spacing w:val="2"/>
          <w:lang w:val="en-IE"/>
        </w:rPr>
        <w:t xml:space="preserve">of </w:t>
      </w:r>
      <w:r w:rsidRPr="00733263">
        <w:rPr>
          <w:lang w:val="en-IE"/>
        </w:rPr>
        <w:t>the</w:t>
      </w:r>
      <w:r w:rsidRPr="00733263">
        <w:rPr>
          <w:spacing w:val="-3"/>
          <w:lang w:val="en-IE"/>
        </w:rPr>
        <w:t xml:space="preserve"> </w:t>
      </w:r>
      <w:r w:rsidRPr="00733263">
        <w:rPr>
          <w:lang w:val="en-IE"/>
        </w:rPr>
        <w:t>Site.</w:t>
      </w:r>
    </w:p>
    <w:p w14:paraId="41D328EF" w14:textId="77777777" w:rsidR="00FB594C" w:rsidRPr="00733263" w:rsidRDefault="00FB594C">
      <w:pPr>
        <w:pStyle w:val="BodyText"/>
        <w:rPr>
          <w:sz w:val="21"/>
          <w:lang w:val="en-IE"/>
        </w:rPr>
      </w:pPr>
    </w:p>
    <w:p w14:paraId="5CD61D88" w14:textId="77777777" w:rsidR="00FB594C" w:rsidRPr="00733263" w:rsidRDefault="008B344F">
      <w:pPr>
        <w:pStyle w:val="BodyText"/>
        <w:ind w:left="2040" w:right="237"/>
        <w:jc w:val="both"/>
        <w:rPr>
          <w:lang w:val="en-IE"/>
        </w:rPr>
      </w:pPr>
      <w:r w:rsidRPr="00733263">
        <w:rPr>
          <w:b/>
          <w:lang w:val="en-IE"/>
        </w:rPr>
        <w:t xml:space="preserve">"Specification" </w:t>
      </w:r>
      <w:r w:rsidRPr="00733263">
        <w:rPr>
          <w:lang w:val="en-IE"/>
        </w:rPr>
        <w:t>means the requirements or documents as listed in the Schedule of Works, including Employer's requirements in respect of design to be carried out by the Contractor, if any, and any Variation to such document.</w:t>
      </w:r>
    </w:p>
    <w:p w14:paraId="1D37D9E7" w14:textId="77777777" w:rsidR="00FB594C" w:rsidRPr="00733263" w:rsidRDefault="00FB594C">
      <w:pPr>
        <w:pStyle w:val="BodyText"/>
        <w:spacing w:before="9"/>
        <w:rPr>
          <w:sz w:val="20"/>
          <w:lang w:val="en-IE"/>
        </w:rPr>
      </w:pPr>
    </w:p>
    <w:p w14:paraId="02AF3130" w14:textId="77777777" w:rsidR="00FB594C" w:rsidRPr="00733263" w:rsidRDefault="008B344F">
      <w:pPr>
        <w:spacing w:before="1"/>
        <w:ind w:left="2040" w:right="239"/>
        <w:jc w:val="both"/>
        <w:rPr>
          <w:lang w:val="en-IE"/>
        </w:rPr>
      </w:pPr>
      <w:r w:rsidRPr="00733263">
        <w:rPr>
          <w:b/>
          <w:lang w:val="en-IE"/>
        </w:rPr>
        <w:t xml:space="preserve">“Substantial Completion” </w:t>
      </w:r>
      <w:r w:rsidRPr="00733263">
        <w:rPr>
          <w:lang w:val="en-IE"/>
        </w:rPr>
        <w:t>means that stage in the execution of the Works when the following has occurred:</w:t>
      </w:r>
    </w:p>
    <w:p w14:paraId="15FEAFBE" w14:textId="77777777" w:rsidR="00FB594C" w:rsidRPr="00733263" w:rsidRDefault="00FB594C">
      <w:pPr>
        <w:pStyle w:val="BodyText"/>
        <w:spacing w:before="1"/>
        <w:rPr>
          <w:sz w:val="21"/>
          <w:lang w:val="en-IE"/>
        </w:rPr>
      </w:pPr>
    </w:p>
    <w:p w14:paraId="66A8D36E" w14:textId="77777777" w:rsidR="00FB594C" w:rsidRPr="00733263" w:rsidRDefault="008B344F">
      <w:pPr>
        <w:pStyle w:val="ListParagraph"/>
        <w:numPr>
          <w:ilvl w:val="0"/>
          <w:numId w:val="22"/>
        </w:numPr>
        <w:tabs>
          <w:tab w:val="left" w:pos="2761"/>
        </w:tabs>
        <w:ind w:right="238"/>
        <w:jc w:val="both"/>
        <w:rPr>
          <w:lang w:val="en-IE"/>
        </w:rPr>
      </w:pPr>
      <w:r w:rsidRPr="00733263">
        <w:rPr>
          <w:lang w:val="en-IE"/>
        </w:rPr>
        <w:t>the Works are performed and completed in accordance with this Contract except for minor defects which would not affect the performance or operation of the</w:t>
      </w:r>
      <w:r w:rsidRPr="00733263">
        <w:rPr>
          <w:spacing w:val="-5"/>
          <w:lang w:val="en-IE"/>
        </w:rPr>
        <w:t xml:space="preserve"> </w:t>
      </w:r>
      <w:r w:rsidRPr="00733263">
        <w:rPr>
          <w:lang w:val="en-IE"/>
        </w:rPr>
        <w:t>Works;</w:t>
      </w:r>
    </w:p>
    <w:p w14:paraId="75C417C5" w14:textId="77777777" w:rsidR="00FB594C" w:rsidRPr="00733263" w:rsidRDefault="00FB594C">
      <w:pPr>
        <w:pStyle w:val="BodyText"/>
        <w:spacing w:before="9"/>
        <w:rPr>
          <w:sz w:val="20"/>
          <w:lang w:val="en-IE"/>
        </w:rPr>
      </w:pPr>
    </w:p>
    <w:p w14:paraId="7ED0E795" w14:textId="77777777" w:rsidR="00FB594C" w:rsidRPr="00733263" w:rsidRDefault="008B344F">
      <w:pPr>
        <w:pStyle w:val="ListParagraph"/>
        <w:numPr>
          <w:ilvl w:val="0"/>
          <w:numId w:val="22"/>
        </w:numPr>
        <w:tabs>
          <w:tab w:val="left" w:pos="2761"/>
        </w:tabs>
        <w:ind w:right="240"/>
        <w:jc w:val="both"/>
        <w:rPr>
          <w:lang w:val="en-IE"/>
        </w:rPr>
      </w:pPr>
      <w:r w:rsidRPr="00733263">
        <w:rPr>
          <w:lang w:val="en-IE"/>
        </w:rPr>
        <w:t>all tests required by this Contract have been undertaken and successfully passed;</w:t>
      </w:r>
    </w:p>
    <w:p w14:paraId="2F514B9F" w14:textId="77777777" w:rsidR="00FB594C" w:rsidRPr="00733263" w:rsidRDefault="00FB594C">
      <w:pPr>
        <w:pStyle w:val="BodyText"/>
        <w:spacing w:before="11"/>
        <w:rPr>
          <w:sz w:val="20"/>
          <w:lang w:val="en-IE"/>
        </w:rPr>
      </w:pPr>
    </w:p>
    <w:p w14:paraId="5CCEDC6A" w14:textId="77777777" w:rsidR="00FB594C" w:rsidRPr="00733263" w:rsidRDefault="008B344F">
      <w:pPr>
        <w:pStyle w:val="ListParagraph"/>
        <w:numPr>
          <w:ilvl w:val="0"/>
          <w:numId w:val="22"/>
        </w:numPr>
        <w:tabs>
          <w:tab w:val="left" w:pos="2761"/>
        </w:tabs>
        <w:ind w:right="235"/>
        <w:jc w:val="both"/>
        <w:rPr>
          <w:lang w:val="en-IE"/>
        </w:rPr>
      </w:pPr>
      <w:r w:rsidRPr="00733263">
        <w:rPr>
          <w:lang w:val="en-IE"/>
        </w:rPr>
        <w:t>all documents, technical and other information, including plans, designs, drawings, as-built drawings, engineering information, data, specifications, reports and any other information required under this Contract have been supplied to the Employer’s Representative in accordance with this Contract or as directed by the Employer’s Representative from time to</w:t>
      </w:r>
      <w:r w:rsidRPr="00733263">
        <w:rPr>
          <w:spacing w:val="-17"/>
          <w:lang w:val="en-IE"/>
        </w:rPr>
        <w:t xml:space="preserve"> </w:t>
      </w:r>
      <w:r w:rsidRPr="00733263">
        <w:rPr>
          <w:lang w:val="en-IE"/>
        </w:rPr>
        <w:t>time;</w:t>
      </w:r>
    </w:p>
    <w:p w14:paraId="06EABD8E" w14:textId="77777777" w:rsidR="00FB594C" w:rsidRPr="00733263" w:rsidRDefault="00FB594C">
      <w:pPr>
        <w:pStyle w:val="BodyText"/>
        <w:spacing w:before="10"/>
        <w:rPr>
          <w:sz w:val="20"/>
          <w:lang w:val="en-IE"/>
        </w:rPr>
      </w:pPr>
    </w:p>
    <w:p w14:paraId="7676AB67" w14:textId="77777777" w:rsidR="00FB594C" w:rsidRPr="00733263" w:rsidRDefault="008B344F">
      <w:pPr>
        <w:pStyle w:val="ListParagraph"/>
        <w:numPr>
          <w:ilvl w:val="0"/>
          <w:numId w:val="22"/>
        </w:numPr>
        <w:tabs>
          <w:tab w:val="left" w:pos="2761"/>
        </w:tabs>
        <w:ind w:right="237"/>
        <w:jc w:val="both"/>
        <w:rPr>
          <w:lang w:val="en-IE"/>
        </w:rPr>
      </w:pPr>
      <w:r w:rsidRPr="00733263">
        <w:rPr>
          <w:lang w:val="en-IE"/>
        </w:rPr>
        <w:t>all third party warranties and certificates and local authority approvals have been issued and provided to the Employer’s Representative;</w:t>
      </w:r>
      <w:r w:rsidRPr="00733263">
        <w:rPr>
          <w:spacing w:val="-19"/>
          <w:lang w:val="en-IE"/>
        </w:rPr>
        <w:t xml:space="preserve"> </w:t>
      </w:r>
      <w:r w:rsidRPr="00733263">
        <w:rPr>
          <w:lang w:val="en-IE"/>
        </w:rPr>
        <w:t>and</w:t>
      </w:r>
    </w:p>
    <w:p w14:paraId="419A7ED0" w14:textId="77777777" w:rsidR="00FB594C" w:rsidRPr="00733263" w:rsidRDefault="00FB594C">
      <w:pPr>
        <w:pStyle w:val="BodyText"/>
        <w:spacing w:before="11"/>
        <w:rPr>
          <w:sz w:val="20"/>
          <w:lang w:val="en-IE"/>
        </w:rPr>
      </w:pPr>
    </w:p>
    <w:p w14:paraId="5EFFB6B8" w14:textId="7B8A3E56" w:rsidR="00FB594C" w:rsidRPr="00733263" w:rsidRDefault="008B344F">
      <w:pPr>
        <w:pStyle w:val="BodyText"/>
        <w:ind w:left="2760" w:right="241" w:hanging="720"/>
        <w:jc w:val="both"/>
        <w:rPr>
          <w:lang w:val="en-IE"/>
        </w:rPr>
      </w:pPr>
      <w:r w:rsidRPr="00733263">
        <w:rPr>
          <w:lang w:val="en-IE"/>
        </w:rPr>
        <w:t xml:space="preserve">(d) </w:t>
      </w:r>
      <w:r w:rsidR="00E3566E">
        <w:rPr>
          <w:lang w:val="en-IE"/>
        </w:rPr>
        <w:tab/>
      </w:r>
      <w:r w:rsidRPr="00733263">
        <w:rPr>
          <w:lang w:val="en-IE"/>
        </w:rPr>
        <w:t>any other preconditions to Substantial Completion set out in the Schedule of Details have been met.</w:t>
      </w:r>
    </w:p>
    <w:p w14:paraId="1311A3C9"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26C521EC" w14:textId="77777777" w:rsidR="00FB594C" w:rsidRPr="00733263" w:rsidRDefault="00FB594C">
      <w:pPr>
        <w:pStyle w:val="BodyText"/>
        <w:rPr>
          <w:sz w:val="20"/>
          <w:lang w:val="en-IE"/>
        </w:rPr>
      </w:pPr>
    </w:p>
    <w:p w14:paraId="73B334A5" w14:textId="77777777" w:rsidR="00FB594C" w:rsidRPr="00733263" w:rsidRDefault="00FB594C">
      <w:pPr>
        <w:pStyle w:val="BodyText"/>
        <w:rPr>
          <w:sz w:val="20"/>
          <w:lang w:val="en-IE"/>
        </w:rPr>
      </w:pPr>
    </w:p>
    <w:p w14:paraId="3CF79CF2" w14:textId="77777777" w:rsidR="00FB594C" w:rsidRPr="00733263" w:rsidRDefault="00FB594C">
      <w:pPr>
        <w:pStyle w:val="BodyText"/>
        <w:spacing w:before="4"/>
        <w:rPr>
          <w:sz w:val="17"/>
          <w:lang w:val="en-IE"/>
        </w:rPr>
      </w:pPr>
    </w:p>
    <w:p w14:paraId="024CC543" w14:textId="77777777" w:rsidR="00FB594C" w:rsidRPr="00733263" w:rsidRDefault="008B344F">
      <w:pPr>
        <w:pStyle w:val="BodyText"/>
        <w:spacing w:before="93" w:line="242" w:lineRule="auto"/>
        <w:ind w:left="2040" w:right="235" w:firstLine="60"/>
        <w:jc w:val="both"/>
        <w:rPr>
          <w:lang w:val="en-IE"/>
        </w:rPr>
      </w:pPr>
      <w:r w:rsidRPr="00733263">
        <w:rPr>
          <w:b/>
          <w:lang w:val="en-IE"/>
        </w:rPr>
        <w:t xml:space="preserve">"Taking-Over Certificate" </w:t>
      </w:r>
      <w:r w:rsidRPr="00733263">
        <w:rPr>
          <w:lang w:val="en-IE"/>
        </w:rPr>
        <w:t>means a certificate issued under Clause 8 certifying that the Works have reached Substantial Completion and stating the Date of Substantial Completion.</w:t>
      </w:r>
    </w:p>
    <w:p w14:paraId="56384A8B" w14:textId="77777777" w:rsidR="00FB594C" w:rsidRPr="00733263" w:rsidRDefault="00FB594C">
      <w:pPr>
        <w:pStyle w:val="BodyText"/>
        <w:spacing w:before="2"/>
        <w:rPr>
          <w:sz w:val="20"/>
          <w:lang w:val="en-IE"/>
        </w:rPr>
      </w:pPr>
    </w:p>
    <w:p w14:paraId="4890A0F9" w14:textId="77777777" w:rsidR="00FB594C" w:rsidRPr="00733263" w:rsidRDefault="008B344F">
      <w:pPr>
        <w:pStyle w:val="BodyText"/>
        <w:spacing w:line="242" w:lineRule="auto"/>
        <w:ind w:left="2040" w:right="235"/>
        <w:jc w:val="both"/>
        <w:rPr>
          <w:lang w:val="en-IE"/>
        </w:rPr>
      </w:pPr>
      <w:r w:rsidRPr="00733263">
        <w:rPr>
          <w:b/>
          <w:lang w:val="en-IE"/>
        </w:rPr>
        <w:t xml:space="preserve">"Time for Completion" </w:t>
      </w:r>
      <w:r w:rsidRPr="00733263">
        <w:rPr>
          <w:lang w:val="en-IE"/>
        </w:rPr>
        <w:t>means the time for completing the Works as stated in the Schedule of Details (or as extended under Sub-Clause 7.3), calculated from the Commencement Date.</w:t>
      </w:r>
    </w:p>
    <w:p w14:paraId="6F7C3F34" w14:textId="77777777" w:rsidR="00FB594C" w:rsidRPr="00733263" w:rsidRDefault="00FB594C">
      <w:pPr>
        <w:pStyle w:val="BodyText"/>
        <w:spacing w:before="4"/>
        <w:rPr>
          <w:sz w:val="20"/>
          <w:lang w:val="en-IE"/>
        </w:rPr>
      </w:pPr>
    </w:p>
    <w:p w14:paraId="0C91AA6D" w14:textId="77777777" w:rsidR="00FB594C" w:rsidRPr="00733263" w:rsidRDefault="008B344F">
      <w:pPr>
        <w:pStyle w:val="BodyText"/>
        <w:spacing w:before="1"/>
        <w:ind w:left="2040" w:right="236"/>
        <w:jc w:val="both"/>
        <w:rPr>
          <w:lang w:val="en-IE"/>
        </w:rPr>
      </w:pPr>
      <w:r w:rsidRPr="00733263">
        <w:rPr>
          <w:b/>
          <w:lang w:val="en-IE"/>
        </w:rPr>
        <w:t xml:space="preserve">"Variation" </w:t>
      </w:r>
      <w:r w:rsidRPr="00733263">
        <w:rPr>
          <w:lang w:val="en-IE"/>
        </w:rPr>
        <w:t>means a change, alterations, addition or omission to the Works which is instructed by the Employer’s Representative under Sub-Clause 10.1</w:t>
      </w:r>
    </w:p>
    <w:p w14:paraId="4B43C6E1" w14:textId="77777777" w:rsidR="00FB594C" w:rsidRPr="00733263" w:rsidRDefault="00FB594C">
      <w:pPr>
        <w:pStyle w:val="BodyText"/>
        <w:spacing w:before="8"/>
        <w:rPr>
          <w:sz w:val="20"/>
          <w:lang w:val="en-IE"/>
        </w:rPr>
      </w:pPr>
    </w:p>
    <w:p w14:paraId="023170D2" w14:textId="77777777" w:rsidR="00FB594C" w:rsidRPr="00733263" w:rsidRDefault="008B344F">
      <w:pPr>
        <w:pStyle w:val="BodyText"/>
        <w:spacing w:line="242" w:lineRule="auto"/>
        <w:ind w:left="2040" w:right="232"/>
        <w:jc w:val="both"/>
        <w:rPr>
          <w:lang w:val="en-IE"/>
        </w:rPr>
      </w:pPr>
      <w:r w:rsidRPr="00733263">
        <w:rPr>
          <w:b/>
          <w:lang w:val="en-IE"/>
        </w:rPr>
        <w:t xml:space="preserve">"Works" </w:t>
      </w:r>
      <w:r w:rsidRPr="00733263">
        <w:rPr>
          <w:lang w:val="en-IE"/>
        </w:rPr>
        <w:t>means all the work and design (if any) to be performed by the Contractor in accordance with this Contract as specified in the Schedule of Works, including temporary work and any Variation.</w:t>
      </w:r>
    </w:p>
    <w:p w14:paraId="3DC1DBEA" w14:textId="77777777" w:rsidR="00FB594C" w:rsidRPr="00733263" w:rsidRDefault="00FB594C">
      <w:pPr>
        <w:pStyle w:val="BodyText"/>
        <w:spacing w:before="3"/>
        <w:rPr>
          <w:sz w:val="12"/>
          <w:lang w:val="en-IE"/>
        </w:rPr>
      </w:pPr>
    </w:p>
    <w:p w14:paraId="511E7F9E" w14:textId="6B3E7E62"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597568" behindDoc="1" locked="0" layoutInCell="1" allowOverlap="1" wp14:anchorId="5B16E275" wp14:editId="3E0F47B3">
                <wp:simplePos x="0" y="0"/>
                <wp:positionH relativeFrom="page">
                  <wp:posOffset>887095</wp:posOffset>
                </wp:positionH>
                <wp:positionV relativeFrom="paragraph">
                  <wp:posOffset>285115</wp:posOffset>
                </wp:positionV>
                <wp:extent cx="5780405" cy="6350"/>
                <wp:effectExtent l="0" t="0" r="0" b="0"/>
                <wp:wrapTopAndBottom/>
                <wp:docPr id="183"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194FB" id="Rectangle 128" o:spid="_x0000_s1026" style="position:absolute;margin-left:69.85pt;margin-top:22.45pt;width:455.15pt;height:.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4" w:name="_bookmark4"/>
      <w:bookmarkEnd w:id="4"/>
      <w:r w:rsidR="008B344F" w:rsidRPr="00733263">
        <w:rPr>
          <w:b/>
          <w:sz w:val="20"/>
          <w:lang w:val="en-IE"/>
        </w:rPr>
        <w:t>1.2</w:t>
      </w:r>
    </w:p>
    <w:p w14:paraId="1A12B88D" w14:textId="77777777" w:rsidR="00FB594C" w:rsidRPr="00733263" w:rsidRDefault="008B344F">
      <w:pPr>
        <w:spacing w:before="86"/>
        <w:ind w:left="1320"/>
        <w:rPr>
          <w:b/>
          <w:sz w:val="20"/>
          <w:lang w:val="en-IE"/>
        </w:rPr>
      </w:pPr>
      <w:r w:rsidRPr="00733263">
        <w:rPr>
          <w:b/>
          <w:sz w:val="20"/>
          <w:lang w:val="en-IE"/>
        </w:rPr>
        <w:t>Interpretation</w:t>
      </w:r>
    </w:p>
    <w:p w14:paraId="5B3EBF21" w14:textId="77777777" w:rsidR="00FB594C" w:rsidRPr="00733263" w:rsidRDefault="00FB594C">
      <w:pPr>
        <w:pStyle w:val="BodyText"/>
        <w:spacing w:before="10"/>
        <w:rPr>
          <w:b/>
          <w:sz w:val="20"/>
          <w:lang w:val="en-IE"/>
        </w:rPr>
      </w:pPr>
    </w:p>
    <w:p w14:paraId="113740E3" w14:textId="77C6D6CC" w:rsidR="00FB594C" w:rsidRPr="00733263" w:rsidRDefault="00BA757B">
      <w:pPr>
        <w:pStyle w:val="BodyText"/>
        <w:ind w:left="2040"/>
        <w:rPr>
          <w:lang w:val="en-IE"/>
        </w:rPr>
      </w:pPr>
      <w:r w:rsidRPr="00BA757B">
        <w:rPr>
          <w:lang w:val="en-IE"/>
        </w:rPr>
        <w:t xml:space="preserve">The contract has been prepared in </w:t>
      </w:r>
      <w:r w:rsidR="000F6FBE" w:rsidRPr="000F6FBE">
        <w:rPr>
          <w:highlight w:val="cyan"/>
          <w:lang w:val="en-IE"/>
        </w:rPr>
        <w:t>[insert language/s]</w:t>
      </w:r>
      <w:r w:rsidRPr="000F6FBE">
        <w:rPr>
          <w:highlight w:val="cyan"/>
          <w:lang w:val="en-IE"/>
        </w:rPr>
        <w:t>.</w:t>
      </w:r>
      <w:r w:rsidRPr="00BA757B">
        <w:rPr>
          <w:lang w:val="en-IE"/>
        </w:rPr>
        <w:t xml:space="preserve"> However, the interpretation of the contract will be based on the </w:t>
      </w:r>
      <w:r w:rsidR="000F6FBE" w:rsidRPr="000F6FBE">
        <w:rPr>
          <w:highlight w:val="cyan"/>
          <w:lang w:val="en-IE"/>
        </w:rPr>
        <w:t>[insert language]</w:t>
      </w:r>
      <w:r w:rsidRPr="00BA757B">
        <w:rPr>
          <w:lang w:val="en-IE"/>
        </w:rPr>
        <w:t xml:space="preserve"> text.</w:t>
      </w:r>
    </w:p>
    <w:p w14:paraId="0FC10D86" w14:textId="77777777" w:rsidR="00FB594C" w:rsidRPr="00733263" w:rsidRDefault="00FB594C">
      <w:pPr>
        <w:pStyle w:val="BodyText"/>
        <w:spacing w:before="8"/>
        <w:rPr>
          <w:sz w:val="20"/>
          <w:lang w:val="en-IE"/>
        </w:rPr>
      </w:pPr>
    </w:p>
    <w:p w14:paraId="7C3084F9" w14:textId="0D1C6C23"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598080" behindDoc="1" locked="0" layoutInCell="1" allowOverlap="1" wp14:anchorId="17FA8B42" wp14:editId="31BBCFB7">
                <wp:simplePos x="0" y="0"/>
                <wp:positionH relativeFrom="page">
                  <wp:posOffset>887095</wp:posOffset>
                </wp:positionH>
                <wp:positionV relativeFrom="paragraph">
                  <wp:posOffset>226060</wp:posOffset>
                </wp:positionV>
                <wp:extent cx="5780405" cy="6350"/>
                <wp:effectExtent l="0" t="0" r="0" b="0"/>
                <wp:wrapTopAndBottom/>
                <wp:docPr id="18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8ED47" id="Rectangle 127" o:spid="_x0000_s1026" style="position:absolute;margin-left:69.85pt;margin-top:17.8pt;width:455.15pt;height:.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5" w:name="_bookmark5"/>
      <w:bookmarkEnd w:id="5"/>
      <w:r w:rsidR="008B344F" w:rsidRPr="00733263">
        <w:rPr>
          <w:b/>
          <w:sz w:val="20"/>
          <w:lang w:val="en-IE"/>
        </w:rPr>
        <w:t>1.3</w:t>
      </w:r>
    </w:p>
    <w:p w14:paraId="6C6A469B" w14:textId="77777777" w:rsidR="00FB594C" w:rsidRPr="00733263" w:rsidRDefault="008B344F">
      <w:pPr>
        <w:spacing w:before="86"/>
        <w:ind w:left="1320"/>
        <w:rPr>
          <w:b/>
          <w:sz w:val="20"/>
          <w:lang w:val="en-IE"/>
        </w:rPr>
      </w:pPr>
      <w:r w:rsidRPr="00733263">
        <w:rPr>
          <w:b/>
          <w:sz w:val="20"/>
          <w:lang w:val="en-IE"/>
        </w:rPr>
        <w:t>Priority of Documents</w:t>
      </w:r>
    </w:p>
    <w:p w14:paraId="442395C7" w14:textId="77777777" w:rsidR="00FB594C" w:rsidRPr="00733263" w:rsidRDefault="00FB594C">
      <w:pPr>
        <w:pStyle w:val="BodyText"/>
        <w:spacing w:before="1"/>
        <w:rPr>
          <w:b/>
          <w:sz w:val="21"/>
          <w:lang w:val="en-IE"/>
        </w:rPr>
      </w:pPr>
    </w:p>
    <w:p w14:paraId="2435DBAC" w14:textId="77777777" w:rsidR="00FB594C" w:rsidRPr="00733263" w:rsidRDefault="008B344F">
      <w:pPr>
        <w:pStyle w:val="BodyText"/>
        <w:ind w:left="2040" w:right="235"/>
        <w:jc w:val="both"/>
        <w:rPr>
          <w:lang w:val="en-IE"/>
        </w:rPr>
      </w:pPr>
      <w:r w:rsidRPr="00733263">
        <w:rPr>
          <w:lang w:val="en-IE"/>
        </w:rPr>
        <w:t>The documents forming the Contract are to be taken as mutually explanatory of one another. If an ambiguity or discrepancy is found in the documents, the Employer’s Representative will issue any necessary instructions to the Contractor, and the priority of the documents is in accordance with the order as listed in the Instrument of Agreement.</w:t>
      </w:r>
    </w:p>
    <w:p w14:paraId="413909EF" w14:textId="77777777" w:rsidR="00FB594C" w:rsidRPr="00733263" w:rsidRDefault="00FB594C">
      <w:pPr>
        <w:pStyle w:val="BodyText"/>
        <w:spacing w:before="8"/>
        <w:rPr>
          <w:sz w:val="20"/>
          <w:lang w:val="en-IE"/>
        </w:rPr>
      </w:pPr>
    </w:p>
    <w:p w14:paraId="443EF55C" w14:textId="13318161"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598592" behindDoc="1" locked="0" layoutInCell="1" allowOverlap="1" wp14:anchorId="01BD13E9" wp14:editId="3D5F7C54">
                <wp:simplePos x="0" y="0"/>
                <wp:positionH relativeFrom="page">
                  <wp:posOffset>887095</wp:posOffset>
                </wp:positionH>
                <wp:positionV relativeFrom="paragraph">
                  <wp:posOffset>226060</wp:posOffset>
                </wp:positionV>
                <wp:extent cx="5780405" cy="6350"/>
                <wp:effectExtent l="0" t="0" r="0" b="0"/>
                <wp:wrapTopAndBottom/>
                <wp:docPr id="181"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04789" id="Rectangle 126" o:spid="_x0000_s1026" style="position:absolute;margin-left:69.85pt;margin-top:17.8pt;width:455.15pt;height:.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6" w:name="_bookmark6"/>
      <w:bookmarkEnd w:id="6"/>
      <w:r w:rsidR="008B344F" w:rsidRPr="00733263">
        <w:rPr>
          <w:b/>
          <w:sz w:val="20"/>
          <w:lang w:val="en-IE"/>
        </w:rPr>
        <w:t>1.4</w:t>
      </w:r>
    </w:p>
    <w:p w14:paraId="3E57949A" w14:textId="77777777" w:rsidR="00FB594C" w:rsidRPr="00733263" w:rsidRDefault="008B344F">
      <w:pPr>
        <w:spacing w:before="86"/>
        <w:ind w:left="1320"/>
        <w:rPr>
          <w:b/>
          <w:sz w:val="20"/>
          <w:lang w:val="en-IE"/>
        </w:rPr>
      </w:pPr>
      <w:r w:rsidRPr="00733263">
        <w:rPr>
          <w:b/>
          <w:sz w:val="20"/>
          <w:lang w:val="en-IE"/>
        </w:rPr>
        <w:t>Language</w:t>
      </w:r>
    </w:p>
    <w:p w14:paraId="40ECAB0B" w14:textId="77777777" w:rsidR="00FB594C" w:rsidRPr="00733263" w:rsidRDefault="00FB594C">
      <w:pPr>
        <w:pStyle w:val="BodyText"/>
        <w:spacing w:before="1"/>
        <w:rPr>
          <w:b/>
          <w:sz w:val="21"/>
          <w:lang w:val="en-IE"/>
        </w:rPr>
      </w:pPr>
    </w:p>
    <w:p w14:paraId="526A8954" w14:textId="77777777" w:rsidR="00FB594C" w:rsidRPr="00733263" w:rsidRDefault="008B344F">
      <w:pPr>
        <w:pStyle w:val="BodyText"/>
        <w:ind w:left="2040"/>
        <w:rPr>
          <w:lang w:val="en-IE"/>
        </w:rPr>
      </w:pPr>
      <w:r w:rsidRPr="00733263">
        <w:rPr>
          <w:lang w:val="en-IE"/>
        </w:rPr>
        <w:t>The language for communications is English.</w:t>
      </w:r>
    </w:p>
    <w:p w14:paraId="5C234E87" w14:textId="77777777" w:rsidR="00FB594C" w:rsidRPr="00733263" w:rsidRDefault="00FB594C">
      <w:pPr>
        <w:pStyle w:val="BodyText"/>
        <w:spacing w:before="9"/>
        <w:rPr>
          <w:sz w:val="21"/>
          <w:lang w:val="en-IE"/>
        </w:rPr>
      </w:pPr>
    </w:p>
    <w:p w14:paraId="51888A47" w14:textId="6DCC5DD7"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599104" behindDoc="1" locked="0" layoutInCell="1" allowOverlap="1" wp14:anchorId="4DB17636" wp14:editId="7B97134D">
                <wp:simplePos x="0" y="0"/>
                <wp:positionH relativeFrom="page">
                  <wp:posOffset>887095</wp:posOffset>
                </wp:positionH>
                <wp:positionV relativeFrom="paragraph">
                  <wp:posOffset>226060</wp:posOffset>
                </wp:positionV>
                <wp:extent cx="5780405" cy="6350"/>
                <wp:effectExtent l="0" t="0" r="0" b="0"/>
                <wp:wrapTopAndBottom/>
                <wp:docPr id="180"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B7BCC" id="Rectangle 125" o:spid="_x0000_s1026" style="position:absolute;margin-left:69.85pt;margin-top:17.8pt;width:455.15pt;height:.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7" w:name="_bookmark7"/>
      <w:bookmarkEnd w:id="7"/>
      <w:r w:rsidR="008B344F" w:rsidRPr="00733263">
        <w:rPr>
          <w:b/>
          <w:sz w:val="20"/>
          <w:lang w:val="en-IE"/>
        </w:rPr>
        <w:t>1.5</w:t>
      </w:r>
    </w:p>
    <w:p w14:paraId="7E2D9B95" w14:textId="77777777" w:rsidR="00FB594C" w:rsidRPr="00733263" w:rsidRDefault="008B344F">
      <w:pPr>
        <w:spacing w:before="86"/>
        <w:ind w:left="1320"/>
        <w:rPr>
          <w:b/>
          <w:sz w:val="20"/>
          <w:lang w:val="en-IE"/>
        </w:rPr>
      </w:pPr>
      <w:r w:rsidRPr="00733263">
        <w:rPr>
          <w:b/>
          <w:sz w:val="20"/>
          <w:lang w:val="en-IE"/>
        </w:rPr>
        <w:t>Communications</w:t>
      </w:r>
    </w:p>
    <w:p w14:paraId="36B6A282" w14:textId="77777777" w:rsidR="00FB594C" w:rsidRPr="00733263" w:rsidRDefault="00FB594C">
      <w:pPr>
        <w:pStyle w:val="BodyText"/>
        <w:spacing w:before="2"/>
        <w:rPr>
          <w:b/>
          <w:sz w:val="21"/>
          <w:lang w:val="en-IE"/>
        </w:rPr>
      </w:pPr>
    </w:p>
    <w:p w14:paraId="178526FA" w14:textId="2C54D710" w:rsidR="00FB594C" w:rsidRPr="00733263" w:rsidRDefault="008B344F">
      <w:pPr>
        <w:pStyle w:val="BodyText"/>
        <w:ind w:left="2040" w:right="232"/>
        <w:jc w:val="both"/>
        <w:rPr>
          <w:lang w:val="en-IE"/>
        </w:rPr>
      </w:pPr>
      <w:r w:rsidRPr="00733263">
        <w:rPr>
          <w:lang w:val="en-IE"/>
        </w:rPr>
        <w:t>Any notice, approval, consent or other communication in relation to this Contract must be in writing, signed, dated and marked to the relevant representative of the Parties and sent to the address for service of notices and communications set out in the Schedule of</w:t>
      </w:r>
      <w:r w:rsidRPr="00733263">
        <w:rPr>
          <w:spacing w:val="-3"/>
          <w:lang w:val="en-IE"/>
        </w:rPr>
        <w:t xml:space="preserve"> </w:t>
      </w:r>
      <w:r w:rsidRPr="00733263">
        <w:rPr>
          <w:lang w:val="en-IE"/>
        </w:rPr>
        <w:t>Details</w:t>
      </w:r>
      <w:r w:rsidR="00FC6D61">
        <w:rPr>
          <w:lang w:val="en-IE"/>
        </w:rPr>
        <w:t xml:space="preserve"> in physical form or </w:t>
      </w:r>
      <w:r w:rsidR="00CB73F8">
        <w:rPr>
          <w:lang w:val="en-IE"/>
        </w:rPr>
        <w:t>electronically by e-mail</w:t>
      </w:r>
      <w:r w:rsidRPr="00733263">
        <w:rPr>
          <w:lang w:val="en-IE"/>
        </w:rPr>
        <w:t>.</w:t>
      </w:r>
    </w:p>
    <w:p w14:paraId="6A34FED0" w14:textId="77777777" w:rsidR="00FB594C" w:rsidRPr="00733263" w:rsidRDefault="00FB594C">
      <w:pPr>
        <w:pStyle w:val="BodyText"/>
        <w:spacing w:before="5"/>
        <w:rPr>
          <w:sz w:val="20"/>
          <w:lang w:val="en-IE"/>
        </w:rPr>
      </w:pPr>
    </w:p>
    <w:p w14:paraId="0E206209" w14:textId="1028B398" w:rsidR="00FB594C" w:rsidRPr="00733263" w:rsidRDefault="00C15071">
      <w:pPr>
        <w:spacing w:before="1"/>
        <w:ind w:left="1306"/>
        <w:rPr>
          <w:b/>
          <w:sz w:val="20"/>
          <w:lang w:val="en-IE"/>
        </w:rPr>
      </w:pPr>
      <w:r w:rsidRPr="00733263">
        <w:rPr>
          <w:noProof/>
          <w:lang w:val="en-IE"/>
        </w:rPr>
        <mc:AlternateContent>
          <mc:Choice Requires="wps">
            <w:drawing>
              <wp:anchor distT="0" distB="0" distL="0" distR="0" simplePos="0" relativeHeight="487599616" behindDoc="1" locked="0" layoutInCell="1" allowOverlap="1" wp14:anchorId="2C10C1AC" wp14:editId="6078AA43">
                <wp:simplePos x="0" y="0"/>
                <wp:positionH relativeFrom="page">
                  <wp:posOffset>887095</wp:posOffset>
                </wp:positionH>
                <wp:positionV relativeFrom="paragraph">
                  <wp:posOffset>226695</wp:posOffset>
                </wp:positionV>
                <wp:extent cx="5780405" cy="6350"/>
                <wp:effectExtent l="0" t="0" r="0" b="0"/>
                <wp:wrapTopAndBottom/>
                <wp:docPr id="179"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322D4" id="Rectangle 124" o:spid="_x0000_s1026" style="position:absolute;margin-left:69.85pt;margin-top:17.85pt;width:455.15pt;height:.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" fillcolor="black" stroked="f">
                <w10:wrap type="topAndBottom" anchorx="page"/>
              </v:rect>
            </w:pict>
          </mc:Fallback>
        </mc:AlternateContent>
      </w:r>
      <w:bookmarkStart w:id="8" w:name="_bookmark8"/>
      <w:bookmarkEnd w:id="8"/>
      <w:r w:rsidR="008B344F" w:rsidRPr="00733263">
        <w:rPr>
          <w:b/>
          <w:sz w:val="20"/>
          <w:lang w:val="en-IE"/>
        </w:rPr>
        <w:t>1.6</w:t>
      </w:r>
    </w:p>
    <w:p w14:paraId="0B5D9909" w14:textId="77777777" w:rsidR="00FB594C" w:rsidRPr="00733263" w:rsidRDefault="008B344F">
      <w:pPr>
        <w:spacing w:before="86"/>
        <w:ind w:left="1320"/>
        <w:rPr>
          <w:b/>
          <w:sz w:val="20"/>
          <w:lang w:val="en-IE"/>
        </w:rPr>
      </w:pPr>
      <w:r w:rsidRPr="00733263">
        <w:rPr>
          <w:b/>
          <w:sz w:val="20"/>
          <w:lang w:val="en-IE"/>
        </w:rPr>
        <w:t>Statutory Obligations</w:t>
      </w:r>
    </w:p>
    <w:p w14:paraId="20C4B6BA" w14:textId="77777777" w:rsidR="00FB594C" w:rsidRPr="00733263" w:rsidRDefault="00FB594C">
      <w:pPr>
        <w:pStyle w:val="BodyText"/>
        <w:spacing w:before="1"/>
        <w:rPr>
          <w:b/>
          <w:sz w:val="21"/>
          <w:lang w:val="en-IE"/>
        </w:rPr>
      </w:pPr>
    </w:p>
    <w:p w14:paraId="35A2C9D9" w14:textId="77777777" w:rsidR="00FB594C" w:rsidRPr="00733263" w:rsidRDefault="008B344F">
      <w:pPr>
        <w:pStyle w:val="BodyText"/>
        <w:ind w:left="2040" w:right="236"/>
        <w:jc w:val="both"/>
        <w:rPr>
          <w:lang w:val="en-IE"/>
        </w:rPr>
      </w:pPr>
      <w:r w:rsidRPr="00733263">
        <w:rPr>
          <w:lang w:val="en-IE"/>
        </w:rPr>
        <w:t>The Contractor must comply with the laws of the countries where activities are performed. The Contractor must give all notices and pay all fees and other charges in respect of the Works.</w:t>
      </w:r>
    </w:p>
    <w:p w14:paraId="41266039"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7846551A" w14:textId="77777777" w:rsidR="00FB594C" w:rsidRPr="00733263" w:rsidRDefault="00FB594C">
      <w:pPr>
        <w:pStyle w:val="BodyText"/>
        <w:rPr>
          <w:sz w:val="20"/>
          <w:lang w:val="en-IE"/>
        </w:rPr>
      </w:pPr>
    </w:p>
    <w:p w14:paraId="3D3BC3F3" w14:textId="77777777" w:rsidR="00FB594C" w:rsidRPr="00733263" w:rsidRDefault="00FB594C">
      <w:pPr>
        <w:pStyle w:val="BodyText"/>
        <w:rPr>
          <w:sz w:val="20"/>
          <w:lang w:val="en-IE"/>
        </w:rPr>
      </w:pPr>
    </w:p>
    <w:p w14:paraId="38D924B5" w14:textId="77777777" w:rsidR="00FB594C" w:rsidRPr="00733263" w:rsidRDefault="00FB594C">
      <w:pPr>
        <w:pStyle w:val="BodyText"/>
        <w:spacing w:before="4"/>
        <w:rPr>
          <w:sz w:val="17"/>
          <w:lang w:val="en-IE"/>
        </w:rPr>
      </w:pPr>
    </w:p>
    <w:p w14:paraId="7D620F03" w14:textId="31567249"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00128" behindDoc="1" locked="0" layoutInCell="1" allowOverlap="1" wp14:anchorId="19E2BBFA" wp14:editId="457840B0">
                <wp:simplePos x="0" y="0"/>
                <wp:positionH relativeFrom="page">
                  <wp:posOffset>887095</wp:posOffset>
                </wp:positionH>
                <wp:positionV relativeFrom="paragraph">
                  <wp:posOffset>285115</wp:posOffset>
                </wp:positionV>
                <wp:extent cx="5780405" cy="6350"/>
                <wp:effectExtent l="0" t="0" r="0" b="0"/>
                <wp:wrapTopAndBottom/>
                <wp:docPr id="178"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C34DA" id="Rectangle 123" o:spid="_x0000_s1026" style="position:absolute;margin-left:69.85pt;margin-top:22.45pt;width:455.15pt;height:.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9" w:name="_bookmark9"/>
      <w:bookmarkEnd w:id="9"/>
      <w:r w:rsidR="008B344F" w:rsidRPr="00733263">
        <w:rPr>
          <w:b/>
          <w:sz w:val="20"/>
          <w:lang w:val="en-IE"/>
        </w:rPr>
        <w:t>1.7</w:t>
      </w:r>
    </w:p>
    <w:p w14:paraId="35E6EF6F" w14:textId="77777777" w:rsidR="00FB594C" w:rsidRPr="00733263" w:rsidRDefault="008B344F">
      <w:pPr>
        <w:spacing w:before="86"/>
        <w:ind w:left="1320"/>
        <w:rPr>
          <w:b/>
          <w:sz w:val="20"/>
          <w:lang w:val="en-IE"/>
        </w:rPr>
      </w:pPr>
      <w:r w:rsidRPr="00733263">
        <w:rPr>
          <w:b/>
          <w:sz w:val="20"/>
          <w:lang w:val="en-IE"/>
        </w:rPr>
        <w:t>Assignment</w:t>
      </w:r>
    </w:p>
    <w:p w14:paraId="777C4D36" w14:textId="77777777" w:rsidR="00FB594C" w:rsidRPr="00733263" w:rsidRDefault="00FB594C">
      <w:pPr>
        <w:pStyle w:val="BodyText"/>
        <w:spacing w:before="1"/>
        <w:rPr>
          <w:b/>
          <w:sz w:val="21"/>
          <w:lang w:val="en-IE"/>
        </w:rPr>
      </w:pPr>
    </w:p>
    <w:p w14:paraId="76AB134A" w14:textId="039F341D" w:rsidR="00FB594C" w:rsidRPr="00733263" w:rsidRDefault="008B344F">
      <w:pPr>
        <w:pStyle w:val="BodyText"/>
        <w:ind w:left="2040"/>
        <w:rPr>
          <w:lang w:val="en-IE"/>
        </w:rPr>
      </w:pPr>
      <w:r w:rsidRPr="00733263">
        <w:rPr>
          <w:lang w:val="en-IE"/>
        </w:rPr>
        <w:t xml:space="preserve">The Contractor must not assign or novate any of its rights or obligations under this Contract </w:t>
      </w:r>
      <w:r w:rsidR="00F835D5">
        <w:rPr>
          <w:lang w:val="en-IE"/>
        </w:rPr>
        <w:t xml:space="preserve">(including sub-contractors) </w:t>
      </w:r>
      <w:r w:rsidRPr="00733263">
        <w:rPr>
          <w:lang w:val="en-IE"/>
        </w:rPr>
        <w:t>without prior written consent of the Employer.</w:t>
      </w:r>
    </w:p>
    <w:p w14:paraId="1C0FF5B2" w14:textId="77777777" w:rsidR="00FB594C" w:rsidRPr="00733263" w:rsidRDefault="00FB594C">
      <w:pPr>
        <w:pStyle w:val="BodyText"/>
        <w:spacing w:before="11"/>
        <w:rPr>
          <w:sz w:val="20"/>
          <w:lang w:val="en-IE"/>
        </w:rPr>
      </w:pPr>
    </w:p>
    <w:p w14:paraId="2B51723A" w14:textId="1285AEEE" w:rsidR="00FB594C" w:rsidRPr="00733263" w:rsidRDefault="008B344F">
      <w:pPr>
        <w:pStyle w:val="BodyText"/>
        <w:ind w:left="2040"/>
        <w:rPr>
          <w:lang w:val="en-IE"/>
        </w:rPr>
      </w:pPr>
      <w:r w:rsidRPr="00733263">
        <w:rPr>
          <w:lang w:val="en-IE"/>
        </w:rPr>
        <w:t>The Employer has the right to assign or novate any or all of its rights or obligations under this Contract after giving written notice to the Contractor</w:t>
      </w:r>
      <w:r w:rsidR="000F6FBE">
        <w:rPr>
          <w:lang w:val="en-IE"/>
        </w:rPr>
        <w:t>, provided that the provision of such written notice is not a precondition to the effectiveness of such an assignment or novation.</w:t>
      </w:r>
    </w:p>
    <w:p w14:paraId="6E97D643" w14:textId="77777777" w:rsidR="00FB594C" w:rsidRPr="00733263" w:rsidRDefault="00FB594C">
      <w:pPr>
        <w:pStyle w:val="BodyText"/>
        <w:spacing w:before="7"/>
        <w:rPr>
          <w:sz w:val="20"/>
          <w:lang w:val="en-IE"/>
        </w:rPr>
      </w:pPr>
    </w:p>
    <w:p w14:paraId="5203B536" w14:textId="55146B67"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00640" behindDoc="1" locked="0" layoutInCell="1" allowOverlap="1" wp14:anchorId="2A522D27" wp14:editId="55B67E34">
                <wp:simplePos x="0" y="0"/>
                <wp:positionH relativeFrom="page">
                  <wp:posOffset>887095</wp:posOffset>
                </wp:positionH>
                <wp:positionV relativeFrom="paragraph">
                  <wp:posOffset>226060</wp:posOffset>
                </wp:positionV>
                <wp:extent cx="5780405" cy="6350"/>
                <wp:effectExtent l="0" t="0" r="0" b="0"/>
                <wp:wrapTopAndBottom/>
                <wp:docPr id="17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A7695" id="Rectangle 122" o:spid="_x0000_s1026" style="position:absolute;margin-left:69.85pt;margin-top:17.8pt;width:455.15pt;height:.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10" w:name="_bookmark10"/>
      <w:bookmarkEnd w:id="10"/>
      <w:r w:rsidR="008B344F" w:rsidRPr="00733263">
        <w:rPr>
          <w:b/>
          <w:sz w:val="20"/>
          <w:lang w:val="en-IE"/>
        </w:rPr>
        <w:t>1.8</w:t>
      </w:r>
    </w:p>
    <w:p w14:paraId="734BAF9B" w14:textId="77777777" w:rsidR="00FB594C" w:rsidRPr="00733263" w:rsidRDefault="008B344F">
      <w:pPr>
        <w:spacing w:before="86"/>
        <w:ind w:left="1320"/>
        <w:rPr>
          <w:b/>
          <w:sz w:val="20"/>
          <w:lang w:val="en-IE"/>
        </w:rPr>
      </w:pPr>
      <w:r w:rsidRPr="00733263">
        <w:rPr>
          <w:b/>
          <w:sz w:val="20"/>
          <w:lang w:val="en-IE"/>
        </w:rPr>
        <w:t>Confidential Details</w:t>
      </w:r>
    </w:p>
    <w:p w14:paraId="399CC917" w14:textId="77777777" w:rsidR="00FB594C" w:rsidRPr="00733263" w:rsidRDefault="00FB594C">
      <w:pPr>
        <w:pStyle w:val="BodyText"/>
        <w:spacing w:before="11"/>
        <w:rPr>
          <w:b/>
          <w:sz w:val="20"/>
          <w:lang w:val="en-IE"/>
        </w:rPr>
      </w:pPr>
    </w:p>
    <w:p w14:paraId="4EDB53E4" w14:textId="77777777" w:rsidR="00FB594C" w:rsidRPr="00733263" w:rsidRDefault="008B344F">
      <w:pPr>
        <w:pStyle w:val="BodyText"/>
        <w:ind w:left="2040" w:right="235"/>
        <w:jc w:val="both"/>
        <w:rPr>
          <w:lang w:val="en-IE"/>
        </w:rPr>
      </w:pPr>
      <w:r w:rsidRPr="00733263">
        <w:rPr>
          <w:lang w:val="en-IE"/>
        </w:rPr>
        <w:t>The Contractor must keep confidential and must not, without the written consent of the Employer, disclose to any third party the terms and conditions of the Contract, or any documents or other information furnished directly or indirectly by either Party in connection with the Contract or the Works, except if disclosure is required by law or for outside consultants engaged to act in connection with the Works (including insurance and legal advisers). In addition, the Contractor must not (without the prior written consent of the Employer) take, or authorise the taking of, any photograph of the Works or the Site for use in any publicity or advertising.</w:t>
      </w:r>
    </w:p>
    <w:p w14:paraId="4F2E382E" w14:textId="77777777" w:rsidR="00FB594C" w:rsidRPr="00733263" w:rsidRDefault="00FB594C">
      <w:pPr>
        <w:pStyle w:val="BodyText"/>
        <w:rPr>
          <w:sz w:val="24"/>
          <w:lang w:val="en-IE"/>
        </w:rPr>
      </w:pPr>
    </w:p>
    <w:p w14:paraId="3B2E1B32" w14:textId="77777777" w:rsidR="00FB594C" w:rsidRPr="00733263" w:rsidRDefault="00FB594C">
      <w:pPr>
        <w:pStyle w:val="BodyText"/>
        <w:spacing w:before="1"/>
        <w:rPr>
          <w:sz w:val="20"/>
          <w:lang w:val="en-IE"/>
        </w:rPr>
      </w:pPr>
    </w:p>
    <w:p w14:paraId="72D628E0" w14:textId="77777777" w:rsidR="00FB594C" w:rsidRPr="00733263" w:rsidRDefault="008B344F">
      <w:pPr>
        <w:pStyle w:val="Heading1"/>
        <w:tabs>
          <w:tab w:val="left" w:pos="2040"/>
        </w:tabs>
        <w:spacing w:before="0" w:after="23"/>
        <w:ind w:left="1320" w:firstLine="0"/>
        <w:rPr>
          <w:lang w:val="en-IE"/>
        </w:rPr>
      </w:pPr>
      <w:bookmarkStart w:id="11" w:name="_bookmark11"/>
      <w:bookmarkEnd w:id="11"/>
      <w:r w:rsidRPr="00733263">
        <w:rPr>
          <w:lang w:val="en-IE"/>
        </w:rPr>
        <w:t>2.</w:t>
      </w:r>
      <w:r w:rsidRPr="00733263">
        <w:rPr>
          <w:lang w:val="en-IE"/>
        </w:rPr>
        <w:tab/>
        <w:t>THE EMPLOYER</w:t>
      </w:r>
    </w:p>
    <w:p w14:paraId="1CEAFFCE" w14:textId="11B82A75" w:rsidR="00FB594C" w:rsidRPr="00733263" w:rsidRDefault="00C15071">
      <w:pPr>
        <w:pStyle w:val="BodyText"/>
        <w:spacing w:line="28" w:lineRule="exact"/>
        <w:ind w:left="1291"/>
        <w:rPr>
          <w:sz w:val="2"/>
          <w:lang w:val="en-IE"/>
        </w:rPr>
      </w:pPr>
      <w:r w:rsidRPr="00733263">
        <w:rPr>
          <w:noProof/>
          <w:sz w:val="2"/>
          <w:lang w:val="en-IE"/>
        </w:rPr>
        <mc:AlternateContent>
          <mc:Choice Requires="wpg">
            <w:drawing>
              <wp:inline distT="0" distB="0" distL="0" distR="0" wp14:anchorId="2D9B0803" wp14:editId="0D0B9DFA">
                <wp:extent cx="5771515" cy="18415"/>
                <wp:effectExtent l="1270" t="0" r="0" b="1270"/>
                <wp:docPr id="175"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18415"/>
                          <a:chOff x="0" y="0"/>
                          <a:chExt cx="9089" cy="29"/>
                        </a:xfrm>
                      </wpg:grpSpPr>
                      <wps:wsp>
                        <wps:cNvPr id="176" name="Rectangle 121"/>
                        <wps:cNvSpPr>
                          <a:spLocks noChangeArrowheads="1"/>
                        </wps:cNvSpPr>
                        <wps:spPr bwMode="auto">
                          <a:xfrm>
                            <a:off x="0" y="0"/>
                            <a:ext cx="908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54224EE" id="Group 120" o:spid="_x0000_s1026" style="width:454.45pt;height:1.45pt;mso-position-horizontal-relative:char;mso-position-vertical-relative:line" coordsize="908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">
                <v:rect id="Rectangle 121" o:spid="_x0000_s1027" style="position:absolute;width:908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fillcolor="black" stroked="f"/>
                <w10:anchorlock/>
              </v:group>
            </w:pict>
          </mc:Fallback>
        </mc:AlternateContent>
      </w:r>
    </w:p>
    <w:p w14:paraId="7E6440FF" w14:textId="77777777" w:rsidR="00FB594C" w:rsidRPr="00733263" w:rsidRDefault="00FB594C">
      <w:pPr>
        <w:pStyle w:val="BodyText"/>
        <w:spacing w:before="4"/>
        <w:rPr>
          <w:b/>
          <w:sz w:val="12"/>
          <w:lang w:val="en-IE"/>
        </w:rPr>
      </w:pPr>
    </w:p>
    <w:p w14:paraId="671E7B8F" w14:textId="689F4185"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01664" behindDoc="1" locked="0" layoutInCell="1" allowOverlap="1" wp14:anchorId="212E1FD2" wp14:editId="500EF379">
                <wp:simplePos x="0" y="0"/>
                <wp:positionH relativeFrom="page">
                  <wp:posOffset>887095</wp:posOffset>
                </wp:positionH>
                <wp:positionV relativeFrom="paragraph">
                  <wp:posOffset>285115</wp:posOffset>
                </wp:positionV>
                <wp:extent cx="5780405" cy="6350"/>
                <wp:effectExtent l="0" t="0" r="0" b="0"/>
                <wp:wrapTopAndBottom/>
                <wp:docPr id="174"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F027B" id="Rectangle 119" o:spid="_x0000_s1026" style="position:absolute;margin-left:69.85pt;margin-top:22.45pt;width:455.15pt;height:.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12" w:name="_bookmark12"/>
      <w:bookmarkEnd w:id="12"/>
      <w:r w:rsidR="008B344F" w:rsidRPr="00733263">
        <w:rPr>
          <w:b/>
          <w:sz w:val="20"/>
          <w:lang w:val="en-IE"/>
        </w:rPr>
        <w:t>2.1</w:t>
      </w:r>
    </w:p>
    <w:p w14:paraId="1776FFC8" w14:textId="77777777" w:rsidR="00FB594C" w:rsidRPr="00733263" w:rsidRDefault="008B344F">
      <w:pPr>
        <w:spacing w:before="86"/>
        <w:ind w:left="1320"/>
        <w:rPr>
          <w:b/>
          <w:sz w:val="20"/>
          <w:lang w:val="en-IE"/>
        </w:rPr>
      </w:pPr>
      <w:r w:rsidRPr="00733263">
        <w:rPr>
          <w:b/>
          <w:sz w:val="20"/>
          <w:lang w:val="en-IE"/>
        </w:rPr>
        <w:t>Provision of Site</w:t>
      </w:r>
    </w:p>
    <w:p w14:paraId="4B3F6589" w14:textId="77777777" w:rsidR="00FB594C" w:rsidRPr="00733263" w:rsidRDefault="00FB594C">
      <w:pPr>
        <w:pStyle w:val="BodyText"/>
        <w:spacing w:before="1"/>
        <w:rPr>
          <w:b/>
          <w:sz w:val="21"/>
          <w:lang w:val="en-IE"/>
        </w:rPr>
      </w:pPr>
    </w:p>
    <w:p w14:paraId="5A27165B" w14:textId="31B8B184" w:rsidR="00FB594C" w:rsidRPr="00733263" w:rsidRDefault="000F6FBE">
      <w:pPr>
        <w:pStyle w:val="BodyText"/>
        <w:spacing w:before="1"/>
        <w:ind w:left="2040" w:right="233"/>
        <w:jc w:val="both"/>
        <w:rPr>
          <w:lang w:val="en-IE"/>
        </w:rPr>
      </w:pPr>
      <w:r>
        <w:rPr>
          <w:lang w:val="en-IE"/>
        </w:rPr>
        <w:t>Subject to clause 12.3, the</w:t>
      </w:r>
      <w:r w:rsidR="008B344F" w:rsidRPr="00733263">
        <w:rPr>
          <w:lang w:val="en-IE"/>
        </w:rPr>
        <w:t xml:space="preserve"> Employer will provide non-exclusive possession of the Site and non-exclusive right of access to the Site at the times stated in the Schedule of Details. The Contractor must comply with any conditions relating to the Site as stated in the Schedule of Site.</w:t>
      </w:r>
    </w:p>
    <w:p w14:paraId="289175E1" w14:textId="77777777" w:rsidR="00FB594C" w:rsidRPr="00733263" w:rsidRDefault="00FB594C">
      <w:pPr>
        <w:pStyle w:val="BodyText"/>
        <w:spacing w:before="8"/>
        <w:rPr>
          <w:sz w:val="20"/>
          <w:lang w:val="en-IE"/>
        </w:rPr>
      </w:pPr>
    </w:p>
    <w:p w14:paraId="6F6403E4" w14:textId="1983468B"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02176" behindDoc="1" locked="0" layoutInCell="1" allowOverlap="1" wp14:anchorId="01877A88" wp14:editId="540D33A6">
                <wp:simplePos x="0" y="0"/>
                <wp:positionH relativeFrom="page">
                  <wp:posOffset>887095</wp:posOffset>
                </wp:positionH>
                <wp:positionV relativeFrom="paragraph">
                  <wp:posOffset>226060</wp:posOffset>
                </wp:positionV>
                <wp:extent cx="5780405" cy="6350"/>
                <wp:effectExtent l="0" t="0" r="0" b="0"/>
                <wp:wrapTopAndBottom/>
                <wp:docPr id="173"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18CC3" id="Rectangle 118" o:spid="_x0000_s1026" style="position:absolute;margin-left:69.85pt;margin-top:17.8pt;width:455.15pt;height:.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13" w:name="_bookmark13"/>
      <w:bookmarkEnd w:id="13"/>
      <w:r w:rsidR="008B344F" w:rsidRPr="00733263">
        <w:rPr>
          <w:b/>
          <w:sz w:val="20"/>
          <w:lang w:val="en-IE"/>
        </w:rPr>
        <w:t>2.2</w:t>
      </w:r>
    </w:p>
    <w:p w14:paraId="6AF622C8" w14:textId="77777777" w:rsidR="00FB594C" w:rsidRPr="00733263" w:rsidRDefault="008B344F">
      <w:pPr>
        <w:spacing w:before="86"/>
        <w:ind w:left="1320"/>
        <w:rPr>
          <w:b/>
          <w:sz w:val="20"/>
          <w:lang w:val="en-IE"/>
        </w:rPr>
      </w:pPr>
      <w:r w:rsidRPr="00733263">
        <w:rPr>
          <w:b/>
          <w:sz w:val="20"/>
          <w:lang w:val="en-IE"/>
        </w:rPr>
        <w:t>Permits and Licences</w:t>
      </w:r>
    </w:p>
    <w:p w14:paraId="7FA154A7" w14:textId="77777777" w:rsidR="00FB594C" w:rsidRPr="00733263" w:rsidRDefault="00FB594C">
      <w:pPr>
        <w:pStyle w:val="BodyText"/>
        <w:spacing w:before="1"/>
        <w:rPr>
          <w:b/>
          <w:sz w:val="21"/>
          <w:lang w:val="en-IE"/>
        </w:rPr>
      </w:pPr>
    </w:p>
    <w:p w14:paraId="6B399090" w14:textId="30363F4D" w:rsidR="00FB594C" w:rsidRPr="00733263" w:rsidRDefault="008B344F">
      <w:pPr>
        <w:pStyle w:val="BodyText"/>
        <w:ind w:left="2040" w:right="235"/>
        <w:jc w:val="both"/>
        <w:rPr>
          <w:lang w:val="en-IE"/>
        </w:rPr>
      </w:pPr>
      <w:r w:rsidRPr="00733263">
        <w:rPr>
          <w:lang w:val="en-IE"/>
        </w:rPr>
        <w:t xml:space="preserve">The Contractor must obtain and comply with all relevant permits, licences, authorisations and approvals necessary to carry out the Works in accordance with the Contract. The Employer </w:t>
      </w:r>
      <w:r w:rsidR="000F6FBE">
        <w:rPr>
          <w:lang w:val="en-IE"/>
        </w:rPr>
        <w:t>will</w:t>
      </w:r>
      <w:r w:rsidRPr="00733263">
        <w:rPr>
          <w:lang w:val="en-IE"/>
        </w:rPr>
        <w:t xml:space="preserve">, if requested, </w:t>
      </w:r>
      <w:r w:rsidR="000F6FBE">
        <w:rPr>
          <w:lang w:val="en-IE"/>
        </w:rPr>
        <w:t xml:space="preserve">use reasonable endeavours to </w:t>
      </w:r>
      <w:r w:rsidRPr="00733263">
        <w:rPr>
          <w:lang w:val="en-IE"/>
        </w:rPr>
        <w:t>assist the Contractor in applying for such permits, licences, authorisations or approvals which are required for the</w:t>
      </w:r>
      <w:r w:rsidRPr="00733263">
        <w:rPr>
          <w:spacing w:val="-19"/>
          <w:lang w:val="en-IE"/>
        </w:rPr>
        <w:t xml:space="preserve"> </w:t>
      </w:r>
      <w:r w:rsidRPr="00733263">
        <w:rPr>
          <w:lang w:val="en-IE"/>
        </w:rPr>
        <w:t>Works.</w:t>
      </w:r>
    </w:p>
    <w:p w14:paraId="1A6BD4EF" w14:textId="77777777" w:rsidR="00FB594C" w:rsidRPr="00733263" w:rsidRDefault="00FB594C">
      <w:pPr>
        <w:pStyle w:val="BodyText"/>
        <w:spacing w:before="6"/>
        <w:rPr>
          <w:sz w:val="20"/>
          <w:lang w:val="en-IE"/>
        </w:rPr>
      </w:pPr>
    </w:p>
    <w:p w14:paraId="35D4889A" w14:textId="1CAEDC73" w:rsidR="00FB594C" w:rsidRPr="00733263" w:rsidRDefault="00C15071">
      <w:pPr>
        <w:spacing w:before="1"/>
        <w:ind w:left="1306"/>
        <w:rPr>
          <w:b/>
          <w:sz w:val="20"/>
          <w:lang w:val="en-IE"/>
        </w:rPr>
      </w:pPr>
      <w:r w:rsidRPr="00733263">
        <w:rPr>
          <w:noProof/>
          <w:lang w:val="en-IE"/>
        </w:rPr>
        <mc:AlternateContent>
          <mc:Choice Requires="wps">
            <w:drawing>
              <wp:anchor distT="0" distB="0" distL="0" distR="0" simplePos="0" relativeHeight="487602688" behindDoc="1" locked="0" layoutInCell="1" allowOverlap="1" wp14:anchorId="45747292" wp14:editId="10620D8F">
                <wp:simplePos x="0" y="0"/>
                <wp:positionH relativeFrom="page">
                  <wp:posOffset>887095</wp:posOffset>
                </wp:positionH>
                <wp:positionV relativeFrom="paragraph">
                  <wp:posOffset>226695</wp:posOffset>
                </wp:positionV>
                <wp:extent cx="5780405" cy="6350"/>
                <wp:effectExtent l="0" t="0" r="0" b="0"/>
                <wp:wrapTopAndBottom/>
                <wp:docPr id="172"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E4C98" id="Rectangle 117" o:spid="_x0000_s1026" style="position:absolute;margin-left:69.85pt;margin-top:17.85pt;width:455.15pt;height:.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" fillcolor="black" stroked="f">
                <w10:wrap type="topAndBottom" anchorx="page"/>
              </v:rect>
            </w:pict>
          </mc:Fallback>
        </mc:AlternateContent>
      </w:r>
      <w:bookmarkStart w:id="14" w:name="_bookmark14"/>
      <w:bookmarkEnd w:id="14"/>
      <w:r w:rsidR="008B344F" w:rsidRPr="00733263">
        <w:rPr>
          <w:b/>
          <w:sz w:val="20"/>
          <w:lang w:val="en-IE"/>
        </w:rPr>
        <w:t>2.3</w:t>
      </w:r>
    </w:p>
    <w:p w14:paraId="35894321" w14:textId="77777777" w:rsidR="00FB594C" w:rsidRPr="00733263" w:rsidRDefault="008B344F">
      <w:pPr>
        <w:spacing w:before="86"/>
        <w:ind w:left="1320"/>
        <w:rPr>
          <w:b/>
          <w:sz w:val="20"/>
          <w:lang w:val="en-IE"/>
        </w:rPr>
      </w:pPr>
      <w:r w:rsidRPr="00733263">
        <w:rPr>
          <w:b/>
          <w:sz w:val="20"/>
          <w:lang w:val="en-IE"/>
        </w:rPr>
        <w:t>Employer’s Instructions</w:t>
      </w:r>
    </w:p>
    <w:p w14:paraId="6DE111E4" w14:textId="77777777" w:rsidR="00FB594C" w:rsidRPr="00733263" w:rsidRDefault="00FB594C">
      <w:pPr>
        <w:pStyle w:val="BodyText"/>
        <w:spacing w:before="1"/>
        <w:rPr>
          <w:b/>
          <w:sz w:val="21"/>
          <w:lang w:val="en-IE"/>
        </w:rPr>
      </w:pPr>
    </w:p>
    <w:p w14:paraId="6E784DEA" w14:textId="77777777" w:rsidR="00FB594C" w:rsidRPr="00733263" w:rsidRDefault="008B344F">
      <w:pPr>
        <w:pStyle w:val="BodyText"/>
        <w:ind w:left="2040" w:right="234"/>
        <w:jc w:val="both"/>
        <w:rPr>
          <w:lang w:val="en-IE"/>
        </w:rPr>
      </w:pPr>
      <w:r w:rsidRPr="00733263">
        <w:rPr>
          <w:lang w:val="en-IE"/>
        </w:rPr>
        <w:t>The Contractor must comply with all instructions given by the Employer or the Employer’s Representative in respect of Works. The Employer or the Employer’s Representative is entitled to suspend progress of part or all of the Works at any time and for any reason by giving the Contractor written notice. During such suspension,</w:t>
      </w:r>
    </w:p>
    <w:p w14:paraId="1851EE0A"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1A25BBFE" w14:textId="77777777" w:rsidR="00FB594C" w:rsidRPr="00733263" w:rsidRDefault="00FB594C">
      <w:pPr>
        <w:pStyle w:val="BodyText"/>
        <w:rPr>
          <w:sz w:val="20"/>
          <w:lang w:val="en-IE"/>
        </w:rPr>
      </w:pPr>
    </w:p>
    <w:p w14:paraId="34A9C841" w14:textId="77777777" w:rsidR="00FB594C" w:rsidRPr="00733263" w:rsidRDefault="00FB594C">
      <w:pPr>
        <w:pStyle w:val="BodyText"/>
        <w:rPr>
          <w:sz w:val="20"/>
          <w:lang w:val="en-IE"/>
        </w:rPr>
      </w:pPr>
    </w:p>
    <w:p w14:paraId="70743C4D" w14:textId="77777777" w:rsidR="00FB594C" w:rsidRPr="00733263" w:rsidRDefault="00FB594C">
      <w:pPr>
        <w:pStyle w:val="BodyText"/>
        <w:spacing w:before="6"/>
        <w:rPr>
          <w:sz w:val="17"/>
          <w:lang w:val="en-IE"/>
        </w:rPr>
      </w:pPr>
    </w:p>
    <w:p w14:paraId="363A5C3F" w14:textId="77777777" w:rsidR="00FB594C" w:rsidRPr="00733263" w:rsidRDefault="008B344F">
      <w:pPr>
        <w:pStyle w:val="BodyText"/>
        <w:spacing w:before="94"/>
        <w:ind w:left="2040" w:right="236"/>
        <w:jc w:val="both"/>
        <w:rPr>
          <w:lang w:val="en-IE"/>
        </w:rPr>
      </w:pPr>
      <w:r w:rsidRPr="00733263">
        <w:rPr>
          <w:lang w:val="en-IE"/>
        </w:rPr>
        <w:t>the Contractor must protect, store and secure such part of the Works against any deterioration, loss or damage.</w:t>
      </w:r>
    </w:p>
    <w:p w14:paraId="77F1A38A" w14:textId="77777777" w:rsidR="00FB594C" w:rsidRPr="00733263" w:rsidRDefault="00FB594C">
      <w:pPr>
        <w:pStyle w:val="BodyText"/>
        <w:spacing w:before="10"/>
        <w:rPr>
          <w:sz w:val="20"/>
          <w:lang w:val="en-IE"/>
        </w:rPr>
      </w:pPr>
    </w:p>
    <w:p w14:paraId="0C1BF05A" w14:textId="77777777" w:rsidR="00FB594C" w:rsidRPr="00733263" w:rsidRDefault="008B344F">
      <w:pPr>
        <w:pStyle w:val="BodyText"/>
        <w:ind w:left="2040" w:right="232"/>
        <w:jc w:val="both"/>
        <w:rPr>
          <w:lang w:val="en-IE"/>
        </w:rPr>
      </w:pPr>
      <w:r w:rsidRPr="00733263">
        <w:rPr>
          <w:lang w:val="en-IE"/>
        </w:rPr>
        <w:t>If the Contractor receives a notice of suspension under this Sub-Clause 2.3, the Contractor must suspend progress of the relevant parts of the Works until such time as the Employer’s Representative directs the Contractor to resume progress of those parts of the Works by notice in writing.</w:t>
      </w:r>
    </w:p>
    <w:p w14:paraId="26E0730E" w14:textId="77777777" w:rsidR="00FB594C" w:rsidRPr="00733263" w:rsidRDefault="00FB594C">
      <w:pPr>
        <w:pStyle w:val="BodyText"/>
        <w:rPr>
          <w:sz w:val="21"/>
          <w:lang w:val="en-IE"/>
        </w:rPr>
      </w:pPr>
    </w:p>
    <w:p w14:paraId="0BAAA912" w14:textId="77777777" w:rsidR="00FB594C" w:rsidRPr="00733263" w:rsidRDefault="008B344F">
      <w:pPr>
        <w:pStyle w:val="BodyText"/>
        <w:ind w:left="2040" w:right="233"/>
        <w:jc w:val="both"/>
        <w:rPr>
          <w:lang w:val="en-IE"/>
        </w:rPr>
      </w:pPr>
      <w:r w:rsidRPr="00733263">
        <w:rPr>
          <w:lang w:val="en-IE"/>
        </w:rPr>
        <w:t>If a suspension under this Sub-Clause 2.3 has continued for more than 180 consecutive days, the Contractor may request the Employer's Representative's permission to proceed with the Works. If the Employer's Representative does not give permission within 28 days after being requested to do so, the Contractor may,  by giving notice to the Employer's Representative, treat the suspension as an omission under Sub-Clause 10.1 of the affected part of the Works. If the suspension affects the whole of the Works, the Contractor may give a notice in accordance with Sub-Clause</w:t>
      </w:r>
      <w:r w:rsidRPr="00733263">
        <w:rPr>
          <w:spacing w:val="-3"/>
          <w:lang w:val="en-IE"/>
        </w:rPr>
        <w:t xml:space="preserve"> </w:t>
      </w:r>
      <w:r w:rsidRPr="00733263">
        <w:rPr>
          <w:lang w:val="en-IE"/>
        </w:rPr>
        <w:t>12.2.</w:t>
      </w:r>
    </w:p>
    <w:p w14:paraId="2D24C7DF" w14:textId="77777777" w:rsidR="00FB594C" w:rsidRPr="00733263" w:rsidRDefault="00FB594C">
      <w:pPr>
        <w:pStyle w:val="BodyText"/>
        <w:spacing w:before="6"/>
        <w:rPr>
          <w:sz w:val="12"/>
          <w:lang w:val="en-IE"/>
        </w:rPr>
      </w:pPr>
    </w:p>
    <w:p w14:paraId="77146F8E" w14:textId="3E013289"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03200" behindDoc="1" locked="0" layoutInCell="1" allowOverlap="1" wp14:anchorId="1F5C299A" wp14:editId="631BD682">
                <wp:simplePos x="0" y="0"/>
                <wp:positionH relativeFrom="page">
                  <wp:posOffset>887095</wp:posOffset>
                </wp:positionH>
                <wp:positionV relativeFrom="paragraph">
                  <wp:posOffset>285115</wp:posOffset>
                </wp:positionV>
                <wp:extent cx="5780405" cy="6350"/>
                <wp:effectExtent l="0" t="0" r="0" b="0"/>
                <wp:wrapTopAndBottom/>
                <wp:docPr id="171"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4FBF4" id="Rectangle 116" o:spid="_x0000_s1026" style="position:absolute;margin-left:69.85pt;margin-top:22.45pt;width:455.15pt;height:.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15" w:name="_bookmark15"/>
      <w:bookmarkEnd w:id="15"/>
      <w:r w:rsidR="008B344F" w:rsidRPr="00733263">
        <w:rPr>
          <w:b/>
          <w:sz w:val="20"/>
          <w:lang w:val="en-IE"/>
        </w:rPr>
        <w:t>2.4</w:t>
      </w:r>
    </w:p>
    <w:p w14:paraId="6608879B" w14:textId="77777777" w:rsidR="00FB594C" w:rsidRPr="00733263" w:rsidRDefault="008B344F">
      <w:pPr>
        <w:spacing w:before="86"/>
        <w:ind w:left="1320"/>
        <w:rPr>
          <w:b/>
          <w:sz w:val="20"/>
          <w:lang w:val="en-IE"/>
        </w:rPr>
      </w:pPr>
      <w:r w:rsidRPr="00733263">
        <w:rPr>
          <w:b/>
          <w:sz w:val="20"/>
          <w:lang w:val="en-IE"/>
        </w:rPr>
        <w:t>Approvals</w:t>
      </w:r>
    </w:p>
    <w:p w14:paraId="70472A3C" w14:textId="77777777" w:rsidR="00FB594C" w:rsidRPr="00733263" w:rsidRDefault="00FB594C">
      <w:pPr>
        <w:pStyle w:val="BodyText"/>
        <w:spacing w:before="1"/>
        <w:rPr>
          <w:b/>
          <w:sz w:val="21"/>
          <w:lang w:val="en-IE"/>
        </w:rPr>
      </w:pPr>
    </w:p>
    <w:p w14:paraId="752C3355" w14:textId="77777777" w:rsidR="00FB594C" w:rsidRPr="00733263" w:rsidRDefault="008B344F">
      <w:pPr>
        <w:pStyle w:val="BodyText"/>
        <w:ind w:left="2040"/>
        <w:rPr>
          <w:lang w:val="en-IE"/>
        </w:rPr>
      </w:pPr>
      <w:r w:rsidRPr="00733263">
        <w:rPr>
          <w:lang w:val="en-IE"/>
        </w:rPr>
        <w:t>No approval or consent or absence of comment by the Employer or the Employer's Representative will affect the Contractor's obligations.</w:t>
      </w:r>
    </w:p>
    <w:p w14:paraId="3BBA47AE" w14:textId="77777777" w:rsidR="00FB594C" w:rsidRPr="00733263" w:rsidRDefault="00FB594C">
      <w:pPr>
        <w:pStyle w:val="BodyText"/>
        <w:rPr>
          <w:sz w:val="24"/>
          <w:lang w:val="en-IE"/>
        </w:rPr>
      </w:pPr>
    </w:p>
    <w:p w14:paraId="21393CFD" w14:textId="4FC86766" w:rsidR="00FB594C" w:rsidRPr="00733263" w:rsidRDefault="00C15071">
      <w:pPr>
        <w:pStyle w:val="Heading1"/>
        <w:tabs>
          <w:tab w:val="left" w:pos="2040"/>
        </w:tabs>
        <w:spacing w:before="180"/>
        <w:ind w:left="1320" w:firstLine="0"/>
        <w:rPr>
          <w:lang w:val="en-IE"/>
        </w:rPr>
      </w:pPr>
      <w:r w:rsidRPr="00733263">
        <w:rPr>
          <w:noProof/>
          <w:lang w:val="en-IE"/>
        </w:rPr>
        <mc:AlternateContent>
          <mc:Choice Requires="wps">
            <w:drawing>
              <wp:anchor distT="0" distB="0" distL="0" distR="0" simplePos="0" relativeHeight="487603712" behindDoc="1" locked="0" layoutInCell="1" allowOverlap="1" wp14:anchorId="2DB4C0BA" wp14:editId="3FE1AD76">
                <wp:simplePos x="0" y="0"/>
                <wp:positionH relativeFrom="page">
                  <wp:posOffset>896620</wp:posOffset>
                </wp:positionH>
                <wp:positionV relativeFrom="paragraph">
                  <wp:posOffset>334645</wp:posOffset>
                </wp:positionV>
                <wp:extent cx="5770880" cy="18415"/>
                <wp:effectExtent l="0" t="0" r="0" b="0"/>
                <wp:wrapTopAndBottom/>
                <wp:docPr id="17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0E8CA" id="Rectangle 115" o:spid="_x0000_s1026" style="position:absolute;margin-left:70.6pt;margin-top:26.35pt;width:454.4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" fillcolor="black" stroked="f">
                <w10:wrap type="topAndBottom" anchorx="page"/>
              </v:rect>
            </w:pict>
          </mc:Fallback>
        </mc:AlternateContent>
      </w:r>
      <w:bookmarkStart w:id="16" w:name="_bookmark16"/>
      <w:bookmarkEnd w:id="16"/>
      <w:r w:rsidR="008B344F" w:rsidRPr="00733263">
        <w:rPr>
          <w:lang w:val="en-IE"/>
        </w:rPr>
        <w:t>3.</w:t>
      </w:r>
      <w:r w:rsidR="008B344F" w:rsidRPr="00733263">
        <w:rPr>
          <w:lang w:val="en-IE"/>
        </w:rPr>
        <w:tab/>
        <w:t>EMPLOYER’S</w:t>
      </w:r>
      <w:r w:rsidR="008B344F" w:rsidRPr="00733263">
        <w:rPr>
          <w:spacing w:val="-2"/>
          <w:lang w:val="en-IE"/>
        </w:rPr>
        <w:t xml:space="preserve"> </w:t>
      </w:r>
      <w:r w:rsidR="008B344F" w:rsidRPr="00733263">
        <w:rPr>
          <w:spacing w:val="-4"/>
          <w:lang w:val="en-IE"/>
        </w:rPr>
        <w:t>REPRESENTATIVES</w:t>
      </w:r>
    </w:p>
    <w:p w14:paraId="2BE56BC9" w14:textId="77777777" w:rsidR="00FB594C" w:rsidRPr="00733263" w:rsidRDefault="00FB594C">
      <w:pPr>
        <w:pStyle w:val="BodyText"/>
        <w:spacing w:before="9"/>
        <w:rPr>
          <w:b/>
          <w:sz w:val="9"/>
          <w:lang w:val="en-IE"/>
        </w:rPr>
      </w:pPr>
    </w:p>
    <w:p w14:paraId="1B64C880" w14:textId="2AF479C0"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04224" behindDoc="1" locked="0" layoutInCell="1" allowOverlap="1" wp14:anchorId="0A5279DD" wp14:editId="4CD1E2BE">
                <wp:simplePos x="0" y="0"/>
                <wp:positionH relativeFrom="page">
                  <wp:posOffset>887095</wp:posOffset>
                </wp:positionH>
                <wp:positionV relativeFrom="paragraph">
                  <wp:posOffset>285115</wp:posOffset>
                </wp:positionV>
                <wp:extent cx="5780405" cy="6350"/>
                <wp:effectExtent l="0" t="0" r="0" b="0"/>
                <wp:wrapTopAndBottom/>
                <wp:docPr id="16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87724" id="Rectangle 114" o:spid="_x0000_s1026" style="position:absolute;margin-left:69.85pt;margin-top:22.45pt;width:455.15pt;height:.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17" w:name="_bookmark17"/>
      <w:bookmarkEnd w:id="17"/>
      <w:r w:rsidR="008B344F" w:rsidRPr="00733263">
        <w:rPr>
          <w:b/>
          <w:sz w:val="20"/>
          <w:lang w:val="en-IE"/>
        </w:rPr>
        <w:t>3.1</w:t>
      </w:r>
    </w:p>
    <w:p w14:paraId="046C9F1C" w14:textId="77777777" w:rsidR="00FB594C" w:rsidRPr="00733263" w:rsidRDefault="008B344F">
      <w:pPr>
        <w:spacing w:before="86"/>
        <w:ind w:left="1320"/>
        <w:rPr>
          <w:b/>
          <w:sz w:val="20"/>
          <w:lang w:val="en-IE"/>
        </w:rPr>
      </w:pPr>
      <w:r w:rsidRPr="00733263">
        <w:rPr>
          <w:b/>
          <w:sz w:val="20"/>
          <w:lang w:val="en-IE"/>
        </w:rPr>
        <w:t>Employer’s Representative</w:t>
      </w:r>
    </w:p>
    <w:p w14:paraId="5620A905" w14:textId="77777777" w:rsidR="00FB594C" w:rsidRPr="00733263" w:rsidRDefault="00FB594C">
      <w:pPr>
        <w:pStyle w:val="BodyText"/>
        <w:spacing w:before="1"/>
        <w:rPr>
          <w:b/>
          <w:sz w:val="21"/>
          <w:lang w:val="en-IE"/>
        </w:rPr>
      </w:pPr>
    </w:p>
    <w:p w14:paraId="3E011955" w14:textId="77777777" w:rsidR="00FB594C" w:rsidRPr="00733263" w:rsidRDefault="008B344F">
      <w:pPr>
        <w:pStyle w:val="BodyText"/>
        <w:ind w:left="2040" w:right="237"/>
        <w:jc w:val="both"/>
        <w:rPr>
          <w:lang w:val="en-IE"/>
        </w:rPr>
      </w:pPr>
      <w:r w:rsidRPr="00733263">
        <w:rPr>
          <w:lang w:val="en-IE"/>
        </w:rPr>
        <w:t>The Employer's Representative is authorised to carry out the duties assigned to it in the Contract. The Employer's Representative has no authority to amend the terms of the Contract unless an amendment is authorised and approved in writing by the Employer. The Employer’s Representative may instruct Variations in accordance with Clause 10.</w:t>
      </w:r>
    </w:p>
    <w:p w14:paraId="4B3596AA" w14:textId="77777777" w:rsidR="00FB594C" w:rsidRPr="00733263" w:rsidRDefault="00FB594C">
      <w:pPr>
        <w:pStyle w:val="BodyText"/>
        <w:spacing w:before="7"/>
        <w:rPr>
          <w:sz w:val="20"/>
          <w:lang w:val="en-IE"/>
        </w:rPr>
      </w:pPr>
    </w:p>
    <w:p w14:paraId="61E1C7DB" w14:textId="5636A137"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04736" behindDoc="1" locked="0" layoutInCell="1" allowOverlap="1" wp14:anchorId="1919C20B" wp14:editId="62579D33">
                <wp:simplePos x="0" y="0"/>
                <wp:positionH relativeFrom="page">
                  <wp:posOffset>887095</wp:posOffset>
                </wp:positionH>
                <wp:positionV relativeFrom="paragraph">
                  <wp:posOffset>226060</wp:posOffset>
                </wp:positionV>
                <wp:extent cx="5780405" cy="6350"/>
                <wp:effectExtent l="0" t="0" r="0" b="0"/>
                <wp:wrapTopAndBottom/>
                <wp:docPr id="168"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A6350" id="Rectangle 113" o:spid="_x0000_s1026" style="position:absolute;margin-left:69.85pt;margin-top:17.8pt;width:455.15pt;height:.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18" w:name="_bookmark18"/>
      <w:bookmarkEnd w:id="18"/>
      <w:r w:rsidR="008B344F" w:rsidRPr="00733263">
        <w:rPr>
          <w:b/>
          <w:sz w:val="20"/>
          <w:lang w:val="en-IE"/>
        </w:rPr>
        <w:t>3.2</w:t>
      </w:r>
    </w:p>
    <w:p w14:paraId="2DBCFD11" w14:textId="77777777" w:rsidR="00FB594C" w:rsidRPr="00733263" w:rsidRDefault="008B344F">
      <w:pPr>
        <w:spacing w:before="86"/>
        <w:ind w:left="1320"/>
        <w:rPr>
          <w:b/>
          <w:sz w:val="20"/>
          <w:lang w:val="en-IE"/>
        </w:rPr>
      </w:pPr>
      <w:r w:rsidRPr="00733263">
        <w:rPr>
          <w:b/>
          <w:sz w:val="20"/>
          <w:lang w:val="en-IE"/>
        </w:rPr>
        <w:t>Employer’s Representative’s Assistant</w:t>
      </w:r>
    </w:p>
    <w:p w14:paraId="46454D37" w14:textId="77777777" w:rsidR="00FB594C" w:rsidRPr="00733263" w:rsidRDefault="00FB594C">
      <w:pPr>
        <w:pStyle w:val="BodyText"/>
        <w:spacing w:before="2"/>
        <w:rPr>
          <w:b/>
          <w:sz w:val="21"/>
          <w:lang w:val="en-IE"/>
        </w:rPr>
      </w:pPr>
    </w:p>
    <w:p w14:paraId="6BB0213A" w14:textId="77777777" w:rsidR="00FB594C" w:rsidRPr="00733263" w:rsidRDefault="008B344F">
      <w:pPr>
        <w:pStyle w:val="BodyText"/>
        <w:ind w:left="2040" w:right="235"/>
        <w:jc w:val="both"/>
        <w:rPr>
          <w:lang w:val="en-IE"/>
        </w:rPr>
      </w:pPr>
      <w:r w:rsidRPr="00733263">
        <w:rPr>
          <w:lang w:val="en-IE"/>
        </w:rPr>
        <w:t>The Employer’s Representative may from time to time assign duties and delegate authority to an individual to carry out certain duties. The appointee may be notified by the Employer to the Contractor from time to time. The Employer must notify the Contractor of the delegated duties and authority of this Employer's Representative’s assistant.</w:t>
      </w:r>
    </w:p>
    <w:p w14:paraId="5EF79DA3"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5C6761E3" w14:textId="77777777" w:rsidR="00FB594C" w:rsidRPr="00733263" w:rsidRDefault="00FB594C">
      <w:pPr>
        <w:pStyle w:val="BodyText"/>
        <w:rPr>
          <w:sz w:val="20"/>
          <w:lang w:val="en-IE"/>
        </w:rPr>
      </w:pPr>
    </w:p>
    <w:p w14:paraId="05231BFB" w14:textId="77777777" w:rsidR="00FB594C" w:rsidRPr="00733263" w:rsidRDefault="00FB594C">
      <w:pPr>
        <w:pStyle w:val="BodyText"/>
        <w:rPr>
          <w:sz w:val="20"/>
          <w:lang w:val="en-IE"/>
        </w:rPr>
      </w:pPr>
    </w:p>
    <w:p w14:paraId="2EF52FD8" w14:textId="77777777" w:rsidR="00FB594C" w:rsidRPr="00733263" w:rsidRDefault="00FB594C">
      <w:pPr>
        <w:pStyle w:val="BodyText"/>
        <w:spacing w:before="7"/>
        <w:rPr>
          <w:sz w:val="17"/>
          <w:lang w:val="en-IE"/>
        </w:rPr>
      </w:pPr>
    </w:p>
    <w:p w14:paraId="0F394C23" w14:textId="3C04F58C" w:rsidR="00FB594C" w:rsidRPr="00733263" w:rsidRDefault="00C15071">
      <w:pPr>
        <w:pStyle w:val="Heading1"/>
        <w:numPr>
          <w:ilvl w:val="0"/>
          <w:numId w:val="24"/>
        </w:numPr>
        <w:tabs>
          <w:tab w:val="left" w:pos="2040"/>
          <w:tab w:val="left" w:pos="2041"/>
        </w:tabs>
        <w:ind w:hanging="721"/>
        <w:rPr>
          <w:lang w:val="en-IE"/>
        </w:rPr>
      </w:pPr>
      <w:r w:rsidRPr="00733263">
        <w:rPr>
          <w:noProof/>
          <w:lang w:val="en-IE"/>
        </w:rPr>
        <mc:AlternateContent>
          <mc:Choice Requires="wps">
            <w:drawing>
              <wp:anchor distT="0" distB="0" distL="0" distR="0" simplePos="0" relativeHeight="487605248" behindDoc="1" locked="0" layoutInCell="1" allowOverlap="1" wp14:anchorId="0C35E0AA" wp14:editId="452F20AA">
                <wp:simplePos x="0" y="0"/>
                <wp:positionH relativeFrom="page">
                  <wp:posOffset>896620</wp:posOffset>
                </wp:positionH>
                <wp:positionV relativeFrom="paragraph">
                  <wp:posOffset>278765</wp:posOffset>
                </wp:positionV>
                <wp:extent cx="5770880" cy="18415"/>
                <wp:effectExtent l="0" t="0" r="0" b="0"/>
                <wp:wrapTopAndBottom/>
                <wp:docPr id="167"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A0C6F" id="Rectangle 112" o:spid="_x0000_s1026" style="position:absolute;margin-left:70.6pt;margin-top:21.95pt;width:454.4pt;height:1.4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" fillcolor="black" stroked="f">
                <w10:wrap type="topAndBottom" anchorx="page"/>
              </v:rect>
            </w:pict>
          </mc:Fallback>
        </mc:AlternateContent>
      </w:r>
      <w:bookmarkStart w:id="19" w:name="_bookmark19"/>
      <w:bookmarkEnd w:id="19"/>
      <w:r w:rsidR="008B344F" w:rsidRPr="00733263">
        <w:rPr>
          <w:lang w:val="en-IE"/>
        </w:rPr>
        <w:t>THE CONTRACTOR &amp; PERFORMANCE OF THE</w:t>
      </w:r>
      <w:r w:rsidR="008B344F" w:rsidRPr="00733263">
        <w:rPr>
          <w:spacing w:val="-3"/>
          <w:lang w:val="en-IE"/>
        </w:rPr>
        <w:t xml:space="preserve"> </w:t>
      </w:r>
      <w:r w:rsidR="008B344F" w:rsidRPr="00733263">
        <w:rPr>
          <w:lang w:val="en-IE"/>
        </w:rPr>
        <w:t>WORKS</w:t>
      </w:r>
    </w:p>
    <w:p w14:paraId="242A85F3" w14:textId="77777777" w:rsidR="00FB594C" w:rsidRPr="00733263" w:rsidRDefault="00FB594C">
      <w:pPr>
        <w:pStyle w:val="BodyText"/>
        <w:spacing w:before="9"/>
        <w:rPr>
          <w:b/>
          <w:sz w:val="9"/>
          <w:lang w:val="en-IE"/>
        </w:rPr>
      </w:pPr>
    </w:p>
    <w:p w14:paraId="0E618DB4" w14:textId="724CD1B5"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05760" behindDoc="1" locked="0" layoutInCell="1" allowOverlap="1" wp14:anchorId="09F883DF" wp14:editId="44FE7EA1">
                <wp:simplePos x="0" y="0"/>
                <wp:positionH relativeFrom="page">
                  <wp:posOffset>887095</wp:posOffset>
                </wp:positionH>
                <wp:positionV relativeFrom="paragraph">
                  <wp:posOffset>285115</wp:posOffset>
                </wp:positionV>
                <wp:extent cx="5780405" cy="6350"/>
                <wp:effectExtent l="0" t="0" r="0" b="0"/>
                <wp:wrapTopAndBottom/>
                <wp:docPr id="16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DDF6E" id="Rectangle 111" o:spid="_x0000_s1026" style="position:absolute;margin-left:69.85pt;margin-top:22.45pt;width:455.15pt;height:.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20" w:name="_bookmark20"/>
      <w:bookmarkEnd w:id="20"/>
      <w:r w:rsidR="008B344F" w:rsidRPr="00733263">
        <w:rPr>
          <w:b/>
          <w:sz w:val="20"/>
          <w:lang w:val="en-IE"/>
        </w:rPr>
        <w:t>4.1</w:t>
      </w:r>
    </w:p>
    <w:p w14:paraId="4F85DE5F" w14:textId="77777777" w:rsidR="00FB594C" w:rsidRPr="00733263" w:rsidRDefault="008B344F">
      <w:pPr>
        <w:spacing w:before="86"/>
        <w:ind w:left="1320"/>
        <w:rPr>
          <w:b/>
          <w:sz w:val="20"/>
          <w:lang w:val="en-IE"/>
        </w:rPr>
      </w:pPr>
      <w:r w:rsidRPr="00733263">
        <w:rPr>
          <w:b/>
          <w:sz w:val="20"/>
          <w:lang w:val="en-IE"/>
        </w:rPr>
        <w:t>General Obligations</w:t>
      </w:r>
    </w:p>
    <w:p w14:paraId="5DB0D440" w14:textId="77777777" w:rsidR="00FB594C" w:rsidRPr="00733263" w:rsidRDefault="00FB594C">
      <w:pPr>
        <w:pStyle w:val="BodyText"/>
        <w:spacing w:before="1"/>
        <w:rPr>
          <w:b/>
          <w:sz w:val="21"/>
          <w:lang w:val="en-IE"/>
        </w:rPr>
      </w:pPr>
    </w:p>
    <w:p w14:paraId="63CB911C" w14:textId="77777777" w:rsidR="00FB594C" w:rsidRPr="00733263" w:rsidRDefault="008B344F">
      <w:pPr>
        <w:pStyle w:val="BodyText"/>
        <w:ind w:left="2040" w:right="233"/>
        <w:jc w:val="both"/>
        <w:rPr>
          <w:lang w:val="en-IE"/>
        </w:rPr>
      </w:pPr>
      <w:r w:rsidRPr="00733263">
        <w:rPr>
          <w:lang w:val="en-IE"/>
        </w:rPr>
        <w:t>The Contractor must carry out the Works properly and in accordance with the Contract, including all works which are necessary to satisfy the Specifications and  the Drawings and all other works which (although not expressly mentioned in the Contract) are necessary for the stability and/or for the completion, and/or safe and proper operation of the Works. The Contractor must provide all supervision, labour, Materials, Plant and Contractor's Equipment which may be required. All Materials and Plant on Site are deemed to be the property of the</w:t>
      </w:r>
      <w:r w:rsidRPr="00733263">
        <w:rPr>
          <w:spacing w:val="-15"/>
          <w:lang w:val="en-IE"/>
        </w:rPr>
        <w:t xml:space="preserve"> </w:t>
      </w:r>
      <w:r w:rsidRPr="00733263">
        <w:rPr>
          <w:lang w:val="en-IE"/>
        </w:rPr>
        <w:t>Employer.</w:t>
      </w:r>
    </w:p>
    <w:p w14:paraId="138AD4AA" w14:textId="77777777" w:rsidR="00FB594C" w:rsidRPr="00733263" w:rsidRDefault="00FB594C">
      <w:pPr>
        <w:pStyle w:val="BodyText"/>
        <w:rPr>
          <w:sz w:val="21"/>
          <w:lang w:val="en-IE"/>
        </w:rPr>
      </w:pPr>
    </w:p>
    <w:p w14:paraId="500D2A0A" w14:textId="77777777" w:rsidR="00FB594C" w:rsidRPr="00733263" w:rsidRDefault="008B344F">
      <w:pPr>
        <w:pStyle w:val="BodyText"/>
        <w:ind w:left="2040" w:right="232"/>
        <w:jc w:val="both"/>
        <w:rPr>
          <w:lang w:val="en-IE"/>
        </w:rPr>
      </w:pPr>
      <w:r w:rsidRPr="00733263">
        <w:rPr>
          <w:lang w:val="en-IE"/>
        </w:rPr>
        <w:t>The Contractor must comply with all applicable occupational health and safety and environmental laws, guidelines, rules, procedures, quality control requirements and codes of practice including those stated in the Schedule of Works and any provided to the Contractor by the Employer’s</w:t>
      </w:r>
      <w:r w:rsidRPr="00733263">
        <w:rPr>
          <w:spacing w:val="-9"/>
          <w:lang w:val="en-IE"/>
        </w:rPr>
        <w:t xml:space="preserve"> </w:t>
      </w:r>
      <w:r w:rsidRPr="00733263">
        <w:rPr>
          <w:lang w:val="en-IE"/>
        </w:rPr>
        <w:t>Representative.</w:t>
      </w:r>
    </w:p>
    <w:p w14:paraId="2412A8E3" w14:textId="77777777" w:rsidR="00FB594C" w:rsidRPr="00733263" w:rsidRDefault="00FB594C">
      <w:pPr>
        <w:pStyle w:val="BodyText"/>
        <w:spacing w:before="8"/>
        <w:rPr>
          <w:sz w:val="20"/>
          <w:lang w:val="en-IE"/>
        </w:rPr>
      </w:pPr>
    </w:p>
    <w:p w14:paraId="7AE5CB7A" w14:textId="77777777" w:rsidR="00FB594C" w:rsidRPr="00733263" w:rsidRDefault="008B344F">
      <w:pPr>
        <w:pStyle w:val="BodyText"/>
        <w:ind w:left="2040" w:right="233"/>
        <w:jc w:val="both"/>
        <w:rPr>
          <w:lang w:val="en-IE"/>
        </w:rPr>
      </w:pPr>
      <w:r w:rsidRPr="00733263">
        <w:rPr>
          <w:lang w:val="en-IE"/>
        </w:rPr>
        <w:t>The Contractor is deemed to have inspected and examined the Site,  its surroundings, and access to the Site and to have satisfied itself that the Site and access to the Site, including security, is suitable for the Works and is deemed to have obtained all necessary information as to risks which may affect execution of the Works including climatic, hydrological and natural conditions and is not entitled to an increase to the Contract Price or to an extension to the Time for Completion based upon such conditions encountered during the execution of the Works that could have been reasonably foreseen by an experienced contractor acting in accordance with industry best</w:t>
      </w:r>
      <w:r w:rsidRPr="00733263">
        <w:rPr>
          <w:spacing w:val="-9"/>
          <w:lang w:val="en-IE"/>
        </w:rPr>
        <w:t xml:space="preserve"> </w:t>
      </w:r>
      <w:r w:rsidRPr="00733263">
        <w:rPr>
          <w:lang w:val="en-IE"/>
        </w:rPr>
        <w:t>practice.</w:t>
      </w:r>
    </w:p>
    <w:p w14:paraId="5CBBFE4E" w14:textId="77777777" w:rsidR="00FB594C" w:rsidRPr="00733263" w:rsidRDefault="00FB594C">
      <w:pPr>
        <w:pStyle w:val="BodyText"/>
        <w:rPr>
          <w:sz w:val="21"/>
          <w:lang w:val="en-IE"/>
        </w:rPr>
      </w:pPr>
    </w:p>
    <w:p w14:paraId="3317E142" w14:textId="7875BB02" w:rsidR="00FB594C" w:rsidRDefault="008B344F">
      <w:pPr>
        <w:pStyle w:val="BodyText"/>
        <w:ind w:left="2040" w:right="235"/>
        <w:jc w:val="both"/>
        <w:rPr>
          <w:lang w:val="en-IE"/>
        </w:rPr>
      </w:pPr>
      <w:r w:rsidRPr="00733263">
        <w:rPr>
          <w:lang w:val="en-IE"/>
        </w:rPr>
        <w:t>The Contractor must, in a form acceptable to the Employer’s Representative, provide the Employer’s Representative with monthly, or more frequently on request by the Employer’s Representative, reports in relation to the Works and any occupational, health and safety issues in relation to the Works. The report must comply with any requirements stated in the Schedule of Works.</w:t>
      </w:r>
    </w:p>
    <w:p w14:paraId="57943F86" w14:textId="6D55E4FF" w:rsidR="000F6FBE" w:rsidRDefault="000F6FBE">
      <w:pPr>
        <w:pStyle w:val="BodyText"/>
        <w:ind w:left="2040" w:right="235"/>
        <w:jc w:val="both"/>
        <w:rPr>
          <w:lang w:val="en-IE"/>
        </w:rPr>
      </w:pPr>
    </w:p>
    <w:p w14:paraId="30E761B1" w14:textId="77777777" w:rsidR="000F6FBE" w:rsidRPr="000F6FBE" w:rsidRDefault="000F6FBE" w:rsidP="000F6FBE">
      <w:pPr>
        <w:pStyle w:val="BodyText"/>
        <w:ind w:left="2040" w:right="235"/>
        <w:jc w:val="both"/>
        <w:rPr>
          <w:lang w:val="en-IE"/>
        </w:rPr>
      </w:pPr>
      <w:r w:rsidRPr="000F6FBE">
        <w:rPr>
          <w:lang w:val="en-IE"/>
        </w:rPr>
        <w:t>The Contractor shall indemnify the Employer in respect of any damage, loss or costs</w:t>
      </w:r>
    </w:p>
    <w:p w14:paraId="379B91FA" w14:textId="77777777" w:rsidR="000F6FBE" w:rsidRPr="000F6FBE" w:rsidRDefault="000F6FBE" w:rsidP="000F6FBE">
      <w:pPr>
        <w:pStyle w:val="BodyText"/>
        <w:ind w:left="2040" w:right="235"/>
        <w:jc w:val="both"/>
        <w:rPr>
          <w:lang w:val="en-IE"/>
        </w:rPr>
      </w:pPr>
      <w:r w:rsidRPr="000F6FBE">
        <w:rPr>
          <w:lang w:val="en-IE"/>
        </w:rPr>
        <w:t>caused to any third party or their property as a result of their performance of this</w:t>
      </w:r>
    </w:p>
    <w:p w14:paraId="133F0B5E" w14:textId="663BF304" w:rsidR="000F6FBE" w:rsidRPr="00733263" w:rsidRDefault="000F6FBE" w:rsidP="000F6FBE">
      <w:pPr>
        <w:pStyle w:val="BodyText"/>
        <w:ind w:left="2040" w:right="235"/>
        <w:jc w:val="both"/>
        <w:rPr>
          <w:lang w:val="en-IE"/>
        </w:rPr>
      </w:pPr>
      <w:r w:rsidRPr="000F6FBE">
        <w:rPr>
          <w:lang w:val="en-IE"/>
        </w:rPr>
        <w:t>Contract including as a result of any defects in the Works.</w:t>
      </w:r>
    </w:p>
    <w:p w14:paraId="36298289" w14:textId="77777777" w:rsidR="00FB594C" w:rsidRPr="00733263" w:rsidRDefault="00FB594C">
      <w:pPr>
        <w:pStyle w:val="BodyText"/>
        <w:spacing w:before="7"/>
        <w:rPr>
          <w:sz w:val="20"/>
          <w:lang w:val="en-IE"/>
        </w:rPr>
      </w:pPr>
    </w:p>
    <w:p w14:paraId="71818846" w14:textId="18DAAE2F"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06272" behindDoc="1" locked="0" layoutInCell="1" allowOverlap="1" wp14:anchorId="1DE7B8A3" wp14:editId="7DD6146E">
                <wp:simplePos x="0" y="0"/>
                <wp:positionH relativeFrom="page">
                  <wp:posOffset>887095</wp:posOffset>
                </wp:positionH>
                <wp:positionV relativeFrom="paragraph">
                  <wp:posOffset>226060</wp:posOffset>
                </wp:positionV>
                <wp:extent cx="5780405" cy="6350"/>
                <wp:effectExtent l="0" t="0" r="0" b="0"/>
                <wp:wrapTopAndBottom/>
                <wp:docPr id="165"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EAD23" id="Rectangle 110" o:spid="_x0000_s1026" style="position:absolute;margin-left:69.85pt;margin-top:17.8pt;width:455.15pt;height:.5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21" w:name="_bookmark21"/>
      <w:bookmarkEnd w:id="21"/>
      <w:r w:rsidR="008B344F" w:rsidRPr="00733263">
        <w:rPr>
          <w:b/>
          <w:sz w:val="20"/>
          <w:lang w:val="en-IE"/>
        </w:rPr>
        <w:t>4.2</w:t>
      </w:r>
    </w:p>
    <w:p w14:paraId="1155E2B7" w14:textId="77777777" w:rsidR="00FB594C" w:rsidRPr="00733263" w:rsidRDefault="008B344F">
      <w:pPr>
        <w:spacing w:before="86"/>
        <w:ind w:left="1320"/>
        <w:rPr>
          <w:b/>
          <w:sz w:val="20"/>
          <w:lang w:val="en-IE"/>
        </w:rPr>
      </w:pPr>
      <w:r w:rsidRPr="00733263">
        <w:rPr>
          <w:b/>
          <w:sz w:val="20"/>
          <w:lang w:val="en-IE"/>
        </w:rPr>
        <w:t>Contractor’s Representative</w:t>
      </w:r>
    </w:p>
    <w:p w14:paraId="26E72E92" w14:textId="77777777" w:rsidR="00FB594C" w:rsidRPr="00733263" w:rsidRDefault="00FB594C">
      <w:pPr>
        <w:pStyle w:val="BodyText"/>
        <w:spacing w:before="1"/>
        <w:rPr>
          <w:b/>
          <w:sz w:val="21"/>
          <w:lang w:val="en-IE"/>
        </w:rPr>
      </w:pPr>
    </w:p>
    <w:p w14:paraId="0DF25156" w14:textId="77777777" w:rsidR="00FB594C" w:rsidRPr="00733263" w:rsidRDefault="008B344F">
      <w:pPr>
        <w:pStyle w:val="BodyText"/>
        <w:ind w:left="2040" w:right="234"/>
        <w:jc w:val="both"/>
        <w:rPr>
          <w:lang w:val="en-IE"/>
        </w:rPr>
      </w:pPr>
      <w:r w:rsidRPr="00733263">
        <w:rPr>
          <w:lang w:val="en-IE"/>
        </w:rPr>
        <w:t xml:space="preserve">The Contractor’s Representative is named in </w:t>
      </w:r>
      <w:r w:rsidRPr="00FA0102">
        <w:rPr>
          <w:lang w:val="en-IE"/>
        </w:rPr>
        <w:t>the Schedule of Details. The</w:t>
      </w:r>
      <w:r w:rsidRPr="00733263">
        <w:rPr>
          <w:lang w:val="en-IE"/>
        </w:rPr>
        <w:t xml:space="preserve"> Contractor must not replace the Contractor’s Representative without the prior written consent of the Employer’s Representative and must submit to the Employer’s Representative for approval the name and particulars of the person the Contractor proposes to replace the Contractor’s Representative. The Contractor is responsible for all acts and omissions of the Contractor’s</w:t>
      </w:r>
      <w:r w:rsidRPr="00733263">
        <w:rPr>
          <w:spacing w:val="-1"/>
          <w:lang w:val="en-IE"/>
        </w:rPr>
        <w:t xml:space="preserve"> </w:t>
      </w:r>
      <w:r w:rsidRPr="00733263">
        <w:rPr>
          <w:lang w:val="en-IE"/>
        </w:rPr>
        <w:t>Representative.</w:t>
      </w:r>
    </w:p>
    <w:p w14:paraId="24270FDC" w14:textId="77777777" w:rsidR="00FB594C" w:rsidRPr="00733263" w:rsidRDefault="00FB594C">
      <w:pPr>
        <w:pStyle w:val="BodyText"/>
        <w:spacing w:before="10"/>
        <w:rPr>
          <w:sz w:val="20"/>
          <w:lang w:val="en-IE"/>
        </w:rPr>
      </w:pPr>
    </w:p>
    <w:p w14:paraId="09982692" w14:textId="77777777" w:rsidR="00FB594C" w:rsidRPr="00733263" w:rsidRDefault="008B344F">
      <w:pPr>
        <w:pStyle w:val="BodyText"/>
        <w:ind w:left="2040" w:right="237"/>
        <w:jc w:val="both"/>
        <w:rPr>
          <w:lang w:val="en-IE"/>
        </w:rPr>
      </w:pPr>
      <w:r w:rsidRPr="00733263">
        <w:rPr>
          <w:lang w:val="en-IE"/>
        </w:rPr>
        <w:t>The Contractor gives the Contractor's Representative all authority necessary to act on the Contractor's behalf under the</w:t>
      </w:r>
      <w:r w:rsidRPr="00733263">
        <w:rPr>
          <w:spacing w:val="-5"/>
          <w:lang w:val="en-IE"/>
        </w:rPr>
        <w:t xml:space="preserve"> </w:t>
      </w:r>
      <w:r w:rsidRPr="00733263">
        <w:rPr>
          <w:lang w:val="en-IE"/>
        </w:rPr>
        <w:t>Contract.</w:t>
      </w:r>
    </w:p>
    <w:p w14:paraId="2D0C52A2" w14:textId="77777777" w:rsidR="00FB594C" w:rsidRPr="00733263" w:rsidRDefault="00FB594C">
      <w:pPr>
        <w:pStyle w:val="BodyText"/>
        <w:spacing w:before="7"/>
        <w:rPr>
          <w:sz w:val="20"/>
          <w:lang w:val="en-IE"/>
        </w:rPr>
      </w:pPr>
    </w:p>
    <w:p w14:paraId="4CCACF0B" w14:textId="1A9BEC4D"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06784" behindDoc="1" locked="0" layoutInCell="1" allowOverlap="1" wp14:anchorId="5DA308A6" wp14:editId="129288EF">
                <wp:simplePos x="0" y="0"/>
                <wp:positionH relativeFrom="page">
                  <wp:posOffset>887095</wp:posOffset>
                </wp:positionH>
                <wp:positionV relativeFrom="paragraph">
                  <wp:posOffset>226060</wp:posOffset>
                </wp:positionV>
                <wp:extent cx="5780405" cy="6350"/>
                <wp:effectExtent l="0" t="0" r="0" b="0"/>
                <wp:wrapTopAndBottom/>
                <wp:docPr id="16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FC5CC" id="Rectangle 109" o:spid="_x0000_s1026" style="position:absolute;margin-left:69.85pt;margin-top:17.8pt;width:455.15pt;height:.5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22" w:name="_bookmark22"/>
      <w:bookmarkEnd w:id="22"/>
      <w:r w:rsidR="008B344F" w:rsidRPr="00733263">
        <w:rPr>
          <w:b/>
          <w:sz w:val="20"/>
          <w:lang w:val="en-IE"/>
        </w:rPr>
        <w:t>4.3</w:t>
      </w:r>
    </w:p>
    <w:p w14:paraId="1B75A9B2" w14:textId="77777777" w:rsidR="00FB594C" w:rsidRPr="00733263" w:rsidRDefault="00FB594C">
      <w:pPr>
        <w:rPr>
          <w:sz w:val="20"/>
          <w:lang w:val="en-IE"/>
        </w:rPr>
        <w:sectPr w:rsidR="00FB594C" w:rsidRPr="00733263">
          <w:pgSz w:w="11910" w:h="16840"/>
          <w:pgMar w:top="940" w:right="1200" w:bottom="840" w:left="120" w:header="366" w:footer="651" w:gutter="0"/>
          <w:cols w:space="720"/>
        </w:sectPr>
      </w:pPr>
    </w:p>
    <w:p w14:paraId="0BFBDD32" w14:textId="77777777" w:rsidR="00FB594C" w:rsidRPr="00733263" w:rsidRDefault="00FB594C">
      <w:pPr>
        <w:pStyle w:val="BodyText"/>
        <w:rPr>
          <w:b/>
          <w:sz w:val="20"/>
          <w:lang w:val="en-IE"/>
        </w:rPr>
      </w:pPr>
    </w:p>
    <w:p w14:paraId="58617E3C" w14:textId="77777777" w:rsidR="00FB594C" w:rsidRPr="00733263" w:rsidRDefault="00FB594C">
      <w:pPr>
        <w:pStyle w:val="BodyText"/>
        <w:rPr>
          <w:b/>
          <w:sz w:val="20"/>
          <w:lang w:val="en-IE"/>
        </w:rPr>
      </w:pPr>
    </w:p>
    <w:p w14:paraId="2F34B10B" w14:textId="77777777" w:rsidR="00FB594C" w:rsidRPr="00733263" w:rsidRDefault="00FB594C">
      <w:pPr>
        <w:pStyle w:val="BodyText"/>
        <w:spacing w:before="4"/>
        <w:rPr>
          <w:b/>
          <w:sz w:val="17"/>
          <w:lang w:val="en-IE"/>
        </w:rPr>
      </w:pPr>
    </w:p>
    <w:p w14:paraId="1378C665" w14:textId="77777777" w:rsidR="00FB594C" w:rsidRPr="00733263" w:rsidRDefault="008B344F">
      <w:pPr>
        <w:spacing w:before="93"/>
        <w:ind w:left="1320"/>
        <w:rPr>
          <w:b/>
          <w:sz w:val="20"/>
          <w:lang w:val="en-IE"/>
        </w:rPr>
      </w:pPr>
      <w:r w:rsidRPr="00733263">
        <w:rPr>
          <w:b/>
          <w:sz w:val="20"/>
          <w:lang w:val="en-IE"/>
        </w:rPr>
        <w:t>Subcontracting</w:t>
      </w:r>
    </w:p>
    <w:p w14:paraId="1B5FCA8A" w14:textId="77777777" w:rsidR="00FB594C" w:rsidRPr="00733263" w:rsidRDefault="00FB594C">
      <w:pPr>
        <w:pStyle w:val="BodyText"/>
        <w:spacing w:before="2"/>
        <w:rPr>
          <w:b/>
          <w:sz w:val="21"/>
          <w:lang w:val="en-IE"/>
        </w:rPr>
      </w:pPr>
    </w:p>
    <w:p w14:paraId="44E9CC4D" w14:textId="77777777" w:rsidR="00FB594C" w:rsidRPr="00733263" w:rsidRDefault="008B344F">
      <w:pPr>
        <w:pStyle w:val="BodyText"/>
        <w:ind w:left="2040" w:right="233"/>
        <w:jc w:val="both"/>
        <w:rPr>
          <w:lang w:val="en-IE"/>
        </w:rPr>
      </w:pPr>
      <w:r w:rsidRPr="00733263">
        <w:rPr>
          <w:lang w:val="en-IE"/>
        </w:rPr>
        <w:t>The Contractor must not subcontract the whole of the Works. The Contractor must not subcontract any part of the Works without the prior written consent of the Employer’s</w:t>
      </w:r>
      <w:r w:rsidRPr="00733263">
        <w:rPr>
          <w:spacing w:val="-1"/>
          <w:lang w:val="en-IE"/>
        </w:rPr>
        <w:t xml:space="preserve"> </w:t>
      </w:r>
      <w:r w:rsidRPr="00733263">
        <w:rPr>
          <w:lang w:val="en-IE"/>
        </w:rPr>
        <w:t>Representative.</w:t>
      </w:r>
    </w:p>
    <w:p w14:paraId="584F7A57" w14:textId="77777777" w:rsidR="00FB594C" w:rsidRPr="00733263" w:rsidRDefault="00FB594C">
      <w:pPr>
        <w:pStyle w:val="BodyText"/>
        <w:spacing w:before="6"/>
        <w:rPr>
          <w:sz w:val="20"/>
          <w:lang w:val="en-IE"/>
        </w:rPr>
      </w:pPr>
    </w:p>
    <w:p w14:paraId="7C1549AC" w14:textId="60E48321"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07296" behindDoc="1" locked="0" layoutInCell="1" allowOverlap="1" wp14:anchorId="528FB46D" wp14:editId="7273D5F8">
                <wp:simplePos x="0" y="0"/>
                <wp:positionH relativeFrom="page">
                  <wp:posOffset>887095</wp:posOffset>
                </wp:positionH>
                <wp:positionV relativeFrom="paragraph">
                  <wp:posOffset>226060</wp:posOffset>
                </wp:positionV>
                <wp:extent cx="5780405" cy="6350"/>
                <wp:effectExtent l="0" t="0" r="0" b="0"/>
                <wp:wrapTopAndBottom/>
                <wp:docPr id="163"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09FB8" id="Rectangle 108" o:spid="_x0000_s1026" style="position:absolute;margin-left:69.85pt;margin-top:17.8pt;width:455.15pt;height:.5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23" w:name="_bookmark23"/>
      <w:bookmarkEnd w:id="23"/>
      <w:r w:rsidR="008B344F" w:rsidRPr="00733263">
        <w:rPr>
          <w:b/>
          <w:sz w:val="20"/>
          <w:lang w:val="en-IE"/>
        </w:rPr>
        <w:t>4.4</w:t>
      </w:r>
    </w:p>
    <w:p w14:paraId="57B8452B" w14:textId="77777777" w:rsidR="00FB594C" w:rsidRPr="00733263" w:rsidRDefault="008B344F">
      <w:pPr>
        <w:spacing w:before="86"/>
        <w:ind w:left="1320"/>
        <w:rPr>
          <w:b/>
          <w:sz w:val="20"/>
          <w:lang w:val="en-IE"/>
        </w:rPr>
      </w:pPr>
      <w:r w:rsidRPr="00733263">
        <w:rPr>
          <w:b/>
          <w:sz w:val="20"/>
          <w:lang w:val="en-IE"/>
        </w:rPr>
        <w:t>Bank Guarantee for Performance</w:t>
      </w:r>
    </w:p>
    <w:p w14:paraId="53425BDC" w14:textId="77777777" w:rsidR="00FB594C" w:rsidRPr="00733263" w:rsidRDefault="00FB594C">
      <w:pPr>
        <w:pStyle w:val="BodyText"/>
        <w:spacing w:before="1"/>
        <w:rPr>
          <w:b/>
          <w:sz w:val="21"/>
          <w:lang w:val="en-IE"/>
        </w:rPr>
      </w:pPr>
    </w:p>
    <w:p w14:paraId="33CAED93" w14:textId="77777777" w:rsidR="00FB594C" w:rsidRPr="00733263" w:rsidRDefault="008B344F">
      <w:pPr>
        <w:pStyle w:val="BodyText"/>
        <w:ind w:left="2040" w:right="235"/>
        <w:jc w:val="both"/>
        <w:rPr>
          <w:lang w:val="en-IE"/>
        </w:rPr>
      </w:pPr>
      <w:r w:rsidRPr="00E85D2B">
        <w:rPr>
          <w:lang w:val="en-IE"/>
        </w:rPr>
        <w:t>Unless otherwise stated in the Schedule of Details, the Contractor must deliver to the Employer, within 14 days of the Commencement Date, an unconditional and irrevocable on-demand bank guarantee in the form provided in the Schedule of Security, from a bank approved by the Employer, for the amount stated in the Schedule of Details.</w:t>
      </w:r>
    </w:p>
    <w:p w14:paraId="0B08F467" w14:textId="77777777" w:rsidR="00FB594C" w:rsidRPr="00733263" w:rsidRDefault="00FB594C">
      <w:pPr>
        <w:pStyle w:val="BodyText"/>
        <w:spacing w:before="11"/>
        <w:rPr>
          <w:sz w:val="20"/>
          <w:lang w:val="en-IE"/>
        </w:rPr>
      </w:pPr>
    </w:p>
    <w:p w14:paraId="7194B848" w14:textId="77777777" w:rsidR="00FB594C" w:rsidRPr="00733263" w:rsidRDefault="008B344F">
      <w:pPr>
        <w:pStyle w:val="BodyText"/>
        <w:spacing w:line="252" w:lineRule="exact"/>
        <w:ind w:left="2040"/>
        <w:jc w:val="both"/>
        <w:rPr>
          <w:lang w:val="en-IE"/>
        </w:rPr>
      </w:pPr>
      <w:r w:rsidRPr="00733263">
        <w:rPr>
          <w:lang w:val="en-IE"/>
        </w:rPr>
        <w:t>Any Bank Guarantee for performance provided to the Employer under Sub-Clause</w:t>
      </w:r>
    </w:p>
    <w:p w14:paraId="716E8A14" w14:textId="77777777" w:rsidR="00FB594C" w:rsidRPr="00733263" w:rsidRDefault="008B344F">
      <w:pPr>
        <w:pStyle w:val="BodyText"/>
        <w:ind w:left="2040" w:right="237"/>
        <w:jc w:val="both"/>
        <w:rPr>
          <w:lang w:val="en-IE"/>
        </w:rPr>
      </w:pPr>
      <w:r w:rsidRPr="00733263">
        <w:rPr>
          <w:lang w:val="en-IE"/>
        </w:rPr>
        <w:t>4.4 must be valid until the Taking-Over Certificate for the whole of the Works is issued under Sub-Clause 8.2, when it will reduce by half. It must be valid until the Final Completion Certificate is issued or the final resolution of any dispute between the Parties under or in connection with this Contract, whichever is the</w:t>
      </w:r>
      <w:r w:rsidRPr="00733263">
        <w:rPr>
          <w:spacing w:val="-15"/>
          <w:lang w:val="en-IE"/>
        </w:rPr>
        <w:t xml:space="preserve"> </w:t>
      </w:r>
      <w:r w:rsidRPr="00733263">
        <w:rPr>
          <w:lang w:val="en-IE"/>
        </w:rPr>
        <w:t>later.</w:t>
      </w:r>
    </w:p>
    <w:p w14:paraId="38B41F12" w14:textId="77777777" w:rsidR="00FB594C" w:rsidRPr="00733263" w:rsidRDefault="00FB594C">
      <w:pPr>
        <w:pStyle w:val="BodyText"/>
        <w:spacing w:before="1"/>
        <w:rPr>
          <w:lang w:val="en-IE"/>
        </w:rPr>
      </w:pPr>
    </w:p>
    <w:p w14:paraId="7118CE7A" w14:textId="77777777" w:rsidR="00FB594C" w:rsidRPr="00733263" w:rsidRDefault="008B344F">
      <w:pPr>
        <w:pStyle w:val="BodyText"/>
        <w:spacing w:before="1"/>
        <w:ind w:left="2040" w:right="233"/>
        <w:jc w:val="both"/>
        <w:rPr>
          <w:lang w:val="en-IE"/>
        </w:rPr>
      </w:pPr>
      <w:r w:rsidRPr="00733263">
        <w:rPr>
          <w:lang w:val="en-IE"/>
        </w:rPr>
        <w:t>The Employer may withhold, retain or set off from any payment due to the Contractor under this Contract amounts to protect the Employer against any costs, charges, expenses and damages for which the Contractor is liable to the Employer under or in connection with this Contract. This right to withhold, retain or set off does not limit the Employer’s right to recover those amounts in any other way.</w:t>
      </w:r>
    </w:p>
    <w:p w14:paraId="5FB60F76" w14:textId="77777777" w:rsidR="00FB594C" w:rsidRPr="00733263" w:rsidRDefault="00FB594C">
      <w:pPr>
        <w:pStyle w:val="BodyText"/>
        <w:spacing w:before="7"/>
        <w:rPr>
          <w:sz w:val="21"/>
          <w:lang w:val="en-IE"/>
        </w:rPr>
      </w:pPr>
    </w:p>
    <w:p w14:paraId="667C067E" w14:textId="45E06791" w:rsidR="00FB594C" w:rsidRPr="00733263" w:rsidRDefault="00C15071">
      <w:pPr>
        <w:spacing w:before="1"/>
        <w:ind w:left="1306"/>
        <w:rPr>
          <w:b/>
          <w:sz w:val="20"/>
          <w:lang w:val="en-IE"/>
        </w:rPr>
      </w:pPr>
      <w:r w:rsidRPr="00733263">
        <w:rPr>
          <w:noProof/>
          <w:lang w:val="en-IE"/>
        </w:rPr>
        <mc:AlternateContent>
          <mc:Choice Requires="wps">
            <w:drawing>
              <wp:anchor distT="0" distB="0" distL="0" distR="0" simplePos="0" relativeHeight="487607808" behindDoc="1" locked="0" layoutInCell="1" allowOverlap="1" wp14:anchorId="6E09978E" wp14:editId="0EA40855">
                <wp:simplePos x="0" y="0"/>
                <wp:positionH relativeFrom="page">
                  <wp:posOffset>887095</wp:posOffset>
                </wp:positionH>
                <wp:positionV relativeFrom="paragraph">
                  <wp:posOffset>226695</wp:posOffset>
                </wp:positionV>
                <wp:extent cx="5780405" cy="6350"/>
                <wp:effectExtent l="0" t="0" r="0" b="0"/>
                <wp:wrapTopAndBottom/>
                <wp:docPr id="16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639FD" id="Rectangle 107" o:spid="_x0000_s1026" style="position:absolute;margin-left:69.85pt;margin-top:17.85pt;width:455.15pt;height:.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" fillcolor="black" stroked="f">
                <w10:wrap type="topAndBottom" anchorx="page"/>
              </v:rect>
            </w:pict>
          </mc:Fallback>
        </mc:AlternateContent>
      </w:r>
      <w:bookmarkStart w:id="24" w:name="_bookmark24"/>
      <w:bookmarkEnd w:id="24"/>
      <w:r w:rsidR="008B344F" w:rsidRPr="00733263">
        <w:rPr>
          <w:b/>
          <w:sz w:val="20"/>
          <w:lang w:val="en-IE"/>
        </w:rPr>
        <w:t>4.5</w:t>
      </w:r>
    </w:p>
    <w:p w14:paraId="3F120DCE" w14:textId="77777777" w:rsidR="00FB594C" w:rsidRPr="00733263" w:rsidRDefault="008B344F">
      <w:pPr>
        <w:spacing w:before="86"/>
        <w:ind w:left="1320"/>
        <w:rPr>
          <w:b/>
          <w:sz w:val="20"/>
          <w:lang w:val="en-IE"/>
        </w:rPr>
      </w:pPr>
      <w:r w:rsidRPr="00733263">
        <w:rPr>
          <w:b/>
          <w:sz w:val="20"/>
          <w:lang w:val="en-IE"/>
        </w:rPr>
        <w:t>Contractor’s Personnel</w:t>
      </w:r>
    </w:p>
    <w:p w14:paraId="32A85F3E" w14:textId="77777777" w:rsidR="00FB594C" w:rsidRPr="00733263" w:rsidRDefault="00FB594C">
      <w:pPr>
        <w:pStyle w:val="BodyText"/>
        <w:spacing w:before="1"/>
        <w:rPr>
          <w:b/>
          <w:sz w:val="21"/>
          <w:lang w:val="en-IE"/>
        </w:rPr>
      </w:pPr>
    </w:p>
    <w:p w14:paraId="005AAB56" w14:textId="77777777" w:rsidR="00FB594C" w:rsidRPr="00733263" w:rsidRDefault="008B344F">
      <w:pPr>
        <w:pStyle w:val="BodyText"/>
        <w:ind w:left="2040" w:right="235"/>
        <w:jc w:val="both"/>
        <w:rPr>
          <w:lang w:val="en-IE"/>
        </w:rPr>
      </w:pPr>
      <w:r w:rsidRPr="00733263">
        <w:rPr>
          <w:lang w:val="en-IE"/>
        </w:rPr>
        <w:t>The Contractor's Personnel must be appropriately qualified, skilled and experienced in their respective trades or occupations. The Employer's Representative may require the Contractor to remove (or cause to be removed) any person employed on the Site or in the execution of the Works, including the Contractor's Representative who in the opinion of the Employer’s Representative:</w:t>
      </w:r>
    </w:p>
    <w:p w14:paraId="316BC59B" w14:textId="77777777" w:rsidR="00FB594C" w:rsidRPr="00733263" w:rsidRDefault="00FB594C">
      <w:pPr>
        <w:pStyle w:val="BodyText"/>
        <w:spacing w:before="10"/>
        <w:rPr>
          <w:sz w:val="20"/>
          <w:lang w:val="en-IE"/>
        </w:rPr>
      </w:pPr>
    </w:p>
    <w:p w14:paraId="0E888A1A" w14:textId="77777777" w:rsidR="00FB594C" w:rsidRPr="00733263" w:rsidRDefault="008B344F">
      <w:pPr>
        <w:pStyle w:val="ListParagraph"/>
        <w:numPr>
          <w:ilvl w:val="0"/>
          <w:numId w:val="21"/>
        </w:numPr>
        <w:tabs>
          <w:tab w:val="left" w:pos="2774"/>
          <w:tab w:val="left" w:pos="2775"/>
        </w:tabs>
        <w:rPr>
          <w:lang w:val="en-IE"/>
        </w:rPr>
      </w:pPr>
      <w:r w:rsidRPr="00733263">
        <w:rPr>
          <w:lang w:val="en-IE"/>
        </w:rPr>
        <w:t>persists in any misconduct or lack of</w:t>
      </w:r>
      <w:r w:rsidRPr="00733263">
        <w:rPr>
          <w:spacing w:val="-12"/>
          <w:lang w:val="en-IE"/>
        </w:rPr>
        <w:t xml:space="preserve"> </w:t>
      </w:r>
      <w:r w:rsidRPr="00733263">
        <w:rPr>
          <w:lang w:val="en-IE"/>
        </w:rPr>
        <w:t>care;</w:t>
      </w:r>
    </w:p>
    <w:p w14:paraId="2726D18D" w14:textId="77777777" w:rsidR="00FB594C" w:rsidRPr="00733263" w:rsidRDefault="00FB594C">
      <w:pPr>
        <w:pStyle w:val="BodyText"/>
        <w:spacing w:before="8"/>
        <w:rPr>
          <w:sz w:val="20"/>
          <w:lang w:val="en-IE"/>
        </w:rPr>
      </w:pPr>
    </w:p>
    <w:p w14:paraId="1741DA5A" w14:textId="77777777" w:rsidR="00FB594C" w:rsidRPr="00733263" w:rsidRDefault="008B344F">
      <w:pPr>
        <w:pStyle w:val="ListParagraph"/>
        <w:numPr>
          <w:ilvl w:val="0"/>
          <w:numId w:val="21"/>
        </w:numPr>
        <w:tabs>
          <w:tab w:val="left" w:pos="2774"/>
          <w:tab w:val="left" w:pos="2775"/>
        </w:tabs>
        <w:rPr>
          <w:lang w:val="en-IE"/>
        </w:rPr>
      </w:pPr>
      <w:r w:rsidRPr="00733263">
        <w:rPr>
          <w:lang w:val="en-IE"/>
        </w:rPr>
        <w:t>carries out duties incompetently or</w:t>
      </w:r>
      <w:r w:rsidRPr="00733263">
        <w:rPr>
          <w:spacing w:val="-6"/>
          <w:lang w:val="en-IE"/>
        </w:rPr>
        <w:t xml:space="preserve"> </w:t>
      </w:r>
      <w:r w:rsidRPr="00733263">
        <w:rPr>
          <w:lang w:val="en-IE"/>
        </w:rPr>
        <w:t>negligently;</w:t>
      </w:r>
    </w:p>
    <w:p w14:paraId="54627726" w14:textId="77777777" w:rsidR="00FB594C" w:rsidRPr="00733263" w:rsidRDefault="00FB594C">
      <w:pPr>
        <w:pStyle w:val="BodyText"/>
        <w:rPr>
          <w:sz w:val="21"/>
          <w:lang w:val="en-IE"/>
        </w:rPr>
      </w:pPr>
    </w:p>
    <w:p w14:paraId="6081DF71" w14:textId="77777777" w:rsidR="00FB594C" w:rsidRPr="00733263" w:rsidRDefault="008B344F">
      <w:pPr>
        <w:pStyle w:val="ListParagraph"/>
        <w:numPr>
          <w:ilvl w:val="0"/>
          <w:numId w:val="21"/>
        </w:numPr>
        <w:tabs>
          <w:tab w:val="left" w:pos="2774"/>
          <w:tab w:val="left" w:pos="2775"/>
        </w:tabs>
        <w:rPr>
          <w:lang w:val="en-IE"/>
        </w:rPr>
      </w:pPr>
      <w:r w:rsidRPr="00733263">
        <w:rPr>
          <w:lang w:val="en-IE"/>
        </w:rPr>
        <w:t>fails to conform with any provisions of the Contract;</w:t>
      </w:r>
      <w:r w:rsidRPr="00733263">
        <w:rPr>
          <w:spacing w:val="-7"/>
          <w:lang w:val="en-IE"/>
        </w:rPr>
        <w:t xml:space="preserve"> </w:t>
      </w:r>
      <w:r w:rsidRPr="00733263">
        <w:rPr>
          <w:lang w:val="en-IE"/>
        </w:rPr>
        <w:t>or</w:t>
      </w:r>
    </w:p>
    <w:p w14:paraId="7165EECE" w14:textId="77777777" w:rsidR="00FB594C" w:rsidRPr="00733263" w:rsidRDefault="00FB594C">
      <w:pPr>
        <w:pStyle w:val="BodyText"/>
        <w:spacing w:before="8"/>
        <w:rPr>
          <w:sz w:val="20"/>
          <w:lang w:val="en-IE"/>
        </w:rPr>
      </w:pPr>
    </w:p>
    <w:p w14:paraId="6E873F3B" w14:textId="77777777" w:rsidR="00FB594C" w:rsidRPr="00733263" w:rsidRDefault="008B344F">
      <w:pPr>
        <w:pStyle w:val="ListParagraph"/>
        <w:numPr>
          <w:ilvl w:val="0"/>
          <w:numId w:val="21"/>
        </w:numPr>
        <w:tabs>
          <w:tab w:val="left" w:pos="2774"/>
          <w:tab w:val="left" w:pos="2775"/>
        </w:tabs>
        <w:ind w:right="240"/>
        <w:rPr>
          <w:lang w:val="en-IE"/>
        </w:rPr>
      </w:pPr>
      <w:r w:rsidRPr="00733263">
        <w:rPr>
          <w:lang w:val="en-IE"/>
        </w:rPr>
        <w:t>persists in any conduct which is prejudicial to safety, health, or the protection of the</w:t>
      </w:r>
      <w:r w:rsidRPr="00733263">
        <w:rPr>
          <w:spacing w:val="-1"/>
          <w:lang w:val="en-IE"/>
        </w:rPr>
        <w:t xml:space="preserve"> </w:t>
      </w:r>
      <w:r w:rsidRPr="00733263">
        <w:rPr>
          <w:lang w:val="en-IE"/>
        </w:rPr>
        <w:t>environment.</w:t>
      </w:r>
    </w:p>
    <w:p w14:paraId="5591B7F0" w14:textId="77777777" w:rsidR="00FB594C" w:rsidRPr="00733263" w:rsidRDefault="00FB594C">
      <w:pPr>
        <w:pStyle w:val="BodyText"/>
        <w:spacing w:before="9"/>
        <w:rPr>
          <w:sz w:val="20"/>
          <w:lang w:val="en-IE"/>
        </w:rPr>
      </w:pPr>
    </w:p>
    <w:p w14:paraId="524A559E" w14:textId="77777777" w:rsidR="00FB594C" w:rsidRPr="00733263" w:rsidRDefault="008B344F">
      <w:pPr>
        <w:pStyle w:val="BodyText"/>
        <w:ind w:left="2040" w:right="235"/>
        <w:jc w:val="both"/>
        <w:rPr>
          <w:lang w:val="en-IE"/>
        </w:rPr>
      </w:pPr>
      <w:r w:rsidRPr="00733263">
        <w:rPr>
          <w:lang w:val="en-IE"/>
        </w:rPr>
        <w:t>Where this Sub-Clause 4.5 applies, the Contractor must then appoint (or cause to be appointed) a suitable replacement person for each person so removed.</w:t>
      </w:r>
    </w:p>
    <w:p w14:paraId="08C369AA" w14:textId="77777777" w:rsidR="00FB594C" w:rsidRPr="00733263" w:rsidRDefault="00FB594C">
      <w:pPr>
        <w:pStyle w:val="BodyText"/>
        <w:spacing w:before="11"/>
        <w:rPr>
          <w:sz w:val="20"/>
          <w:lang w:val="en-IE"/>
        </w:rPr>
      </w:pPr>
    </w:p>
    <w:p w14:paraId="4BB95B60" w14:textId="77777777" w:rsidR="00FB594C" w:rsidRPr="00733263" w:rsidRDefault="008B344F">
      <w:pPr>
        <w:pStyle w:val="BodyText"/>
        <w:ind w:left="2040" w:right="232"/>
        <w:jc w:val="both"/>
        <w:rPr>
          <w:lang w:val="en-IE"/>
        </w:rPr>
      </w:pPr>
      <w:r w:rsidRPr="00733263">
        <w:rPr>
          <w:lang w:val="en-IE"/>
        </w:rPr>
        <w:t>The Contractor must provide and maintain all necessary sanitary and welfare facilities for the Contractor's personnel and must at all times take all</w:t>
      </w:r>
      <w:r w:rsidRPr="00733263">
        <w:rPr>
          <w:spacing w:val="16"/>
          <w:lang w:val="en-IE"/>
        </w:rPr>
        <w:t xml:space="preserve"> </w:t>
      </w:r>
      <w:r w:rsidRPr="00733263">
        <w:rPr>
          <w:lang w:val="en-IE"/>
        </w:rPr>
        <w:t>reasonable</w:t>
      </w:r>
    </w:p>
    <w:p w14:paraId="20F349B1"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305EE0A5" w14:textId="77777777" w:rsidR="00FB594C" w:rsidRPr="00733263" w:rsidRDefault="00FB594C">
      <w:pPr>
        <w:pStyle w:val="BodyText"/>
        <w:rPr>
          <w:sz w:val="20"/>
          <w:lang w:val="en-IE"/>
        </w:rPr>
      </w:pPr>
    </w:p>
    <w:p w14:paraId="42DCEF82" w14:textId="77777777" w:rsidR="00FB594C" w:rsidRPr="00733263" w:rsidRDefault="00FB594C">
      <w:pPr>
        <w:pStyle w:val="BodyText"/>
        <w:rPr>
          <w:sz w:val="20"/>
          <w:lang w:val="en-IE"/>
        </w:rPr>
      </w:pPr>
    </w:p>
    <w:p w14:paraId="30DD38B3" w14:textId="77777777" w:rsidR="00FB594C" w:rsidRPr="00733263" w:rsidRDefault="00FB594C">
      <w:pPr>
        <w:pStyle w:val="BodyText"/>
        <w:spacing w:before="6"/>
        <w:rPr>
          <w:sz w:val="17"/>
          <w:lang w:val="en-IE"/>
        </w:rPr>
      </w:pPr>
    </w:p>
    <w:p w14:paraId="31D50923" w14:textId="77777777" w:rsidR="00FB594C" w:rsidRPr="00733263" w:rsidRDefault="008B344F">
      <w:pPr>
        <w:pStyle w:val="BodyText"/>
        <w:spacing w:before="94"/>
        <w:ind w:left="2040" w:right="238"/>
        <w:jc w:val="both"/>
        <w:rPr>
          <w:lang w:val="en-IE"/>
        </w:rPr>
      </w:pPr>
      <w:r w:rsidRPr="00733263">
        <w:rPr>
          <w:lang w:val="en-IE"/>
        </w:rPr>
        <w:t>precautions to maintain the health and safety of the Contractor’s personnel and comply with all relevant labour laws.</w:t>
      </w:r>
    </w:p>
    <w:p w14:paraId="54CC62F3" w14:textId="77777777" w:rsidR="00FB594C" w:rsidRPr="00733263" w:rsidRDefault="00FB594C">
      <w:pPr>
        <w:pStyle w:val="BodyText"/>
        <w:spacing w:before="10"/>
        <w:rPr>
          <w:sz w:val="20"/>
          <w:lang w:val="en-IE"/>
        </w:rPr>
      </w:pPr>
    </w:p>
    <w:p w14:paraId="3FFCD8F2" w14:textId="77777777" w:rsidR="00FB594C" w:rsidRPr="00733263" w:rsidRDefault="008B344F">
      <w:pPr>
        <w:pStyle w:val="BodyText"/>
        <w:ind w:left="2040" w:right="232"/>
        <w:jc w:val="both"/>
        <w:rPr>
          <w:lang w:val="en-IE"/>
        </w:rPr>
      </w:pPr>
      <w:r w:rsidRPr="00733263">
        <w:rPr>
          <w:lang w:val="en-IE"/>
        </w:rPr>
        <w:t>The parties agree that if the Employer’s Representative becomes aware that the Contractor has failed to pay any subcontractor’s or the Contractor’s Personnel in accordance with this Contract, and the Employer’s Representative gives the Contractor written notice 48 hours before the Employer intends to pay, the Employer may, in its absolute discretion, pay those staff, labour or subcontractors the amount the Employer’s Representative determines is, or may be owing and the Employer may recover any such amount paid as a debt due from the Contractor to the Employer.</w:t>
      </w:r>
    </w:p>
    <w:p w14:paraId="621B9F7E" w14:textId="77777777" w:rsidR="00FB594C" w:rsidRPr="00733263" w:rsidRDefault="00FB594C">
      <w:pPr>
        <w:pStyle w:val="BodyText"/>
        <w:spacing w:before="10"/>
        <w:rPr>
          <w:sz w:val="20"/>
          <w:lang w:val="en-IE"/>
        </w:rPr>
      </w:pPr>
    </w:p>
    <w:p w14:paraId="58C28DF9" w14:textId="77777777" w:rsidR="00FB594C" w:rsidRPr="00733263" w:rsidRDefault="008B344F">
      <w:pPr>
        <w:pStyle w:val="BodyText"/>
        <w:ind w:left="2040" w:right="232"/>
        <w:jc w:val="both"/>
        <w:rPr>
          <w:lang w:val="en-IE"/>
        </w:rPr>
      </w:pPr>
      <w:r w:rsidRPr="00733263">
        <w:rPr>
          <w:lang w:val="en-IE"/>
        </w:rPr>
        <w:t>The Employer will not be liable for or in respect of any damages or compensation payable at law in respect or in consequence of any accident or injury to any of the Contractor’s Personnel, unless resulting from any act or default of the Employer, its agents or servants. The Contractor must defend, hold and save harmless and indemnify the Employer against all claims and proceedings, as well as damages and compensation in relation to any accident or injury to any of the Contractor’s Personnel, unless resulting from any act or default of the Employer, its agents or servants. The Contractor is responsible for all costs, including legal costs, charges and expenses whatsoever associated with the defence of the Employer. In defending the Employer, the Contractor shall not enter into a settlement agreement without the prior written approval of the Employer.</w:t>
      </w:r>
    </w:p>
    <w:p w14:paraId="3ACD6432" w14:textId="77777777" w:rsidR="00FB594C" w:rsidRPr="00733263" w:rsidRDefault="00FB594C">
      <w:pPr>
        <w:pStyle w:val="BodyText"/>
        <w:spacing w:before="8"/>
        <w:rPr>
          <w:sz w:val="12"/>
          <w:lang w:val="en-IE"/>
        </w:rPr>
      </w:pPr>
    </w:p>
    <w:p w14:paraId="7489AABA" w14:textId="77777777" w:rsidR="00FB594C" w:rsidRPr="00733263" w:rsidRDefault="008B344F">
      <w:pPr>
        <w:spacing w:before="93"/>
        <w:ind w:left="1306"/>
        <w:rPr>
          <w:b/>
          <w:sz w:val="20"/>
          <w:lang w:val="en-IE"/>
        </w:rPr>
      </w:pPr>
      <w:bookmarkStart w:id="25" w:name="_bookmark25"/>
      <w:bookmarkEnd w:id="25"/>
      <w:r w:rsidRPr="00733263">
        <w:rPr>
          <w:b/>
          <w:sz w:val="20"/>
          <w:lang w:val="en-IE"/>
        </w:rPr>
        <w:t>4.6</w:t>
      </w:r>
    </w:p>
    <w:p w14:paraId="6067963B" w14:textId="747C0B68" w:rsidR="00FB594C" w:rsidRPr="00733263" w:rsidRDefault="00C15071">
      <w:pPr>
        <w:pStyle w:val="BodyText"/>
        <w:spacing w:before="6"/>
        <w:rPr>
          <w:b/>
          <w:sz w:val="27"/>
          <w:lang w:val="en-IE"/>
        </w:rPr>
      </w:pPr>
      <w:r w:rsidRPr="00733263">
        <w:rPr>
          <w:noProof/>
          <w:lang w:val="en-IE"/>
        </w:rPr>
        <mc:AlternateContent>
          <mc:Choice Requires="wps">
            <w:drawing>
              <wp:anchor distT="0" distB="0" distL="0" distR="0" simplePos="0" relativeHeight="487608320" behindDoc="1" locked="0" layoutInCell="1" allowOverlap="1" wp14:anchorId="01081A40" wp14:editId="5678D479">
                <wp:simplePos x="0" y="0"/>
                <wp:positionH relativeFrom="page">
                  <wp:posOffset>887095</wp:posOffset>
                </wp:positionH>
                <wp:positionV relativeFrom="paragraph">
                  <wp:posOffset>226060</wp:posOffset>
                </wp:positionV>
                <wp:extent cx="5780405" cy="6350"/>
                <wp:effectExtent l="0" t="0" r="0" b="0"/>
                <wp:wrapTopAndBottom/>
                <wp:docPr id="16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96F8B" id="Rectangle 106" o:spid="_x0000_s1026" style="position:absolute;margin-left:69.85pt;margin-top:17.8pt;width:455.15pt;height:.5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p>
    <w:p w14:paraId="00FB4E99" w14:textId="081038A9" w:rsidR="00FB594C" w:rsidRPr="00733263" w:rsidRDefault="008B344F">
      <w:pPr>
        <w:spacing w:before="86"/>
        <w:ind w:left="1320"/>
        <w:rPr>
          <w:b/>
          <w:sz w:val="20"/>
          <w:lang w:val="en-IE"/>
        </w:rPr>
      </w:pPr>
      <w:r w:rsidRPr="00733263">
        <w:rPr>
          <w:b/>
          <w:sz w:val="20"/>
          <w:lang w:val="en-IE"/>
        </w:rPr>
        <w:t xml:space="preserve">Publicity and Use of the Name, Emblem or official Seal of the Employer </w:t>
      </w:r>
    </w:p>
    <w:p w14:paraId="4402EC0B" w14:textId="77777777" w:rsidR="00FB594C" w:rsidRPr="00733263" w:rsidRDefault="00FB594C">
      <w:pPr>
        <w:pStyle w:val="BodyText"/>
        <w:spacing w:before="11"/>
        <w:rPr>
          <w:b/>
          <w:sz w:val="20"/>
          <w:lang w:val="en-IE"/>
        </w:rPr>
      </w:pPr>
    </w:p>
    <w:p w14:paraId="3F263F22" w14:textId="34E1EC92" w:rsidR="00FB594C" w:rsidRPr="00733263" w:rsidRDefault="008B344F">
      <w:pPr>
        <w:pStyle w:val="BodyText"/>
        <w:ind w:left="2040" w:right="233"/>
        <w:jc w:val="both"/>
        <w:rPr>
          <w:lang w:val="en-IE"/>
        </w:rPr>
      </w:pPr>
      <w:r w:rsidRPr="00733263">
        <w:rPr>
          <w:lang w:val="en-IE"/>
        </w:rPr>
        <w:t>The Contractor must not advertise or otherwise make public for purposes of commercial advantage or goodwill that it has a contractual relationship with the Employer, nor must the Contractor, in any manner whatsoever use the name, emblem or official seal of the Employer, or any abbreviation of their name in connection with its business or otherwise without the written permission of the Employer. This Sub-Clause 4.6 survives the completion, expiry or termination of the Contract.</w:t>
      </w:r>
    </w:p>
    <w:p w14:paraId="51B55B22" w14:textId="77777777" w:rsidR="00FB594C" w:rsidRPr="00733263" w:rsidRDefault="00FB594C">
      <w:pPr>
        <w:pStyle w:val="BodyText"/>
        <w:spacing w:before="5"/>
        <w:rPr>
          <w:sz w:val="12"/>
          <w:lang w:val="en-IE"/>
        </w:rPr>
      </w:pPr>
    </w:p>
    <w:p w14:paraId="357618A5" w14:textId="4F2CD583" w:rsidR="00FB594C" w:rsidRPr="00733263" w:rsidRDefault="00C15071">
      <w:pPr>
        <w:spacing w:before="92"/>
        <w:ind w:left="1306"/>
        <w:rPr>
          <w:b/>
          <w:sz w:val="20"/>
          <w:lang w:val="en-IE"/>
        </w:rPr>
      </w:pPr>
      <w:r w:rsidRPr="00733263">
        <w:rPr>
          <w:noProof/>
          <w:lang w:val="en-IE"/>
        </w:rPr>
        <mc:AlternateContent>
          <mc:Choice Requires="wps">
            <w:drawing>
              <wp:anchor distT="0" distB="0" distL="0" distR="0" simplePos="0" relativeHeight="487609344" behindDoc="1" locked="0" layoutInCell="1" allowOverlap="1" wp14:anchorId="7244B7CF" wp14:editId="443E41DF">
                <wp:simplePos x="0" y="0"/>
                <wp:positionH relativeFrom="page">
                  <wp:posOffset>887095</wp:posOffset>
                </wp:positionH>
                <wp:positionV relativeFrom="paragraph">
                  <wp:posOffset>284480</wp:posOffset>
                </wp:positionV>
                <wp:extent cx="5780405" cy="6350"/>
                <wp:effectExtent l="0" t="0" r="0" b="0"/>
                <wp:wrapTopAndBottom/>
                <wp:docPr id="159"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B913F" id="Rectangle 104" o:spid="_x0000_s1026" style="position:absolute;margin-left:69.85pt;margin-top:22.4pt;width:455.15pt;height:.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" fillcolor="black" stroked="f">
                <w10:wrap type="topAndBottom" anchorx="page"/>
              </v:rect>
            </w:pict>
          </mc:Fallback>
        </mc:AlternateContent>
      </w:r>
      <w:bookmarkStart w:id="26" w:name="_bookmark27"/>
      <w:bookmarkEnd w:id="26"/>
      <w:r w:rsidR="008B344F" w:rsidRPr="00733263">
        <w:rPr>
          <w:b/>
          <w:sz w:val="20"/>
          <w:lang w:val="en-IE"/>
        </w:rPr>
        <w:t>4.</w:t>
      </w:r>
      <w:r w:rsidR="00EB14F1">
        <w:rPr>
          <w:b/>
          <w:sz w:val="20"/>
          <w:lang w:val="en-IE"/>
        </w:rPr>
        <w:t>7</w:t>
      </w:r>
    </w:p>
    <w:p w14:paraId="49D0D915" w14:textId="77777777" w:rsidR="00FB594C" w:rsidRPr="00733263" w:rsidRDefault="008B344F">
      <w:pPr>
        <w:spacing w:before="93"/>
        <w:ind w:left="1320"/>
        <w:rPr>
          <w:b/>
          <w:sz w:val="20"/>
          <w:lang w:val="en-IE"/>
        </w:rPr>
      </w:pPr>
      <w:r w:rsidRPr="00733263">
        <w:rPr>
          <w:b/>
          <w:sz w:val="20"/>
          <w:lang w:val="en-IE"/>
        </w:rPr>
        <w:t>Official-Not-To-Benefit, Corruption and Fraud</w:t>
      </w:r>
    </w:p>
    <w:p w14:paraId="6C24E660" w14:textId="77777777" w:rsidR="00FB594C" w:rsidRPr="00733263" w:rsidRDefault="00FB594C">
      <w:pPr>
        <w:pStyle w:val="BodyText"/>
        <w:spacing w:before="2"/>
        <w:rPr>
          <w:b/>
          <w:sz w:val="21"/>
          <w:lang w:val="en-IE"/>
        </w:rPr>
      </w:pPr>
    </w:p>
    <w:p w14:paraId="5EA6D25B" w14:textId="778BEF06" w:rsidR="00FB594C" w:rsidRPr="00733263" w:rsidRDefault="008B344F">
      <w:pPr>
        <w:pStyle w:val="ListParagraph"/>
        <w:numPr>
          <w:ilvl w:val="0"/>
          <w:numId w:val="19"/>
        </w:numPr>
        <w:tabs>
          <w:tab w:val="left" w:pos="2778"/>
        </w:tabs>
        <w:ind w:right="236"/>
        <w:jc w:val="both"/>
        <w:rPr>
          <w:lang w:val="en-IE"/>
        </w:rPr>
      </w:pPr>
      <w:r w:rsidRPr="00733263">
        <w:rPr>
          <w:lang w:val="en-IE"/>
        </w:rPr>
        <w:t>The Contractor warrants that it has not engaged, or attempted to engage, in any way whatsoever, in any corruption or fraud in connection with the selection process or the execution of this Contract or any other activities of the Employer, involving, in any way whatsoever, any Employer’s personnel or representative, official, or other agent of the Employer.</w:t>
      </w:r>
    </w:p>
    <w:p w14:paraId="40E0D309" w14:textId="77777777" w:rsidR="00FB594C" w:rsidRPr="00733263" w:rsidRDefault="00FB594C">
      <w:pPr>
        <w:pStyle w:val="BodyText"/>
        <w:spacing w:before="8"/>
        <w:rPr>
          <w:sz w:val="20"/>
          <w:lang w:val="en-IE"/>
        </w:rPr>
      </w:pPr>
    </w:p>
    <w:p w14:paraId="0C0CE247" w14:textId="7DA62A72" w:rsidR="00FB594C" w:rsidRPr="00733263" w:rsidRDefault="008B344F">
      <w:pPr>
        <w:pStyle w:val="ListParagraph"/>
        <w:numPr>
          <w:ilvl w:val="0"/>
          <w:numId w:val="19"/>
        </w:numPr>
        <w:tabs>
          <w:tab w:val="left" w:pos="2778"/>
        </w:tabs>
        <w:ind w:right="234"/>
        <w:jc w:val="both"/>
        <w:rPr>
          <w:lang w:val="en-IE"/>
        </w:rPr>
      </w:pPr>
      <w:r w:rsidRPr="00733263">
        <w:rPr>
          <w:lang w:val="en-IE"/>
        </w:rPr>
        <w:t>In this Sub-Clause 4.</w:t>
      </w:r>
      <w:r w:rsidR="00EB14F1">
        <w:rPr>
          <w:lang w:val="en-IE"/>
        </w:rPr>
        <w:t>7</w:t>
      </w:r>
      <w:r w:rsidRPr="00733263">
        <w:rPr>
          <w:lang w:val="en-IE"/>
        </w:rPr>
        <w:t>, “corruption” means the offering, giving, receiving or soliciting from or to any person, directly or indirectly, anything of value as an inducement or</w:t>
      </w:r>
      <w:r w:rsidRPr="00733263">
        <w:rPr>
          <w:spacing w:val="-5"/>
          <w:lang w:val="en-IE"/>
        </w:rPr>
        <w:t xml:space="preserve"> </w:t>
      </w:r>
      <w:r w:rsidRPr="00733263">
        <w:rPr>
          <w:lang w:val="en-IE"/>
        </w:rPr>
        <w:t>reward:</w:t>
      </w:r>
    </w:p>
    <w:p w14:paraId="655187BF" w14:textId="77777777" w:rsidR="00FB594C" w:rsidRPr="00733263" w:rsidRDefault="00FB594C">
      <w:pPr>
        <w:pStyle w:val="BodyText"/>
        <w:spacing w:before="11"/>
        <w:rPr>
          <w:sz w:val="20"/>
          <w:lang w:val="en-IE"/>
        </w:rPr>
      </w:pPr>
    </w:p>
    <w:p w14:paraId="03D18EF2" w14:textId="6AB762A1" w:rsidR="00FB594C" w:rsidRPr="00733263" w:rsidRDefault="008B344F">
      <w:pPr>
        <w:pStyle w:val="ListParagraph"/>
        <w:numPr>
          <w:ilvl w:val="1"/>
          <w:numId w:val="19"/>
        </w:numPr>
        <w:tabs>
          <w:tab w:val="left" w:pos="3514"/>
          <w:tab w:val="left" w:pos="3515"/>
        </w:tabs>
        <w:ind w:right="232"/>
        <w:jc w:val="both"/>
        <w:rPr>
          <w:lang w:val="en-IE"/>
        </w:rPr>
      </w:pPr>
      <w:r w:rsidRPr="00733263">
        <w:rPr>
          <w:lang w:val="en-IE"/>
        </w:rPr>
        <w:t>for doing or forbearing to do any action in relation to the Contract, the selection process or any other activities of the Employer;</w:t>
      </w:r>
      <w:r w:rsidRPr="00733263">
        <w:rPr>
          <w:spacing w:val="-9"/>
          <w:lang w:val="en-IE"/>
        </w:rPr>
        <w:t xml:space="preserve"> </w:t>
      </w:r>
      <w:r w:rsidRPr="00733263">
        <w:rPr>
          <w:lang w:val="en-IE"/>
        </w:rPr>
        <w:t>or</w:t>
      </w:r>
    </w:p>
    <w:p w14:paraId="19658440" w14:textId="77777777" w:rsidR="00FB594C" w:rsidRPr="00733263" w:rsidRDefault="00FB594C">
      <w:pPr>
        <w:pStyle w:val="BodyText"/>
        <w:spacing w:before="10"/>
        <w:rPr>
          <w:sz w:val="20"/>
          <w:lang w:val="en-IE"/>
        </w:rPr>
      </w:pPr>
    </w:p>
    <w:p w14:paraId="668F56C7" w14:textId="184FA736" w:rsidR="00FB594C" w:rsidRPr="00733263" w:rsidRDefault="008B344F">
      <w:pPr>
        <w:pStyle w:val="ListParagraph"/>
        <w:numPr>
          <w:ilvl w:val="1"/>
          <w:numId w:val="19"/>
        </w:numPr>
        <w:tabs>
          <w:tab w:val="left" w:pos="3514"/>
          <w:tab w:val="left" w:pos="3515"/>
        </w:tabs>
        <w:ind w:right="239" w:hanging="896"/>
        <w:jc w:val="both"/>
        <w:rPr>
          <w:lang w:val="en-IE"/>
        </w:rPr>
      </w:pPr>
      <w:r w:rsidRPr="00733263">
        <w:rPr>
          <w:lang w:val="en-IE"/>
        </w:rPr>
        <w:t>for showing or forbearing to show favour or disfavour to any person in relation to the Contract, or any other activities of the Employer.</w:t>
      </w:r>
    </w:p>
    <w:p w14:paraId="2400EDBB" w14:textId="77777777" w:rsidR="00FB594C" w:rsidRPr="00733263" w:rsidRDefault="00FB594C">
      <w:pPr>
        <w:pStyle w:val="BodyText"/>
        <w:spacing w:before="9"/>
        <w:rPr>
          <w:sz w:val="20"/>
          <w:lang w:val="en-IE"/>
        </w:rPr>
      </w:pPr>
    </w:p>
    <w:p w14:paraId="52ACE5D1" w14:textId="39B7D345" w:rsidR="00FB594C" w:rsidRPr="00733263" w:rsidRDefault="008B344F">
      <w:pPr>
        <w:pStyle w:val="ListParagraph"/>
        <w:numPr>
          <w:ilvl w:val="0"/>
          <w:numId w:val="19"/>
        </w:numPr>
        <w:tabs>
          <w:tab w:val="left" w:pos="2778"/>
        </w:tabs>
        <w:ind w:right="240"/>
        <w:jc w:val="both"/>
        <w:rPr>
          <w:lang w:val="en-IE"/>
        </w:rPr>
      </w:pPr>
      <w:r w:rsidRPr="00733263">
        <w:rPr>
          <w:lang w:val="en-IE"/>
        </w:rPr>
        <w:t>In this Sub-Clause 4.</w:t>
      </w:r>
      <w:r w:rsidR="00EB14F1">
        <w:rPr>
          <w:lang w:val="en-IE"/>
        </w:rPr>
        <w:t>7</w:t>
      </w:r>
      <w:r w:rsidRPr="00733263">
        <w:rPr>
          <w:lang w:val="en-IE"/>
        </w:rPr>
        <w:t xml:space="preserve">, “fraud” means a misrepresentation or omission of fact(s) in order to influence, or to attempt to influence, the selection process or </w:t>
      </w:r>
      <w:r w:rsidRPr="00733263">
        <w:rPr>
          <w:lang w:val="en-IE"/>
        </w:rPr>
        <w:lastRenderedPageBreak/>
        <w:t>the execution of this Contract or any other activities of the Employer.</w:t>
      </w:r>
    </w:p>
    <w:p w14:paraId="4DF95652" w14:textId="77777777" w:rsidR="00FB594C" w:rsidRPr="00733263" w:rsidRDefault="00FB594C">
      <w:pPr>
        <w:pStyle w:val="BodyText"/>
        <w:spacing w:before="10"/>
        <w:rPr>
          <w:sz w:val="20"/>
          <w:lang w:val="en-IE"/>
        </w:rPr>
      </w:pPr>
    </w:p>
    <w:p w14:paraId="717167FF" w14:textId="18CE3444" w:rsidR="00FB594C" w:rsidRPr="00733263" w:rsidRDefault="008B344F">
      <w:pPr>
        <w:pStyle w:val="ListParagraph"/>
        <w:numPr>
          <w:ilvl w:val="0"/>
          <w:numId w:val="19"/>
        </w:numPr>
        <w:tabs>
          <w:tab w:val="left" w:pos="2778"/>
        </w:tabs>
        <w:ind w:right="234"/>
        <w:jc w:val="both"/>
        <w:rPr>
          <w:lang w:val="en-IE"/>
        </w:rPr>
      </w:pPr>
      <w:r w:rsidRPr="00733263">
        <w:rPr>
          <w:lang w:val="en-IE"/>
        </w:rPr>
        <w:t>Contractor acknowledges and agrees that any breach of this Sub-Clause 4.</w:t>
      </w:r>
      <w:r w:rsidR="00EB14F1">
        <w:rPr>
          <w:lang w:val="en-IE"/>
        </w:rPr>
        <w:t>7</w:t>
      </w:r>
      <w:r w:rsidRPr="00733263">
        <w:rPr>
          <w:lang w:val="en-IE"/>
        </w:rPr>
        <w:t xml:space="preserve"> entitles the Employer to terminate the Contract immediately by written notice in accordance with Sub-Clause 12.1, without any liability for termination charges or any other liability of any</w:t>
      </w:r>
      <w:r w:rsidRPr="00733263">
        <w:rPr>
          <w:spacing w:val="-11"/>
          <w:lang w:val="en-IE"/>
        </w:rPr>
        <w:t xml:space="preserve"> </w:t>
      </w:r>
      <w:r w:rsidRPr="00733263">
        <w:rPr>
          <w:lang w:val="en-IE"/>
        </w:rPr>
        <w:t>kind.</w:t>
      </w:r>
    </w:p>
    <w:p w14:paraId="26AF842B" w14:textId="77777777" w:rsidR="00FB594C" w:rsidRPr="00733263" w:rsidRDefault="00FB594C">
      <w:pPr>
        <w:pStyle w:val="BodyText"/>
        <w:spacing w:before="5"/>
        <w:rPr>
          <w:sz w:val="20"/>
          <w:lang w:val="en-IE"/>
        </w:rPr>
      </w:pPr>
    </w:p>
    <w:p w14:paraId="366E3A11" w14:textId="19307283"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09856" behindDoc="1" locked="0" layoutInCell="1" allowOverlap="1" wp14:anchorId="514C77D2" wp14:editId="58F8DB46">
                <wp:simplePos x="0" y="0"/>
                <wp:positionH relativeFrom="page">
                  <wp:posOffset>887095</wp:posOffset>
                </wp:positionH>
                <wp:positionV relativeFrom="paragraph">
                  <wp:posOffset>226060</wp:posOffset>
                </wp:positionV>
                <wp:extent cx="5780405" cy="6350"/>
                <wp:effectExtent l="0" t="0" r="0" b="0"/>
                <wp:wrapTopAndBottom/>
                <wp:docPr id="15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B9EE5" id="Rectangle 103" o:spid="_x0000_s1026" style="position:absolute;margin-left:69.85pt;margin-top:17.8pt;width:455.15pt;height:.5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27" w:name="_bookmark28"/>
      <w:bookmarkEnd w:id="27"/>
      <w:r w:rsidR="008B344F" w:rsidRPr="00733263">
        <w:rPr>
          <w:b/>
          <w:sz w:val="20"/>
          <w:lang w:val="en-IE"/>
        </w:rPr>
        <w:t>4.</w:t>
      </w:r>
      <w:r w:rsidR="00EB14F1">
        <w:rPr>
          <w:b/>
          <w:sz w:val="20"/>
          <w:lang w:val="en-IE"/>
        </w:rPr>
        <w:t>8</w:t>
      </w:r>
    </w:p>
    <w:p w14:paraId="3DB66CDA" w14:textId="5C30CB3E" w:rsidR="00FB594C" w:rsidRPr="00733263" w:rsidRDefault="008B344F">
      <w:pPr>
        <w:spacing w:before="86"/>
        <w:ind w:left="1320"/>
        <w:rPr>
          <w:b/>
          <w:sz w:val="20"/>
          <w:lang w:val="en-IE"/>
        </w:rPr>
      </w:pPr>
      <w:r w:rsidRPr="00733263">
        <w:rPr>
          <w:b/>
          <w:sz w:val="20"/>
          <w:lang w:val="en-IE"/>
        </w:rPr>
        <w:t>Supply of Water</w:t>
      </w:r>
    </w:p>
    <w:p w14:paraId="1A7AB666" w14:textId="77777777" w:rsidR="00FB594C" w:rsidRPr="00733263" w:rsidRDefault="00FB594C">
      <w:pPr>
        <w:pStyle w:val="BodyText"/>
        <w:spacing w:before="1"/>
        <w:rPr>
          <w:b/>
          <w:sz w:val="21"/>
          <w:lang w:val="en-IE"/>
        </w:rPr>
      </w:pPr>
    </w:p>
    <w:p w14:paraId="70B41A4E" w14:textId="77777777" w:rsidR="00FB594C" w:rsidRPr="00733263" w:rsidRDefault="008B344F">
      <w:pPr>
        <w:pStyle w:val="BodyText"/>
        <w:ind w:left="2040"/>
        <w:rPr>
          <w:lang w:val="en-IE"/>
        </w:rPr>
      </w:pPr>
      <w:r w:rsidRPr="00733263">
        <w:rPr>
          <w:lang w:val="en-IE"/>
        </w:rPr>
        <w:t>The Contractor must provide on the Site, for the duration of the Works, an adequate supply of drinking and other water for the use of its staff and labour.</w:t>
      </w:r>
    </w:p>
    <w:p w14:paraId="48620577" w14:textId="77777777" w:rsidR="00FB594C" w:rsidRPr="00733263" w:rsidRDefault="00FB594C">
      <w:pPr>
        <w:pStyle w:val="BodyText"/>
        <w:spacing w:before="8"/>
        <w:rPr>
          <w:sz w:val="20"/>
          <w:lang w:val="en-IE"/>
        </w:rPr>
      </w:pPr>
    </w:p>
    <w:p w14:paraId="73788C0E" w14:textId="71500BBF"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10368" behindDoc="1" locked="0" layoutInCell="1" allowOverlap="1" wp14:anchorId="7D9DA002" wp14:editId="5E7D330A">
                <wp:simplePos x="0" y="0"/>
                <wp:positionH relativeFrom="page">
                  <wp:posOffset>887095</wp:posOffset>
                </wp:positionH>
                <wp:positionV relativeFrom="paragraph">
                  <wp:posOffset>226060</wp:posOffset>
                </wp:positionV>
                <wp:extent cx="5780405" cy="6350"/>
                <wp:effectExtent l="0" t="0" r="0" b="0"/>
                <wp:wrapTopAndBottom/>
                <wp:docPr id="15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AF6F9" id="Rectangle 102" o:spid="_x0000_s1026" style="position:absolute;margin-left:69.85pt;margin-top:17.8pt;width:455.15pt;height:.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28" w:name="_bookmark29"/>
      <w:bookmarkEnd w:id="28"/>
      <w:r w:rsidR="008B344F" w:rsidRPr="00733263">
        <w:rPr>
          <w:b/>
          <w:sz w:val="20"/>
          <w:lang w:val="en-IE"/>
        </w:rPr>
        <w:t>4.</w:t>
      </w:r>
      <w:r w:rsidR="00EB14F1">
        <w:rPr>
          <w:b/>
          <w:sz w:val="20"/>
          <w:lang w:val="en-IE"/>
        </w:rPr>
        <w:t>9</w:t>
      </w:r>
    </w:p>
    <w:p w14:paraId="72A1EF84" w14:textId="77777777" w:rsidR="00FB594C" w:rsidRPr="00733263" w:rsidRDefault="008B344F">
      <w:pPr>
        <w:spacing w:before="86"/>
        <w:ind w:left="1320"/>
        <w:rPr>
          <w:b/>
          <w:sz w:val="20"/>
          <w:lang w:val="en-IE"/>
        </w:rPr>
      </w:pPr>
      <w:r w:rsidRPr="00733263">
        <w:rPr>
          <w:b/>
          <w:sz w:val="20"/>
          <w:lang w:val="en-IE"/>
        </w:rPr>
        <w:t>Alcoholic Liquor or Drugs</w:t>
      </w:r>
    </w:p>
    <w:p w14:paraId="496E93AA" w14:textId="77777777" w:rsidR="00FB594C" w:rsidRPr="00733263" w:rsidRDefault="00FB594C">
      <w:pPr>
        <w:pStyle w:val="BodyText"/>
        <w:spacing w:before="2"/>
        <w:rPr>
          <w:b/>
          <w:sz w:val="21"/>
          <w:lang w:val="en-IE"/>
        </w:rPr>
      </w:pPr>
    </w:p>
    <w:p w14:paraId="3223AC36" w14:textId="77777777" w:rsidR="00FB594C" w:rsidRPr="00733263" w:rsidRDefault="008B344F">
      <w:pPr>
        <w:pStyle w:val="BodyText"/>
        <w:ind w:left="2040" w:right="239"/>
        <w:jc w:val="both"/>
        <w:rPr>
          <w:lang w:val="en-IE"/>
        </w:rPr>
      </w:pPr>
      <w:r w:rsidRPr="00733263">
        <w:rPr>
          <w:lang w:val="en-IE"/>
        </w:rPr>
        <w:t>The Contractor must not bring onto or store on the Site, import, sell, give, barter or otherwise dispose of any alcoholic liquor or drugs, or permit or suffer any such importation, sale, gift, barter or disposal by its subcontractors, agents, staff or labour.</w:t>
      </w:r>
    </w:p>
    <w:p w14:paraId="1D926A16" w14:textId="77777777" w:rsidR="00FB594C" w:rsidRPr="00733263" w:rsidRDefault="00FB594C">
      <w:pPr>
        <w:pStyle w:val="BodyText"/>
        <w:spacing w:before="6"/>
        <w:rPr>
          <w:sz w:val="20"/>
          <w:lang w:val="en-IE"/>
        </w:rPr>
      </w:pPr>
    </w:p>
    <w:p w14:paraId="14FC9900" w14:textId="67C6275D" w:rsidR="00FB594C" w:rsidRPr="00733263" w:rsidRDefault="00C15071">
      <w:pPr>
        <w:spacing w:before="1"/>
        <w:ind w:left="1306"/>
        <w:rPr>
          <w:b/>
          <w:sz w:val="20"/>
          <w:lang w:val="en-IE"/>
        </w:rPr>
      </w:pPr>
      <w:r w:rsidRPr="00733263">
        <w:rPr>
          <w:noProof/>
          <w:lang w:val="en-IE"/>
        </w:rPr>
        <mc:AlternateContent>
          <mc:Choice Requires="wps">
            <w:drawing>
              <wp:anchor distT="0" distB="0" distL="0" distR="0" simplePos="0" relativeHeight="487610880" behindDoc="1" locked="0" layoutInCell="1" allowOverlap="1" wp14:anchorId="23105C12" wp14:editId="2CD77BE6">
                <wp:simplePos x="0" y="0"/>
                <wp:positionH relativeFrom="page">
                  <wp:posOffset>887095</wp:posOffset>
                </wp:positionH>
                <wp:positionV relativeFrom="paragraph">
                  <wp:posOffset>226695</wp:posOffset>
                </wp:positionV>
                <wp:extent cx="5780405" cy="6350"/>
                <wp:effectExtent l="0" t="0" r="0" b="0"/>
                <wp:wrapTopAndBottom/>
                <wp:docPr id="15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0B734" id="Rectangle 101" o:spid="_x0000_s1026" style="position:absolute;margin-left:69.85pt;margin-top:17.85pt;width:455.15pt;height:.5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" fillcolor="black" stroked="f">
                <w10:wrap type="topAndBottom" anchorx="page"/>
              </v:rect>
            </w:pict>
          </mc:Fallback>
        </mc:AlternateContent>
      </w:r>
      <w:bookmarkStart w:id="29" w:name="_bookmark30"/>
      <w:bookmarkEnd w:id="29"/>
      <w:r w:rsidR="008B344F" w:rsidRPr="00733263">
        <w:rPr>
          <w:b/>
          <w:sz w:val="20"/>
          <w:lang w:val="en-IE"/>
        </w:rPr>
        <w:t>4.1</w:t>
      </w:r>
      <w:r w:rsidR="00EB14F1">
        <w:rPr>
          <w:b/>
          <w:sz w:val="20"/>
          <w:lang w:val="en-IE"/>
        </w:rPr>
        <w:t>0</w:t>
      </w:r>
    </w:p>
    <w:p w14:paraId="398641A8" w14:textId="77777777" w:rsidR="00FB594C" w:rsidRPr="00733263" w:rsidRDefault="008B344F">
      <w:pPr>
        <w:spacing w:before="86"/>
        <w:ind w:left="1320"/>
        <w:rPr>
          <w:b/>
          <w:sz w:val="20"/>
          <w:lang w:val="en-IE"/>
        </w:rPr>
      </w:pPr>
      <w:r w:rsidRPr="00733263">
        <w:rPr>
          <w:b/>
          <w:sz w:val="20"/>
          <w:lang w:val="en-IE"/>
        </w:rPr>
        <w:t>Arms, Ammunition &amp; Explosives</w:t>
      </w:r>
    </w:p>
    <w:p w14:paraId="6E91ADC2" w14:textId="77777777" w:rsidR="00FB594C" w:rsidRPr="00733263" w:rsidRDefault="00FB594C">
      <w:pPr>
        <w:pStyle w:val="BodyText"/>
        <w:spacing w:before="1"/>
        <w:rPr>
          <w:b/>
          <w:sz w:val="21"/>
          <w:lang w:val="en-IE"/>
        </w:rPr>
      </w:pPr>
    </w:p>
    <w:p w14:paraId="2803DC06" w14:textId="46B01066" w:rsidR="00FB594C" w:rsidRPr="00733263" w:rsidRDefault="008B344F" w:rsidP="003C74ED">
      <w:pPr>
        <w:pStyle w:val="BodyText"/>
        <w:ind w:left="2040"/>
        <w:rPr>
          <w:lang w:val="en-IE"/>
        </w:rPr>
      </w:pPr>
      <w:r w:rsidRPr="00733263">
        <w:rPr>
          <w:lang w:val="en-IE"/>
        </w:rPr>
        <w:t>Unless otherwise stated in the Schedule of Works or instructed or permitted by the Employer in writing, the Contractor must not bring onto or store on the Site, give</w:t>
      </w:r>
      <w:r w:rsidR="003C74ED">
        <w:rPr>
          <w:lang w:val="en-IE"/>
        </w:rPr>
        <w:t xml:space="preserve"> </w:t>
      </w:r>
      <w:r w:rsidRPr="00733263">
        <w:rPr>
          <w:lang w:val="en-IE"/>
        </w:rPr>
        <w:t>barter or otherwise dispose of to any person or persons, any arms, ammunition or explosives of any kind or permit or suffer the same.</w:t>
      </w:r>
    </w:p>
    <w:p w14:paraId="371C8941" w14:textId="77777777" w:rsidR="00FB594C" w:rsidRPr="00733263" w:rsidRDefault="00FB594C">
      <w:pPr>
        <w:pStyle w:val="BodyText"/>
        <w:spacing w:before="7"/>
        <w:rPr>
          <w:sz w:val="12"/>
          <w:lang w:val="en-IE"/>
        </w:rPr>
      </w:pPr>
    </w:p>
    <w:p w14:paraId="5CCA497E" w14:textId="4CD60722"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11392" behindDoc="1" locked="0" layoutInCell="1" allowOverlap="1" wp14:anchorId="45A8F562" wp14:editId="2B0846D8">
                <wp:simplePos x="0" y="0"/>
                <wp:positionH relativeFrom="page">
                  <wp:posOffset>887095</wp:posOffset>
                </wp:positionH>
                <wp:positionV relativeFrom="paragraph">
                  <wp:posOffset>285115</wp:posOffset>
                </wp:positionV>
                <wp:extent cx="5780405" cy="6350"/>
                <wp:effectExtent l="0" t="0" r="0" b="0"/>
                <wp:wrapTopAndBottom/>
                <wp:docPr id="15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1C05D" id="Rectangle 100" o:spid="_x0000_s1026" style="position:absolute;margin-left:69.85pt;margin-top:22.45pt;width:455.15pt;height:.5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30" w:name="_bookmark31"/>
      <w:bookmarkEnd w:id="30"/>
      <w:r w:rsidR="008B344F" w:rsidRPr="00733263">
        <w:rPr>
          <w:b/>
          <w:sz w:val="20"/>
          <w:lang w:val="en-IE"/>
        </w:rPr>
        <w:t>4.1</w:t>
      </w:r>
      <w:r w:rsidR="00EB14F1">
        <w:rPr>
          <w:b/>
          <w:sz w:val="20"/>
          <w:lang w:val="en-IE"/>
        </w:rPr>
        <w:t>1</w:t>
      </w:r>
    </w:p>
    <w:p w14:paraId="57726088" w14:textId="77777777" w:rsidR="00FB594C" w:rsidRPr="00733263" w:rsidRDefault="008B344F">
      <w:pPr>
        <w:spacing w:before="86"/>
        <w:ind w:left="1320"/>
        <w:rPr>
          <w:b/>
          <w:sz w:val="20"/>
          <w:lang w:val="en-IE"/>
        </w:rPr>
      </w:pPr>
      <w:r w:rsidRPr="00733263">
        <w:rPr>
          <w:b/>
          <w:sz w:val="20"/>
          <w:lang w:val="en-IE"/>
        </w:rPr>
        <w:t>Festivals and Religious Customs</w:t>
      </w:r>
    </w:p>
    <w:p w14:paraId="59EE219D" w14:textId="77777777" w:rsidR="00FB594C" w:rsidRPr="00733263" w:rsidRDefault="00FB594C">
      <w:pPr>
        <w:pStyle w:val="BodyText"/>
        <w:spacing w:before="1"/>
        <w:rPr>
          <w:b/>
          <w:sz w:val="21"/>
          <w:lang w:val="en-IE"/>
        </w:rPr>
      </w:pPr>
    </w:p>
    <w:p w14:paraId="1F8C6691" w14:textId="77777777" w:rsidR="00FB594C" w:rsidRPr="00733263" w:rsidRDefault="008B344F">
      <w:pPr>
        <w:pStyle w:val="BodyText"/>
        <w:ind w:left="2040"/>
        <w:rPr>
          <w:lang w:val="en-IE"/>
        </w:rPr>
      </w:pPr>
      <w:r w:rsidRPr="00733263">
        <w:rPr>
          <w:lang w:val="en-IE"/>
        </w:rPr>
        <w:t>The Contractor must in all dealings with its staff and labour have due regard to all recognised festivals, days of rest and religious or other customs.</w:t>
      </w:r>
    </w:p>
    <w:p w14:paraId="68479D0B" w14:textId="77777777" w:rsidR="00FB594C" w:rsidRPr="00733263" w:rsidRDefault="00FB594C">
      <w:pPr>
        <w:pStyle w:val="BodyText"/>
        <w:spacing w:before="8"/>
        <w:rPr>
          <w:sz w:val="20"/>
          <w:lang w:val="en-IE"/>
        </w:rPr>
      </w:pPr>
    </w:p>
    <w:p w14:paraId="1E609D11" w14:textId="607F6534"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11904" behindDoc="1" locked="0" layoutInCell="1" allowOverlap="1" wp14:anchorId="7DDA7814" wp14:editId="4417799A">
                <wp:simplePos x="0" y="0"/>
                <wp:positionH relativeFrom="page">
                  <wp:posOffset>887095</wp:posOffset>
                </wp:positionH>
                <wp:positionV relativeFrom="paragraph">
                  <wp:posOffset>226060</wp:posOffset>
                </wp:positionV>
                <wp:extent cx="5780405" cy="6350"/>
                <wp:effectExtent l="0" t="0" r="0" b="0"/>
                <wp:wrapTopAndBottom/>
                <wp:docPr id="154"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1A890" id="Rectangle 99" o:spid="_x0000_s1026" style="position:absolute;margin-left:69.85pt;margin-top:17.8pt;width:455.15pt;height:.5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31" w:name="_bookmark32"/>
      <w:bookmarkEnd w:id="31"/>
      <w:r w:rsidR="008B344F" w:rsidRPr="00733263">
        <w:rPr>
          <w:b/>
          <w:sz w:val="20"/>
          <w:lang w:val="en-IE"/>
        </w:rPr>
        <w:t>4.1</w:t>
      </w:r>
      <w:r w:rsidR="005A7760">
        <w:rPr>
          <w:b/>
          <w:sz w:val="20"/>
          <w:lang w:val="en-IE"/>
        </w:rPr>
        <w:t>2</w:t>
      </w:r>
    </w:p>
    <w:p w14:paraId="7B76687E" w14:textId="77777777" w:rsidR="00FB594C" w:rsidRPr="00733263" w:rsidRDefault="008B344F">
      <w:pPr>
        <w:spacing w:before="86"/>
        <w:ind w:left="1320"/>
        <w:rPr>
          <w:b/>
          <w:sz w:val="20"/>
          <w:lang w:val="en-IE"/>
        </w:rPr>
      </w:pPr>
      <w:r w:rsidRPr="00733263">
        <w:rPr>
          <w:b/>
          <w:sz w:val="20"/>
          <w:lang w:val="en-IE"/>
        </w:rPr>
        <w:t>Epidemics</w:t>
      </w:r>
    </w:p>
    <w:p w14:paraId="0893A961" w14:textId="77777777" w:rsidR="00FB594C" w:rsidRPr="00733263" w:rsidRDefault="00FB594C">
      <w:pPr>
        <w:pStyle w:val="BodyText"/>
        <w:spacing w:before="11"/>
        <w:rPr>
          <w:b/>
          <w:sz w:val="20"/>
          <w:lang w:val="en-IE"/>
        </w:rPr>
      </w:pPr>
    </w:p>
    <w:p w14:paraId="23D5AE9B" w14:textId="77777777" w:rsidR="00FB594C" w:rsidRPr="00733263" w:rsidRDefault="008B344F">
      <w:pPr>
        <w:pStyle w:val="BodyText"/>
        <w:ind w:left="2040" w:right="232"/>
        <w:jc w:val="both"/>
        <w:rPr>
          <w:lang w:val="en-IE"/>
        </w:rPr>
      </w:pPr>
      <w:r w:rsidRPr="00733263">
        <w:rPr>
          <w:lang w:val="en-IE"/>
        </w:rPr>
        <w:t>In the event of any outbreak of illness of an epidemic nature, the Contractor must comply with and carry out such regulations, orders and requirements as may be made by the relevant authorities or local medical or sanitary authorities for the purpose of dealing with or overcoming the</w:t>
      </w:r>
      <w:r w:rsidRPr="00733263">
        <w:rPr>
          <w:spacing w:val="-8"/>
          <w:lang w:val="en-IE"/>
        </w:rPr>
        <w:t xml:space="preserve"> </w:t>
      </w:r>
      <w:r w:rsidRPr="00733263">
        <w:rPr>
          <w:lang w:val="en-IE"/>
        </w:rPr>
        <w:t>epidemic.</w:t>
      </w:r>
    </w:p>
    <w:p w14:paraId="579824E8" w14:textId="77777777" w:rsidR="00FB594C" w:rsidRPr="00733263" w:rsidRDefault="00FB594C">
      <w:pPr>
        <w:pStyle w:val="BodyText"/>
        <w:spacing w:before="8"/>
        <w:rPr>
          <w:sz w:val="20"/>
          <w:lang w:val="en-IE"/>
        </w:rPr>
      </w:pPr>
    </w:p>
    <w:p w14:paraId="02CCC5C1" w14:textId="2EAEB792"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12416" behindDoc="1" locked="0" layoutInCell="1" allowOverlap="1" wp14:anchorId="413DA268" wp14:editId="40102033">
                <wp:simplePos x="0" y="0"/>
                <wp:positionH relativeFrom="page">
                  <wp:posOffset>887095</wp:posOffset>
                </wp:positionH>
                <wp:positionV relativeFrom="paragraph">
                  <wp:posOffset>226060</wp:posOffset>
                </wp:positionV>
                <wp:extent cx="5780405" cy="6350"/>
                <wp:effectExtent l="0" t="0" r="0" b="0"/>
                <wp:wrapTopAndBottom/>
                <wp:docPr id="15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DDB89" id="Rectangle 98" o:spid="_x0000_s1026" style="position:absolute;margin-left:69.85pt;margin-top:17.8pt;width:455.15pt;height:.5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32" w:name="_bookmark33"/>
      <w:bookmarkEnd w:id="32"/>
      <w:r w:rsidR="008B344F" w:rsidRPr="00733263">
        <w:rPr>
          <w:b/>
          <w:sz w:val="20"/>
          <w:lang w:val="en-IE"/>
        </w:rPr>
        <w:t>4.1</w:t>
      </w:r>
      <w:r w:rsidR="005A7760">
        <w:rPr>
          <w:b/>
          <w:sz w:val="20"/>
          <w:lang w:val="en-IE"/>
        </w:rPr>
        <w:t>3</w:t>
      </w:r>
    </w:p>
    <w:p w14:paraId="04CB3F0E" w14:textId="77777777" w:rsidR="00FB594C" w:rsidRPr="00733263" w:rsidRDefault="008B344F">
      <w:pPr>
        <w:spacing w:before="86"/>
        <w:ind w:left="1320"/>
        <w:rPr>
          <w:b/>
          <w:sz w:val="20"/>
          <w:lang w:val="en-IE"/>
        </w:rPr>
      </w:pPr>
      <w:r w:rsidRPr="00733263">
        <w:rPr>
          <w:b/>
          <w:sz w:val="20"/>
          <w:lang w:val="en-IE"/>
        </w:rPr>
        <w:t>Fundamental Principles and Rights at Work:</w:t>
      </w:r>
    </w:p>
    <w:p w14:paraId="043EA993" w14:textId="77777777" w:rsidR="00FB594C" w:rsidRPr="00733263" w:rsidRDefault="00FB594C">
      <w:pPr>
        <w:pStyle w:val="BodyText"/>
        <w:spacing w:before="1"/>
        <w:rPr>
          <w:b/>
          <w:sz w:val="21"/>
          <w:lang w:val="en-IE"/>
        </w:rPr>
      </w:pPr>
    </w:p>
    <w:p w14:paraId="72FC1A52" w14:textId="77777777" w:rsidR="00FB594C" w:rsidRPr="00733263" w:rsidRDefault="008B344F">
      <w:pPr>
        <w:pStyle w:val="ListParagraph"/>
        <w:numPr>
          <w:ilvl w:val="0"/>
          <w:numId w:val="18"/>
        </w:numPr>
        <w:tabs>
          <w:tab w:val="left" w:pos="2778"/>
        </w:tabs>
        <w:ind w:right="239"/>
        <w:jc w:val="both"/>
        <w:rPr>
          <w:lang w:val="en-IE"/>
        </w:rPr>
      </w:pPr>
      <w:r w:rsidRPr="00733263">
        <w:rPr>
          <w:lang w:val="en-IE"/>
        </w:rPr>
        <w:t>The Contractor warrants that it will comply with, and ensure the Contractor’s Personnel will comply with, the 1998 International Labour Organization (ILO) Declaration on Fundamental Principles and Rights at Work. These universal rights, as applied in the context of ILO, are freedom of association and the effective recognition of the right to collective bargaining, the elimination of forced or compulsory labour, the abolition of child labour and the elimination of discrimination in respect of employment and</w:t>
      </w:r>
      <w:r w:rsidRPr="00733263">
        <w:rPr>
          <w:spacing w:val="-7"/>
          <w:lang w:val="en-IE"/>
        </w:rPr>
        <w:t xml:space="preserve"> </w:t>
      </w:r>
      <w:r w:rsidRPr="00733263">
        <w:rPr>
          <w:lang w:val="en-IE"/>
        </w:rPr>
        <w:t>occupation.</w:t>
      </w:r>
    </w:p>
    <w:p w14:paraId="4C8AB9FF" w14:textId="77777777" w:rsidR="00FB594C" w:rsidRPr="00733263" w:rsidRDefault="00FB594C">
      <w:pPr>
        <w:pStyle w:val="BodyText"/>
        <w:spacing w:before="10"/>
        <w:rPr>
          <w:sz w:val="20"/>
          <w:lang w:val="en-IE"/>
        </w:rPr>
      </w:pPr>
    </w:p>
    <w:p w14:paraId="010E487A" w14:textId="77777777" w:rsidR="00FB594C" w:rsidRPr="00733263" w:rsidRDefault="008B344F">
      <w:pPr>
        <w:pStyle w:val="ListParagraph"/>
        <w:numPr>
          <w:ilvl w:val="0"/>
          <w:numId w:val="18"/>
        </w:numPr>
        <w:tabs>
          <w:tab w:val="left" w:pos="2778"/>
        </w:tabs>
        <w:ind w:right="241"/>
        <w:jc w:val="both"/>
        <w:rPr>
          <w:lang w:val="en-IE"/>
        </w:rPr>
      </w:pPr>
      <w:r w:rsidRPr="00733263">
        <w:rPr>
          <w:lang w:val="en-IE"/>
        </w:rPr>
        <w:t>The Contractor must provide a safe and secure working environment, and provide separate amenities on the Site, for women employed in the execution of the</w:t>
      </w:r>
      <w:r w:rsidRPr="00733263">
        <w:rPr>
          <w:spacing w:val="-5"/>
          <w:lang w:val="en-IE"/>
        </w:rPr>
        <w:t xml:space="preserve"> </w:t>
      </w:r>
      <w:r w:rsidRPr="00733263">
        <w:rPr>
          <w:lang w:val="en-IE"/>
        </w:rPr>
        <w:t>Works.</w:t>
      </w:r>
    </w:p>
    <w:p w14:paraId="1BFF25D2" w14:textId="77777777" w:rsidR="00FB594C" w:rsidRPr="00733263" w:rsidRDefault="00FB594C">
      <w:pPr>
        <w:pStyle w:val="BodyText"/>
        <w:spacing w:before="8"/>
        <w:rPr>
          <w:sz w:val="20"/>
          <w:lang w:val="en-IE"/>
        </w:rPr>
      </w:pPr>
    </w:p>
    <w:p w14:paraId="01367A99" w14:textId="530DD393" w:rsidR="00FB594C" w:rsidRPr="005A7760" w:rsidRDefault="008B344F" w:rsidP="005A7760">
      <w:pPr>
        <w:pStyle w:val="ListParagraph"/>
        <w:numPr>
          <w:ilvl w:val="0"/>
          <w:numId w:val="18"/>
        </w:numPr>
        <w:tabs>
          <w:tab w:val="left" w:pos="2778"/>
        </w:tabs>
        <w:spacing w:before="1" w:line="253" w:lineRule="exact"/>
        <w:ind w:hanging="738"/>
        <w:jc w:val="both"/>
        <w:rPr>
          <w:lang w:val="en-IE"/>
        </w:rPr>
      </w:pPr>
      <w:r w:rsidRPr="00733263">
        <w:rPr>
          <w:lang w:val="en-IE"/>
        </w:rPr>
        <w:t>The Contractor acknowledges and agrees that any breach of this</w:t>
      </w:r>
      <w:r w:rsidRPr="00733263">
        <w:rPr>
          <w:spacing w:val="34"/>
          <w:lang w:val="en-IE"/>
        </w:rPr>
        <w:t xml:space="preserve"> </w:t>
      </w:r>
      <w:r w:rsidRPr="00733263">
        <w:rPr>
          <w:lang w:val="en-IE"/>
        </w:rPr>
        <w:t>Sub-Clause</w:t>
      </w:r>
      <w:r w:rsidR="005A7760">
        <w:rPr>
          <w:lang w:val="en-IE"/>
        </w:rPr>
        <w:t xml:space="preserve"> 4.13 </w:t>
      </w:r>
      <w:r w:rsidRPr="005A7760">
        <w:rPr>
          <w:lang w:val="en-IE"/>
        </w:rPr>
        <w:t>entitles the Employer to terminate the Contract immediately in accordance with sub-Clause 12.1, without any liability for termination charges or any other liability of any</w:t>
      </w:r>
      <w:r w:rsidRPr="005A7760">
        <w:rPr>
          <w:spacing w:val="-15"/>
          <w:lang w:val="en-IE"/>
        </w:rPr>
        <w:t xml:space="preserve"> </w:t>
      </w:r>
      <w:r w:rsidRPr="005A7760">
        <w:rPr>
          <w:lang w:val="en-IE"/>
        </w:rPr>
        <w:t>kind.</w:t>
      </w:r>
    </w:p>
    <w:p w14:paraId="220A0036" w14:textId="77777777" w:rsidR="00FB594C" w:rsidRPr="00733263" w:rsidRDefault="00FB594C">
      <w:pPr>
        <w:pStyle w:val="BodyText"/>
        <w:spacing w:before="7"/>
        <w:rPr>
          <w:sz w:val="20"/>
          <w:lang w:val="en-IE"/>
        </w:rPr>
      </w:pPr>
    </w:p>
    <w:p w14:paraId="74B6D16C" w14:textId="28752D72" w:rsidR="00FB594C" w:rsidRPr="00733263" w:rsidRDefault="00C15071">
      <w:pPr>
        <w:spacing w:before="1"/>
        <w:ind w:left="1306"/>
        <w:rPr>
          <w:b/>
          <w:sz w:val="20"/>
          <w:lang w:val="en-IE"/>
        </w:rPr>
      </w:pPr>
      <w:r w:rsidRPr="00733263">
        <w:rPr>
          <w:noProof/>
          <w:lang w:val="en-IE"/>
        </w:rPr>
        <mc:AlternateContent>
          <mc:Choice Requires="wps">
            <w:drawing>
              <wp:anchor distT="0" distB="0" distL="0" distR="0" simplePos="0" relativeHeight="487612928" behindDoc="1" locked="0" layoutInCell="1" allowOverlap="1" wp14:anchorId="748C5575" wp14:editId="2D253900">
                <wp:simplePos x="0" y="0"/>
                <wp:positionH relativeFrom="page">
                  <wp:posOffset>887095</wp:posOffset>
                </wp:positionH>
                <wp:positionV relativeFrom="paragraph">
                  <wp:posOffset>226695</wp:posOffset>
                </wp:positionV>
                <wp:extent cx="5780405" cy="6350"/>
                <wp:effectExtent l="0" t="0" r="0" b="0"/>
                <wp:wrapTopAndBottom/>
                <wp:docPr id="15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C3D17" id="Rectangle 97" o:spid="_x0000_s1026" style="position:absolute;margin-left:69.85pt;margin-top:17.85pt;width:455.15pt;height:.5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" fillcolor="black" stroked="f">
                <w10:wrap type="topAndBottom" anchorx="page"/>
              </v:rect>
            </w:pict>
          </mc:Fallback>
        </mc:AlternateContent>
      </w:r>
      <w:bookmarkStart w:id="33" w:name="_bookmark34"/>
      <w:bookmarkEnd w:id="33"/>
      <w:r w:rsidR="008B344F" w:rsidRPr="00733263">
        <w:rPr>
          <w:b/>
          <w:sz w:val="20"/>
          <w:lang w:val="en-IE"/>
        </w:rPr>
        <w:t>4.1</w:t>
      </w:r>
      <w:r w:rsidR="00FC3E29">
        <w:rPr>
          <w:b/>
          <w:sz w:val="20"/>
          <w:lang w:val="en-IE"/>
        </w:rPr>
        <w:t>4</w:t>
      </w:r>
    </w:p>
    <w:p w14:paraId="248D19F7" w14:textId="77777777" w:rsidR="00FB594C" w:rsidRPr="00733263" w:rsidRDefault="008B344F">
      <w:pPr>
        <w:spacing w:before="86"/>
        <w:ind w:left="1320"/>
        <w:rPr>
          <w:b/>
          <w:sz w:val="20"/>
          <w:lang w:val="en-IE"/>
        </w:rPr>
      </w:pPr>
      <w:r w:rsidRPr="00733263">
        <w:rPr>
          <w:b/>
          <w:sz w:val="20"/>
          <w:lang w:val="en-IE"/>
        </w:rPr>
        <w:t>Child Labour</w:t>
      </w:r>
    </w:p>
    <w:p w14:paraId="5429EAC7" w14:textId="77777777" w:rsidR="00FB594C" w:rsidRPr="00733263" w:rsidRDefault="00FB594C">
      <w:pPr>
        <w:pStyle w:val="BodyText"/>
        <w:spacing w:before="11"/>
        <w:rPr>
          <w:b/>
          <w:sz w:val="20"/>
          <w:lang w:val="en-IE"/>
        </w:rPr>
      </w:pPr>
    </w:p>
    <w:p w14:paraId="6720AA29" w14:textId="77777777" w:rsidR="00FB594C" w:rsidRPr="00733263" w:rsidRDefault="008B344F">
      <w:pPr>
        <w:pStyle w:val="ListParagraph"/>
        <w:numPr>
          <w:ilvl w:val="0"/>
          <w:numId w:val="16"/>
        </w:numPr>
        <w:tabs>
          <w:tab w:val="left" w:pos="2778"/>
        </w:tabs>
        <w:ind w:right="239"/>
        <w:jc w:val="both"/>
        <w:rPr>
          <w:lang w:val="en-IE"/>
        </w:rPr>
      </w:pPr>
      <w:r w:rsidRPr="00733263">
        <w:rPr>
          <w:lang w:val="en-IE"/>
        </w:rPr>
        <w:t xml:space="preserve">The Contractor represents and warrants that neither it, its parent entities (if any), nor any of the Contractor’s subsidiary or affiliated entities (if </w:t>
      </w:r>
      <w:r w:rsidRPr="00733263">
        <w:rPr>
          <w:spacing w:val="-3"/>
          <w:lang w:val="en-IE"/>
        </w:rPr>
        <w:t xml:space="preserve">any) </w:t>
      </w:r>
      <w:r w:rsidRPr="00733263">
        <w:rPr>
          <w:lang w:val="en-IE"/>
        </w:rPr>
        <w:t xml:space="preserve">is engaged in any practice inconsistent with the rights set forth in the Convention on the Rights of the Child, including Article 32 thereof, which, </w:t>
      </w:r>
      <w:r w:rsidRPr="00733263">
        <w:rPr>
          <w:i/>
          <w:lang w:val="en-IE"/>
        </w:rPr>
        <w:t xml:space="preserve">inter alia, </w:t>
      </w:r>
      <w:r w:rsidRPr="00733263">
        <w:rPr>
          <w:lang w:val="en-IE"/>
        </w:rPr>
        <w:t>requires that a child must be protected from performing any work that is likely to be hazardous or to interfere with the child’s education, or to be harmful to the child’s health or physical, mental, spiritual, moral, or social development.</w:t>
      </w:r>
    </w:p>
    <w:p w14:paraId="1E058FE7" w14:textId="77777777" w:rsidR="00FB594C" w:rsidRPr="00733263" w:rsidRDefault="00FB594C">
      <w:pPr>
        <w:pStyle w:val="BodyText"/>
        <w:spacing w:before="6"/>
        <w:rPr>
          <w:sz w:val="17"/>
          <w:lang w:val="en-IE"/>
        </w:rPr>
      </w:pPr>
    </w:p>
    <w:p w14:paraId="566E4870" w14:textId="77777777" w:rsidR="00FB594C" w:rsidRPr="00733263" w:rsidRDefault="008B344F">
      <w:pPr>
        <w:pStyle w:val="ListParagraph"/>
        <w:numPr>
          <w:ilvl w:val="0"/>
          <w:numId w:val="16"/>
        </w:numPr>
        <w:tabs>
          <w:tab w:val="left" w:pos="2778"/>
        </w:tabs>
        <w:spacing w:before="94"/>
        <w:ind w:hanging="738"/>
        <w:jc w:val="both"/>
        <w:rPr>
          <w:lang w:val="en-IE"/>
        </w:rPr>
      </w:pPr>
      <w:r w:rsidRPr="00733263">
        <w:rPr>
          <w:lang w:val="en-IE"/>
        </w:rPr>
        <w:t>The Contractor acknowledges and agrees that any breach of this</w:t>
      </w:r>
      <w:r w:rsidRPr="00733263">
        <w:rPr>
          <w:spacing w:val="35"/>
          <w:lang w:val="en-IE"/>
        </w:rPr>
        <w:t xml:space="preserve"> </w:t>
      </w:r>
      <w:r w:rsidRPr="00733263">
        <w:rPr>
          <w:lang w:val="en-IE"/>
        </w:rPr>
        <w:t>Sub-Clause</w:t>
      </w:r>
    </w:p>
    <w:p w14:paraId="5FDDE161" w14:textId="77777777" w:rsidR="00FB594C" w:rsidRPr="00733263" w:rsidRDefault="008B344F">
      <w:pPr>
        <w:pStyle w:val="ListParagraph"/>
        <w:numPr>
          <w:ilvl w:val="1"/>
          <w:numId w:val="17"/>
        </w:numPr>
        <w:tabs>
          <w:tab w:val="left" w:pos="3385"/>
        </w:tabs>
        <w:ind w:right="238" w:firstLine="0"/>
        <w:jc w:val="both"/>
        <w:rPr>
          <w:lang w:val="en-IE"/>
        </w:rPr>
      </w:pPr>
      <w:r w:rsidRPr="00733263">
        <w:rPr>
          <w:lang w:val="en-IE"/>
        </w:rPr>
        <w:t>entitles the Employer to terminate the Contract immediately in accordance with Sub-Clause 12.1, without any liability for termination charges or any other liability of any</w:t>
      </w:r>
      <w:r w:rsidRPr="00733263">
        <w:rPr>
          <w:spacing w:val="-15"/>
          <w:lang w:val="en-IE"/>
        </w:rPr>
        <w:t xml:space="preserve"> </w:t>
      </w:r>
      <w:r w:rsidRPr="00733263">
        <w:rPr>
          <w:lang w:val="en-IE"/>
        </w:rPr>
        <w:t>kind.</w:t>
      </w:r>
    </w:p>
    <w:p w14:paraId="5E1C2745" w14:textId="77777777" w:rsidR="00FB594C" w:rsidRPr="00733263" w:rsidRDefault="00FB594C">
      <w:pPr>
        <w:pStyle w:val="BodyText"/>
        <w:spacing w:before="6"/>
        <w:rPr>
          <w:sz w:val="12"/>
          <w:lang w:val="en-IE"/>
        </w:rPr>
      </w:pPr>
    </w:p>
    <w:p w14:paraId="791B6485" w14:textId="3B4D0AAF" w:rsidR="00FB594C" w:rsidRPr="00FC3E29" w:rsidRDefault="00C15071" w:rsidP="00FC3E29">
      <w:pPr>
        <w:spacing w:before="1"/>
        <w:ind w:left="1306"/>
        <w:rPr>
          <w:b/>
          <w:sz w:val="20"/>
          <w:lang w:val="en-IE"/>
        </w:rPr>
      </w:pPr>
      <w:r w:rsidRPr="00FC3E29">
        <w:rPr>
          <w:b/>
          <w:noProof/>
          <w:sz w:val="20"/>
          <w:lang w:val="en-IE"/>
        </w:rPr>
        <mc:AlternateContent>
          <mc:Choice Requires="wps">
            <w:drawing>
              <wp:anchor distT="0" distB="0" distL="0" distR="0" simplePos="0" relativeHeight="487613440" behindDoc="1" locked="0" layoutInCell="1" allowOverlap="1" wp14:anchorId="46B75600" wp14:editId="46DEBA23">
                <wp:simplePos x="0" y="0"/>
                <wp:positionH relativeFrom="page">
                  <wp:posOffset>887095</wp:posOffset>
                </wp:positionH>
                <wp:positionV relativeFrom="paragraph">
                  <wp:posOffset>285115</wp:posOffset>
                </wp:positionV>
                <wp:extent cx="5780405" cy="6350"/>
                <wp:effectExtent l="0" t="0" r="0" b="0"/>
                <wp:wrapTopAndBottom/>
                <wp:docPr id="15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18A4F" id="Rectangle 96" o:spid="_x0000_s1026" style="position:absolute;margin-left:69.85pt;margin-top:22.45pt;width:455.15pt;height:.5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34" w:name="_bookmark35"/>
      <w:bookmarkEnd w:id="34"/>
      <w:r w:rsidR="00FC3E29" w:rsidRPr="00FC3E29">
        <w:rPr>
          <w:b/>
          <w:sz w:val="20"/>
          <w:lang w:val="en-IE"/>
        </w:rPr>
        <w:t>4.15</w:t>
      </w:r>
    </w:p>
    <w:p w14:paraId="2AEC3615" w14:textId="77777777" w:rsidR="00FB594C" w:rsidRPr="00733263" w:rsidRDefault="008B344F" w:rsidP="00FC3E29">
      <w:pPr>
        <w:spacing w:before="1"/>
        <w:ind w:left="1306"/>
        <w:rPr>
          <w:b/>
          <w:sz w:val="20"/>
          <w:lang w:val="en-IE"/>
        </w:rPr>
      </w:pPr>
      <w:r w:rsidRPr="00733263">
        <w:rPr>
          <w:b/>
          <w:sz w:val="20"/>
          <w:lang w:val="en-IE"/>
        </w:rPr>
        <w:t>Sexual Exploitation</w:t>
      </w:r>
    </w:p>
    <w:p w14:paraId="42E38F88" w14:textId="77777777" w:rsidR="00FB594C" w:rsidRPr="00733263" w:rsidRDefault="00FB594C">
      <w:pPr>
        <w:pStyle w:val="BodyText"/>
        <w:spacing w:before="1"/>
        <w:rPr>
          <w:b/>
          <w:sz w:val="21"/>
          <w:lang w:val="en-IE"/>
        </w:rPr>
      </w:pPr>
    </w:p>
    <w:p w14:paraId="2F062E52" w14:textId="77777777" w:rsidR="00FB594C" w:rsidRPr="00733263" w:rsidRDefault="008B344F">
      <w:pPr>
        <w:pStyle w:val="ListParagraph"/>
        <w:numPr>
          <w:ilvl w:val="2"/>
          <w:numId w:val="17"/>
        </w:numPr>
        <w:tabs>
          <w:tab w:val="left" w:pos="2778"/>
        </w:tabs>
        <w:ind w:right="238"/>
        <w:jc w:val="both"/>
        <w:rPr>
          <w:lang w:val="en-IE"/>
        </w:rPr>
      </w:pPr>
      <w:r w:rsidRPr="00733263">
        <w:rPr>
          <w:lang w:val="en-IE"/>
        </w:rPr>
        <w:t>The Contractor must take all appropriate measures to prevent sexual exploitation or abuse of anyone by the Contractor’s Personnel. For these purposes, sexual exploitation and abuse includes sexual activity with any person less than eighteen years of age, regardless of any laws relating to consent, unless such sexual activity is consensual between two persons who are married and such marriage is recognized as valid under the laws of the country of citizenship of such Contractor’s</w:t>
      </w:r>
      <w:r w:rsidRPr="00733263">
        <w:rPr>
          <w:spacing w:val="-10"/>
          <w:lang w:val="en-IE"/>
        </w:rPr>
        <w:t xml:space="preserve"> </w:t>
      </w:r>
      <w:r w:rsidRPr="00733263">
        <w:rPr>
          <w:lang w:val="en-IE"/>
        </w:rPr>
        <w:t>personnel.</w:t>
      </w:r>
    </w:p>
    <w:p w14:paraId="1B2BD86F" w14:textId="77777777" w:rsidR="00FB594C" w:rsidRPr="00733263" w:rsidRDefault="00FB594C">
      <w:pPr>
        <w:pStyle w:val="BodyText"/>
        <w:spacing w:before="8"/>
        <w:rPr>
          <w:sz w:val="20"/>
          <w:lang w:val="en-IE"/>
        </w:rPr>
      </w:pPr>
    </w:p>
    <w:p w14:paraId="7C1AC93A" w14:textId="77777777" w:rsidR="00FB594C" w:rsidRPr="00733263" w:rsidRDefault="008B344F">
      <w:pPr>
        <w:pStyle w:val="ListParagraph"/>
        <w:numPr>
          <w:ilvl w:val="2"/>
          <w:numId w:val="17"/>
        </w:numPr>
        <w:tabs>
          <w:tab w:val="left" w:pos="2778"/>
        </w:tabs>
        <w:ind w:right="234"/>
        <w:jc w:val="both"/>
        <w:rPr>
          <w:lang w:val="en-IE"/>
        </w:rPr>
      </w:pPr>
      <w:r w:rsidRPr="00733263">
        <w:rPr>
          <w:lang w:val="en-IE"/>
        </w:rPr>
        <w:t>In addition, the Contractor must refrain from, and must take all reasonable and appropriate measures to prohibit its employees or other persons engaged and controlled by it from exchanging any money, goods, services, or other things of value, for sexual favours or activities, or from engaging any sexual activities that are exploitive or degrading to any</w:t>
      </w:r>
      <w:r w:rsidRPr="00733263">
        <w:rPr>
          <w:spacing w:val="-14"/>
          <w:lang w:val="en-IE"/>
        </w:rPr>
        <w:t xml:space="preserve"> </w:t>
      </w:r>
      <w:r w:rsidRPr="00733263">
        <w:rPr>
          <w:lang w:val="en-IE"/>
        </w:rPr>
        <w:t>person.</w:t>
      </w:r>
    </w:p>
    <w:p w14:paraId="2AA6AB09" w14:textId="77777777" w:rsidR="00FB594C" w:rsidRPr="00733263" w:rsidRDefault="00FB594C">
      <w:pPr>
        <w:pStyle w:val="BodyText"/>
        <w:rPr>
          <w:sz w:val="21"/>
          <w:lang w:val="en-IE"/>
        </w:rPr>
      </w:pPr>
    </w:p>
    <w:p w14:paraId="56FC4093" w14:textId="77777777" w:rsidR="00FB594C" w:rsidRPr="00733263" w:rsidRDefault="008B344F">
      <w:pPr>
        <w:pStyle w:val="ListParagraph"/>
        <w:numPr>
          <w:ilvl w:val="2"/>
          <w:numId w:val="17"/>
        </w:numPr>
        <w:tabs>
          <w:tab w:val="left" w:pos="2778"/>
        </w:tabs>
        <w:spacing w:line="253" w:lineRule="exact"/>
        <w:ind w:hanging="738"/>
        <w:jc w:val="both"/>
        <w:rPr>
          <w:lang w:val="en-IE"/>
        </w:rPr>
      </w:pPr>
      <w:r w:rsidRPr="00733263">
        <w:rPr>
          <w:lang w:val="en-IE"/>
        </w:rPr>
        <w:t>The Contractor acknowledges and agrees that any breach of this</w:t>
      </w:r>
      <w:r w:rsidRPr="00733263">
        <w:rPr>
          <w:spacing w:val="34"/>
          <w:lang w:val="en-IE"/>
        </w:rPr>
        <w:t xml:space="preserve"> </w:t>
      </w:r>
      <w:r w:rsidRPr="00733263">
        <w:rPr>
          <w:lang w:val="en-IE"/>
        </w:rPr>
        <w:t>Sub-Clause</w:t>
      </w:r>
    </w:p>
    <w:p w14:paraId="26462C1C" w14:textId="42CFE646" w:rsidR="00FB594C" w:rsidRPr="00733263" w:rsidRDefault="008B344F">
      <w:pPr>
        <w:pStyle w:val="BodyText"/>
        <w:ind w:left="2777" w:right="236"/>
        <w:jc w:val="both"/>
        <w:rPr>
          <w:lang w:val="en-IE"/>
        </w:rPr>
      </w:pPr>
      <w:r w:rsidRPr="00733263">
        <w:rPr>
          <w:lang w:val="en-IE"/>
        </w:rPr>
        <w:t>4.1</w:t>
      </w:r>
      <w:r w:rsidR="00485D58">
        <w:rPr>
          <w:lang w:val="en-IE"/>
        </w:rPr>
        <w:t>5</w:t>
      </w:r>
      <w:r w:rsidRPr="00733263">
        <w:rPr>
          <w:lang w:val="en-IE"/>
        </w:rPr>
        <w:t xml:space="preserve"> entitles the Employer to terminate the Contract immediately in accordance with Sub-Clause 12.1, without any liability for termination charges or any other liability of any kind.</w:t>
      </w:r>
    </w:p>
    <w:p w14:paraId="6D16E671" w14:textId="77777777" w:rsidR="00FB594C" w:rsidRPr="00733263" w:rsidRDefault="00FB594C">
      <w:pPr>
        <w:pStyle w:val="BodyText"/>
        <w:spacing w:before="6"/>
        <w:rPr>
          <w:sz w:val="20"/>
          <w:lang w:val="en-IE"/>
        </w:rPr>
      </w:pPr>
    </w:p>
    <w:p w14:paraId="229366B4" w14:textId="77A4A14B"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13952" behindDoc="1" locked="0" layoutInCell="1" allowOverlap="1" wp14:anchorId="026B1871" wp14:editId="7D9C2957">
                <wp:simplePos x="0" y="0"/>
                <wp:positionH relativeFrom="page">
                  <wp:posOffset>887095</wp:posOffset>
                </wp:positionH>
                <wp:positionV relativeFrom="paragraph">
                  <wp:posOffset>226060</wp:posOffset>
                </wp:positionV>
                <wp:extent cx="5780405" cy="6350"/>
                <wp:effectExtent l="0" t="0" r="0" b="0"/>
                <wp:wrapTopAndBottom/>
                <wp:docPr id="15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88373" id="Rectangle 95" o:spid="_x0000_s1026" style="position:absolute;margin-left:69.85pt;margin-top:17.8pt;width:455.15pt;height:.5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35" w:name="_bookmark36"/>
      <w:bookmarkEnd w:id="35"/>
      <w:r w:rsidR="008B344F" w:rsidRPr="00733263">
        <w:rPr>
          <w:b/>
          <w:sz w:val="20"/>
          <w:lang w:val="en-IE"/>
        </w:rPr>
        <w:t>4.1</w:t>
      </w:r>
      <w:r w:rsidR="00485D58">
        <w:rPr>
          <w:b/>
          <w:sz w:val="20"/>
          <w:lang w:val="en-IE"/>
        </w:rPr>
        <w:t>6</w:t>
      </w:r>
    </w:p>
    <w:p w14:paraId="0BD7BF5E" w14:textId="77777777" w:rsidR="00FB594C" w:rsidRPr="00733263" w:rsidRDefault="008B344F">
      <w:pPr>
        <w:spacing w:before="86"/>
        <w:ind w:left="1320"/>
        <w:rPr>
          <w:b/>
          <w:sz w:val="20"/>
          <w:lang w:val="en-IE"/>
        </w:rPr>
      </w:pPr>
      <w:r w:rsidRPr="00733263">
        <w:rPr>
          <w:b/>
          <w:sz w:val="20"/>
          <w:lang w:val="en-IE"/>
        </w:rPr>
        <w:t>Security of the Site</w:t>
      </w:r>
    </w:p>
    <w:p w14:paraId="6ED5208F" w14:textId="77777777" w:rsidR="00FB594C" w:rsidRPr="00733263" w:rsidRDefault="00FB594C">
      <w:pPr>
        <w:pStyle w:val="BodyText"/>
        <w:spacing w:before="1"/>
        <w:rPr>
          <w:b/>
          <w:sz w:val="21"/>
          <w:lang w:val="en-IE"/>
        </w:rPr>
      </w:pPr>
    </w:p>
    <w:p w14:paraId="014EFC9F" w14:textId="244AD46C" w:rsidR="00FB594C" w:rsidRPr="00733263" w:rsidRDefault="008B344F">
      <w:pPr>
        <w:pStyle w:val="BodyText"/>
        <w:tabs>
          <w:tab w:val="left" w:pos="4200"/>
          <w:tab w:val="left" w:pos="9962"/>
        </w:tabs>
        <w:ind w:left="2040" w:right="233"/>
        <w:jc w:val="both"/>
        <w:rPr>
          <w:lang w:val="en-IE"/>
        </w:rPr>
      </w:pPr>
      <w:r w:rsidRPr="00733263">
        <w:rPr>
          <w:lang w:val="en-IE"/>
        </w:rPr>
        <w:t>Unless otherwise stated in the Contract, the Contractor must keep unauthorised persons from entering the Site. Authorised persons are limited to the Contractor's Personnel and the Employer's personnel and any other personnel notified to the Contractor,</w:t>
      </w:r>
      <w:r w:rsidRPr="00733263">
        <w:rPr>
          <w:spacing w:val="-2"/>
          <w:lang w:val="en-IE"/>
        </w:rPr>
        <w:t xml:space="preserve"> </w:t>
      </w:r>
      <w:r w:rsidRPr="00733263">
        <w:rPr>
          <w:lang w:val="en-IE"/>
        </w:rPr>
        <w:t>by</w:t>
      </w:r>
      <w:r w:rsidR="00485D58">
        <w:rPr>
          <w:lang w:val="en-IE"/>
        </w:rPr>
        <w:t xml:space="preserve"> </w:t>
      </w:r>
      <w:r w:rsidRPr="00733263">
        <w:rPr>
          <w:lang w:val="en-IE"/>
        </w:rPr>
        <w:t>the Employer or the Employer's Representative, as authorised personnel of the Employer or the Employer's other contractors on</w:t>
      </w:r>
      <w:r w:rsidRPr="00733263">
        <w:rPr>
          <w:spacing w:val="-13"/>
          <w:lang w:val="en-IE"/>
        </w:rPr>
        <w:t xml:space="preserve"> </w:t>
      </w:r>
      <w:r w:rsidRPr="00733263">
        <w:rPr>
          <w:lang w:val="en-IE"/>
        </w:rPr>
        <w:t>the</w:t>
      </w:r>
      <w:r w:rsidRPr="00733263">
        <w:rPr>
          <w:spacing w:val="-2"/>
          <w:lang w:val="en-IE"/>
        </w:rPr>
        <w:t xml:space="preserve"> </w:t>
      </w:r>
      <w:r w:rsidRPr="00733263">
        <w:rPr>
          <w:lang w:val="en-IE"/>
        </w:rPr>
        <w:t>Site.</w:t>
      </w:r>
      <w:r w:rsidRPr="00733263">
        <w:rPr>
          <w:lang w:val="en-IE"/>
        </w:rPr>
        <w:tab/>
        <w:t xml:space="preserve">The security and safety of the Site, the Contractor’s Equipment, the Employer’s equipment, Plant, Materials and all other property or personnel on the Site is the sole responsibility of the </w:t>
      </w:r>
      <w:r w:rsidRPr="00E85D2B">
        <w:rPr>
          <w:lang w:val="en-IE"/>
        </w:rPr>
        <w:t>Contractor. The Contractor must comply with any other security requirements set out in the Schedule of</w:t>
      </w:r>
      <w:r w:rsidRPr="00E85D2B">
        <w:rPr>
          <w:spacing w:val="-13"/>
          <w:lang w:val="en-IE"/>
        </w:rPr>
        <w:t xml:space="preserve"> </w:t>
      </w:r>
      <w:r w:rsidRPr="00E85D2B">
        <w:rPr>
          <w:lang w:val="en-IE"/>
        </w:rPr>
        <w:t>Site.</w:t>
      </w:r>
    </w:p>
    <w:p w14:paraId="4E3E1E2D" w14:textId="77777777" w:rsidR="00FB594C" w:rsidRPr="00733263" w:rsidRDefault="00FB594C">
      <w:pPr>
        <w:pStyle w:val="BodyText"/>
        <w:spacing w:before="9"/>
        <w:rPr>
          <w:sz w:val="20"/>
          <w:lang w:val="en-IE"/>
        </w:rPr>
      </w:pPr>
    </w:p>
    <w:p w14:paraId="3658A7FE"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023186F5" w14:textId="77777777" w:rsidR="00FB594C" w:rsidRPr="00733263" w:rsidRDefault="00FB594C">
      <w:pPr>
        <w:pStyle w:val="BodyText"/>
        <w:rPr>
          <w:sz w:val="20"/>
          <w:lang w:val="en-IE"/>
        </w:rPr>
      </w:pPr>
    </w:p>
    <w:p w14:paraId="411303A6" w14:textId="77777777" w:rsidR="00FB594C" w:rsidRPr="00733263" w:rsidRDefault="00FB594C">
      <w:pPr>
        <w:pStyle w:val="BodyText"/>
        <w:rPr>
          <w:sz w:val="20"/>
          <w:lang w:val="en-IE"/>
        </w:rPr>
      </w:pPr>
    </w:p>
    <w:p w14:paraId="117FDC50" w14:textId="77777777" w:rsidR="00FB594C" w:rsidRPr="00733263" w:rsidRDefault="00FB594C">
      <w:pPr>
        <w:pStyle w:val="BodyText"/>
        <w:rPr>
          <w:sz w:val="20"/>
          <w:lang w:val="en-IE"/>
        </w:rPr>
      </w:pPr>
    </w:p>
    <w:p w14:paraId="7133ADD8" w14:textId="77777777" w:rsidR="00FB594C" w:rsidRPr="00733263" w:rsidRDefault="00FB594C">
      <w:pPr>
        <w:pStyle w:val="BodyText"/>
        <w:rPr>
          <w:sz w:val="20"/>
          <w:lang w:val="en-IE"/>
        </w:rPr>
      </w:pPr>
    </w:p>
    <w:p w14:paraId="66A12DEE" w14:textId="77777777" w:rsidR="00FB594C" w:rsidRPr="00733263" w:rsidRDefault="00FB594C">
      <w:pPr>
        <w:pStyle w:val="BodyText"/>
        <w:spacing w:before="7"/>
        <w:rPr>
          <w:sz w:val="20"/>
          <w:lang w:val="en-IE"/>
        </w:rPr>
      </w:pPr>
    </w:p>
    <w:p w14:paraId="506BE40B" w14:textId="5D7BBB1B" w:rsidR="00FB594C" w:rsidRPr="00733263" w:rsidRDefault="00C15071" w:rsidP="005A7760">
      <w:pPr>
        <w:pStyle w:val="Heading1"/>
        <w:numPr>
          <w:ilvl w:val="0"/>
          <w:numId w:val="30"/>
        </w:numPr>
        <w:tabs>
          <w:tab w:val="left" w:pos="2040"/>
          <w:tab w:val="left" w:pos="2041"/>
        </w:tabs>
        <w:ind w:hanging="721"/>
        <w:rPr>
          <w:lang w:val="en-IE"/>
        </w:rPr>
      </w:pPr>
      <w:r w:rsidRPr="00733263">
        <w:rPr>
          <w:noProof/>
          <w:lang w:val="en-IE"/>
        </w:rPr>
        <mc:AlternateContent>
          <mc:Choice Requires="wps">
            <w:drawing>
              <wp:anchor distT="0" distB="0" distL="0" distR="0" simplePos="0" relativeHeight="487614976" behindDoc="1" locked="0" layoutInCell="1" allowOverlap="1" wp14:anchorId="3B204ED0" wp14:editId="3577079A">
                <wp:simplePos x="0" y="0"/>
                <wp:positionH relativeFrom="page">
                  <wp:posOffset>896620</wp:posOffset>
                </wp:positionH>
                <wp:positionV relativeFrom="paragraph">
                  <wp:posOffset>278765</wp:posOffset>
                </wp:positionV>
                <wp:extent cx="5770880" cy="18415"/>
                <wp:effectExtent l="0" t="0" r="0" b="0"/>
                <wp:wrapTopAndBottom/>
                <wp:docPr id="14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1B2E0" id="Rectangle 93" o:spid="_x0000_s1026" style="position:absolute;margin-left:70.6pt;margin-top:21.95pt;width:454.4pt;height:1.45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" fillcolor="black" stroked="f">
                <w10:wrap type="topAndBottom" anchorx="page"/>
              </v:rect>
            </w:pict>
          </mc:Fallback>
        </mc:AlternateContent>
      </w:r>
      <w:bookmarkStart w:id="36" w:name="_bookmark38"/>
      <w:bookmarkEnd w:id="36"/>
      <w:r w:rsidR="000F6FBE">
        <w:rPr>
          <w:lang w:val="en-IE"/>
        </w:rPr>
        <w:t xml:space="preserve">5. </w:t>
      </w:r>
      <w:r w:rsidR="008B344F" w:rsidRPr="00733263">
        <w:rPr>
          <w:lang w:val="en-IE"/>
        </w:rPr>
        <w:t>DESIGN BY</w:t>
      </w:r>
      <w:r w:rsidR="008B344F" w:rsidRPr="00733263">
        <w:rPr>
          <w:spacing w:val="-8"/>
          <w:lang w:val="en-IE"/>
        </w:rPr>
        <w:t xml:space="preserve"> </w:t>
      </w:r>
      <w:r w:rsidR="008B344F" w:rsidRPr="00733263">
        <w:rPr>
          <w:lang w:val="en-IE"/>
        </w:rPr>
        <w:t>CONTRACTOR</w:t>
      </w:r>
    </w:p>
    <w:p w14:paraId="56185901" w14:textId="77777777" w:rsidR="00FB594C" w:rsidRPr="00733263" w:rsidRDefault="00FB594C">
      <w:pPr>
        <w:pStyle w:val="BodyText"/>
        <w:spacing w:before="9"/>
        <w:rPr>
          <w:b/>
          <w:sz w:val="9"/>
          <w:lang w:val="en-IE"/>
        </w:rPr>
      </w:pPr>
    </w:p>
    <w:p w14:paraId="7F1B617D" w14:textId="6B5E5B79"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15488" behindDoc="1" locked="0" layoutInCell="1" allowOverlap="1" wp14:anchorId="617C436C" wp14:editId="169EF65F">
                <wp:simplePos x="0" y="0"/>
                <wp:positionH relativeFrom="page">
                  <wp:posOffset>887095</wp:posOffset>
                </wp:positionH>
                <wp:positionV relativeFrom="paragraph">
                  <wp:posOffset>285115</wp:posOffset>
                </wp:positionV>
                <wp:extent cx="5780405" cy="6350"/>
                <wp:effectExtent l="0" t="0" r="0" b="0"/>
                <wp:wrapTopAndBottom/>
                <wp:docPr id="14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9B4AC" id="Rectangle 92" o:spid="_x0000_s1026" style="position:absolute;margin-left:69.85pt;margin-top:22.45pt;width:455.15pt;height:.5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37" w:name="_bookmark39"/>
      <w:bookmarkEnd w:id="37"/>
      <w:r w:rsidR="008B344F" w:rsidRPr="00733263">
        <w:rPr>
          <w:b/>
          <w:sz w:val="20"/>
          <w:lang w:val="en-IE"/>
        </w:rPr>
        <w:t>5.1</w:t>
      </w:r>
    </w:p>
    <w:p w14:paraId="5877E85A" w14:textId="77777777" w:rsidR="00FB594C" w:rsidRPr="00733263" w:rsidRDefault="008B344F">
      <w:pPr>
        <w:spacing w:before="86"/>
        <w:ind w:left="1320"/>
        <w:rPr>
          <w:b/>
          <w:sz w:val="20"/>
          <w:lang w:val="en-IE"/>
        </w:rPr>
      </w:pPr>
      <w:r w:rsidRPr="00733263">
        <w:rPr>
          <w:b/>
          <w:sz w:val="20"/>
          <w:lang w:val="en-IE"/>
        </w:rPr>
        <w:t>Contractor’s Design</w:t>
      </w:r>
    </w:p>
    <w:p w14:paraId="0B19ACED" w14:textId="77777777" w:rsidR="00FB594C" w:rsidRPr="00733263" w:rsidRDefault="00FB594C">
      <w:pPr>
        <w:pStyle w:val="BodyText"/>
        <w:spacing w:before="10"/>
        <w:rPr>
          <w:b/>
          <w:sz w:val="20"/>
          <w:lang w:val="en-IE"/>
        </w:rPr>
      </w:pPr>
    </w:p>
    <w:p w14:paraId="730BA69C" w14:textId="77777777" w:rsidR="00FB594C" w:rsidRPr="00733263" w:rsidRDefault="008B344F">
      <w:pPr>
        <w:pStyle w:val="BodyText"/>
        <w:ind w:left="2040" w:right="233"/>
        <w:jc w:val="both"/>
        <w:rPr>
          <w:lang w:val="en-IE"/>
        </w:rPr>
      </w:pPr>
      <w:r w:rsidRPr="00733263">
        <w:rPr>
          <w:lang w:val="en-IE"/>
        </w:rPr>
        <w:t xml:space="preserve">The Contractor must carry out design to the extent specified in accordance with the Contract, </w:t>
      </w:r>
      <w:r w:rsidRPr="00E85D2B">
        <w:rPr>
          <w:lang w:val="en-IE"/>
        </w:rPr>
        <w:t>including the Schedule of Works.</w:t>
      </w:r>
      <w:r w:rsidRPr="00733263">
        <w:rPr>
          <w:lang w:val="en-IE"/>
        </w:rPr>
        <w:t xml:space="preserve"> The Contractor must promptly submit to the Employer’s Representative all designs prepared by the Contractor. Within 14 days of receipt the Employer’s Representative may notify any comments or, if the design submitted is not in accordance with the Contract, may reject it stating the reasons. The Contractor must not construct any element of the permanent work designed by the Contractor without the approval and prior written consent of the Employer’s Representative or where the design for that element has been rejected. Design that has been rejected must be promptly amended and resubmitted. The Contractor must resubmit all designs commented on, taking these comments into account as</w:t>
      </w:r>
      <w:r w:rsidRPr="00733263">
        <w:rPr>
          <w:spacing w:val="-3"/>
          <w:lang w:val="en-IE"/>
        </w:rPr>
        <w:t xml:space="preserve"> </w:t>
      </w:r>
      <w:r w:rsidRPr="00733263">
        <w:rPr>
          <w:lang w:val="en-IE"/>
        </w:rPr>
        <w:t>necessary.</w:t>
      </w:r>
    </w:p>
    <w:p w14:paraId="21039673" w14:textId="77777777" w:rsidR="00FB594C" w:rsidRPr="00733263" w:rsidRDefault="00FB594C">
      <w:pPr>
        <w:pStyle w:val="BodyText"/>
        <w:spacing w:before="9"/>
        <w:rPr>
          <w:sz w:val="20"/>
          <w:lang w:val="en-IE"/>
        </w:rPr>
      </w:pPr>
    </w:p>
    <w:p w14:paraId="21AF8349" w14:textId="1891101D"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16000" behindDoc="1" locked="0" layoutInCell="1" allowOverlap="1" wp14:anchorId="77337979" wp14:editId="2F3B7F58">
                <wp:simplePos x="0" y="0"/>
                <wp:positionH relativeFrom="page">
                  <wp:posOffset>887095</wp:posOffset>
                </wp:positionH>
                <wp:positionV relativeFrom="paragraph">
                  <wp:posOffset>226060</wp:posOffset>
                </wp:positionV>
                <wp:extent cx="5780405" cy="6350"/>
                <wp:effectExtent l="0" t="0" r="0" b="0"/>
                <wp:wrapTopAndBottom/>
                <wp:docPr id="14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09815" id="Rectangle 91" o:spid="_x0000_s1026" style="position:absolute;margin-left:69.85pt;margin-top:17.8pt;width:455.15pt;height:.5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38" w:name="_bookmark40"/>
      <w:bookmarkEnd w:id="38"/>
      <w:r w:rsidR="008B344F" w:rsidRPr="00733263">
        <w:rPr>
          <w:b/>
          <w:sz w:val="20"/>
          <w:lang w:val="en-IE"/>
        </w:rPr>
        <w:t>5.2</w:t>
      </w:r>
    </w:p>
    <w:p w14:paraId="654C4243" w14:textId="77777777" w:rsidR="00FB594C" w:rsidRPr="00733263" w:rsidRDefault="008B344F">
      <w:pPr>
        <w:spacing w:before="86"/>
        <w:ind w:left="1320"/>
        <w:rPr>
          <w:b/>
          <w:sz w:val="20"/>
          <w:lang w:val="en-IE"/>
        </w:rPr>
      </w:pPr>
      <w:r w:rsidRPr="00733263">
        <w:rPr>
          <w:b/>
          <w:sz w:val="20"/>
          <w:lang w:val="en-IE"/>
        </w:rPr>
        <w:t>Design by Contractor</w:t>
      </w:r>
    </w:p>
    <w:p w14:paraId="3996EDC4" w14:textId="77777777" w:rsidR="00FB594C" w:rsidRPr="00733263" w:rsidRDefault="00FB594C">
      <w:pPr>
        <w:pStyle w:val="BodyText"/>
        <w:spacing w:before="1"/>
        <w:rPr>
          <w:b/>
          <w:sz w:val="21"/>
          <w:lang w:val="en-IE"/>
        </w:rPr>
      </w:pPr>
    </w:p>
    <w:p w14:paraId="6E2C417B" w14:textId="77777777" w:rsidR="00FB594C" w:rsidRPr="00733263" w:rsidRDefault="008B344F">
      <w:pPr>
        <w:pStyle w:val="BodyText"/>
        <w:ind w:left="2040" w:right="232"/>
        <w:jc w:val="both"/>
        <w:rPr>
          <w:lang w:val="en-IE"/>
        </w:rPr>
      </w:pPr>
      <w:r w:rsidRPr="00733263">
        <w:rPr>
          <w:lang w:val="en-IE"/>
        </w:rPr>
        <w:t>The Contractor is responsible for any design it has prepared and such design must be fit for the intended purposes defined in the Contract. The Contractor is also responsible for any infringement of any patent or copyright in respect of the</w:t>
      </w:r>
      <w:r w:rsidRPr="00733263">
        <w:rPr>
          <w:spacing w:val="-23"/>
          <w:lang w:val="en-IE"/>
        </w:rPr>
        <w:t xml:space="preserve"> </w:t>
      </w:r>
      <w:r w:rsidRPr="00733263">
        <w:rPr>
          <w:lang w:val="en-IE"/>
        </w:rPr>
        <w:t>same.</w:t>
      </w:r>
    </w:p>
    <w:p w14:paraId="32D8FE40" w14:textId="77777777" w:rsidR="00FB594C" w:rsidRPr="00733263" w:rsidRDefault="00FB594C">
      <w:pPr>
        <w:pStyle w:val="BodyText"/>
        <w:rPr>
          <w:sz w:val="24"/>
          <w:lang w:val="en-IE"/>
        </w:rPr>
      </w:pPr>
    </w:p>
    <w:p w14:paraId="499EACC0" w14:textId="77777777" w:rsidR="00FB594C" w:rsidRPr="00733263" w:rsidRDefault="00FB594C">
      <w:pPr>
        <w:pStyle w:val="BodyText"/>
        <w:rPr>
          <w:sz w:val="24"/>
          <w:lang w:val="en-IE"/>
        </w:rPr>
      </w:pPr>
    </w:p>
    <w:p w14:paraId="675610DF" w14:textId="4C2F3C2F" w:rsidR="00FB594C" w:rsidRPr="00733263" w:rsidRDefault="00C15071">
      <w:pPr>
        <w:pStyle w:val="Heading1"/>
        <w:numPr>
          <w:ilvl w:val="0"/>
          <w:numId w:val="15"/>
        </w:numPr>
        <w:tabs>
          <w:tab w:val="left" w:pos="2040"/>
          <w:tab w:val="left" w:pos="2041"/>
        </w:tabs>
        <w:spacing w:before="179"/>
        <w:ind w:hanging="721"/>
        <w:rPr>
          <w:lang w:val="en-IE"/>
        </w:rPr>
      </w:pPr>
      <w:r w:rsidRPr="00733263">
        <w:rPr>
          <w:noProof/>
          <w:lang w:val="en-IE"/>
        </w:rPr>
        <mc:AlternateContent>
          <mc:Choice Requires="wps">
            <w:drawing>
              <wp:anchor distT="0" distB="0" distL="0" distR="0" simplePos="0" relativeHeight="487616512" behindDoc="1" locked="0" layoutInCell="1" allowOverlap="1" wp14:anchorId="0CC7FEBC" wp14:editId="3E688E7E">
                <wp:simplePos x="0" y="0"/>
                <wp:positionH relativeFrom="page">
                  <wp:posOffset>896620</wp:posOffset>
                </wp:positionH>
                <wp:positionV relativeFrom="paragraph">
                  <wp:posOffset>334010</wp:posOffset>
                </wp:positionV>
                <wp:extent cx="5770880" cy="18415"/>
                <wp:effectExtent l="0" t="0" r="0" b="0"/>
                <wp:wrapTopAndBottom/>
                <wp:docPr id="14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8EC64" id="Rectangle 90" o:spid="_x0000_s1026" style="position:absolute;margin-left:70.6pt;margin-top:26.3pt;width:454.4pt;height:1.45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" fillcolor="black" stroked="f">
                <w10:wrap type="topAndBottom" anchorx="page"/>
              </v:rect>
            </w:pict>
          </mc:Fallback>
        </mc:AlternateContent>
      </w:r>
      <w:bookmarkStart w:id="39" w:name="_bookmark41"/>
      <w:bookmarkEnd w:id="39"/>
      <w:r w:rsidR="008B344F" w:rsidRPr="00733263">
        <w:rPr>
          <w:lang w:val="en-IE"/>
        </w:rPr>
        <w:t>EMPLOYER’S</w:t>
      </w:r>
      <w:r w:rsidR="008B344F" w:rsidRPr="00733263">
        <w:rPr>
          <w:spacing w:val="-2"/>
          <w:lang w:val="en-IE"/>
        </w:rPr>
        <w:t xml:space="preserve"> </w:t>
      </w:r>
      <w:r w:rsidR="008B344F" w:rsidRPr="00733263">
        <w:rPr>
          <w:lang w:val="en-IE"/>
        </w:rPr>
        <w:t>RISKS</w:t>
      </w:r>
    </w:p>
    <w:p w14:paraId="6BD23405" w14:textId="77777777" w:rsidR="00FB594C" w:rsidRPr="00733263" w:rsidRDefault="00FB594C">
      <w:pPr>
        <w:pStyle w:val="BodyText"/>
        <w:spacing w:before="9"/>
        <w:rPr>
          <w:b/>
          <w:sz w:val="9"/>
          <w:lang w:val="en-IE"/>
        </w:rPr>
      </w:pPr>
    </w:p>
    <w:p w14:paraId="7A228B10" w14:textId="65BD4956"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17024" behindDoc="1" locked="0" layoutInCell="1" allowOverlap="1" wp14:anchorId="6F843BCD" wp14:editId="7A854537">
                <wp:simplePos x="0" y="0"/>
                <wp:positionH relativeFrom="page">
                  <wp:posOffset>887095</wp:posOffset>
                </wp:positionH>
                <wp:positionV relativeFrom="paragraph">
                  <wp:posOffset>285115</wp:posOffset>
                </wp:positionV>
                <wp:extent cx="5780405" cy="6350"/>
                <wp:effectExtent l="0" t="0" r="0" b="0"/>
                <wp:wrapTopAndBottom/>
                <wp:docPr id="14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19D51" id="Rectangle 89" o:spid="_x0000_s1026" style="position:absolute;margin-left:69.85pt;margin-top:22.45pt;width:455.15pt;height:.5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40" w:name="_bookmark42"/>
      <w:bookmarkEnd w:id="40"/>
      <w:r w:rsidR="008B344F" w:rsidRPr="00733263">
        <w:rPr>
          <w:b/>
          <w:sz w:val="20"/>
          <w:lang w:val="en-IE"/>
        </w:rPr>
        <w:t>6.1</w:t>
      </w:r>
    </w:p>
    <w:p w14:paraId="1A3DF0B5" w14:textId="77777777" w:rsidR="00FB594C" w:rsidRPr="00733263" w:rsidRDefault="008B344F">
      <w:pPr>
        <w:spacing w:before="86"/>
        <w:ind w:left="1320"/>
        <w:rPr>
          <w:b/>
          <w:sz w:val="20"/>
          <w:lang w:val="en-IE"/>
        </w:rPr>
      </w:pPr>
      <w:r w:rsidRPr="00733263">
        <w:rPr>
          <w:b/>
          <w:sz w:val="20"/>
          <w:lang w:val="en-IE"/>
        </w:rPr>
        <w:t>Employer’s Risks</w:t>
      </w:r>
    </w:p>
    <w:p w14:paraId="55480806" w14:textId="77777777" w:rsidR="00FB594C" w:rsidRPr="00733263" w:rsidRDefault="00FB594C">
      <w:pPr>
        <w:pStyle w:val="BodyText"/>
        <w:spacing w:before="1"/>
        <w:rPr>
          <w:b/>
          <w:sz w:val="21"/>
          <w:lang w:val="en-IE"/>
        </w:rPr>
      </w:pPr>
    </w:p>
    <w:p w14:paraId="4768B7D4" w14:textId="77777777" w:rsidR="00FB594C" w:rsidRPr="00733263" w:rsidRDefault="008B344F">
      <w:pPr>
        <w:pStyle w:val="BodyText"/>
        <w:ind w:left="2040"/>
        <w:rPr>
          <w:lang w:val="en-IE"/>
        </w:rPr>
      </w:pPr>
      <w:r w:rsidRPr="00733263">
        <w:rPr>
          <w:lang w:val="en-IE"/>
        </w:rPr>
        <w:t>In this Contract, Employer's Risks mean:</w:t>
      </w:r>
    </w:p>
    <w:p w14:paraId="17611E34" w14:textId="77777777" w:rsidR="00FB594C" w:rsidRPr="00733263" w:rsidRDefault="00FB594C">
      <w:pPr>
        <w:pStyle w:val="BodyText"/>
        <w:rPr>
          <w:sz w:val="21"/>
          <w:lang w:val="en-IE"/>
        </w:rPr>
      </w:pPr>
    </w:p>
    <w:p w14:paraId="03D070BC" w14:textId="77777777" w:rsidR="00FB594C" w:rsidRPr="00733263" w:rsidRDefault="008B344F">
      <w:pPr>
        <w:pStyle w:val="ListParagraph"/>
        <w:numPr>
          <w:ilvl w:val="1"/>
          <w:numId w:val="15"/>
        </w:numPr>
        <w:tabs>
          <w:tab w:val="left" w:pos="2774"/>
          <w:tab w:val="left" w:pos="2775"/>
        </w:tabs>
        <w:rPr>
          <w:lang w:val="en-IE"/>
        </w:rPr>
      </w:pPr>
      <w:r w:rsidRPr="00733263">
        <w:rPr>
          <w:lang w:val="en-IE"/>
        </w:rPr>
        <w:t>a Force Majeure</w:t>
      </w:r>
      <w:r w:rsidRPr="00733263">
        <w:rPr>
          <w:spacing w:val="-5"/>
          <w:lang w:val="en-IE"/>
        </w:rPr>
        <w:t xml:space="preserve"> </w:t>
      </w:r>
      <w:r w:rsidRPr="00733263">
        <w:rPr>
          <w:lang w:val="en-IE"/>
        </w:rPr>
        <w:t>event,</w:t>
      </w:r>
    </w:p>
    <w:p w14:paraId="6E81867B" w14:textId="77777777" w:rsidR="00FB594C" w:rsidRPr="00733263" w:rsidRDefault="00FB594C">
      <w:pPr>
        <w:pStyle w:val="BodyText"/>
        <w:spacing w:before="8"/>
        <w:rPr>
          <w:sz w:val="20"/>
          <w:lang w:val="en-IE"/>
        </w:rPr>
      </w:pPr>
    </w:p>
    <w:p w14:paraId="7A1100A2" w14:textId="5F437DE5" w:rsidR="00FB594C" w:rsidRPr="00733263" w:rsidRDefault="008B344F">
      <w:pPr>
        <w:pStyle w:val="ListParagraph"/>
        <w:numPr>
          <w:ilvl w:val="1"/>
          <w:numId w:val="15"/>
        </w:numPr>
        <w:tabs>
          <w:tab w:val="left" w:pos="2774"/>
          <w:tab w:val="left" w:pos="2775"/>
        </w:tabs>
        <w:ind w:right="238"/>
        <w:rPr>
          <w:lang w:val="en-IE"/>
        </w:rPr>
      </w:pPr>
      <w:r w:rsidRPr="00733263">
        <w:rPr>
          <w:lang w:val="en-IE"/>
        </w:rPr>
        <w:t>a suspension under Sub-Clause 2.3 unless it is attributable to the Contractor's failure, act, omission or</w:t>
      </w:r>
      <w:r w:rsidRPr="00733263">
        <w:rPr>
          <w:spacing w:val="-10"/>
          <w:lang w:val="en-IE"/>
        </w:rPr>
        <w:t xml:space="preserve"> </w:t>
      </w:r>
      <w:r w:rsidRPr="00733263">
        <w:rPr>
          <w:lang w:val="en-IE"/>
        </w:rPr>
        <w:t>breach</w:t>
      </w:r>
      <w:r w:rsidR="000F6FBE">
        <w:rPr>
          <w:lang w:val="en-IE"/>
        </w:rPr>
        <w:t xml:space="preserve"> or a result of impossibility of performance</w:t>
      </w:r>
      <w:r w:rsidRPr="00733263">
        <w:rPr>
          <w:lang w:val="en-IE"/>
        </w:rPr>
        <w:t>,</w:t>
      </w:r>
    </w:p>
    <w:p w14:paraId="7952530A" w14:textId="77777777" w:rsidR="00FB594C" w:rsidRPr="00733263" w:rsidRDefault="00FB594C">
      <w:pPr>
        <w:pStyle w:val="BodyText"/>
        <w:spacing w:before="10"/>
        <w:rPr>
          <w:sz w:val="20"/>
          <w:lang w:val="en-IE"/>
        </w:rPr>
      </w:pPr>
    </w:p>
    <w:p w14:paraId="6648A123" w14:textId="77777777" w:rsidR="00FB594C" w:rsidRPr="00733263" w:rsidRDefault="008B344F">
      <w:pPr>
        <w:pStyle w:val="ListParagraph"/>
        <w:numPr>
          <w:ilvl w:val="1"/>
          <w:numId w:val="15"/>
        </w:numPr>
        <w:tabs>
          <w:tab w:val="left" w:pos="2774"/>
          <w:tab w:val="left" w:pos="2775"/>
        </w:tabs>
        <w:ind w:right="237"/>
        <w:rPr>
          <w:lang w:val="en-IE"/>
        </w:rPr>
      </w:pPr>
      <w:r w:rsidRPr="00733263">
        <w:rPr>
          <w:lang w:val="en-IE"/>
        </w:rPr>
        <w:t>any delay or disruption caused by any Variation, except where that Variation is caused by the Contractor’s failure, act, omission or</w:t>
      </w:r>
      <w:r w:rsidRPr="00733263">
        <w:rPr>
          <w:spacing w:val="-19"/>
          <w:lang w:val="en-IE"/>
        </w:rPr>
        <w:t xml:space="preserve"> </w:t>
      </w:r>
      <w:r w:rsidRPr="00733263">
        <w:rPr>
          <w:lang w:val="en-IE"/>
        </w:rPr>
        <w:t>breach,</w:t>
      </w:r>
    </w:p>
    <w:p w14:paraId="0B5ABB52" w14:textId="77777777" w:rsidR="00FB594C" w:rsidRPr="00733263" w:rsidRDefault="00FB594C">
      <w:pPr>
        <w:pStyle w:val="BodyText"/>
        <w:spacing w:before="10"/>
        <w:rPr>
          <w:sz w:val="20"/>
          <w:lang w:val="en-IE"/>
        </w:rPr>
      </w:pPr>
    </w:p>
    <w:p w14:paraId="32D0F914" w14:textId="77777777" w:rsidR="00FB594C" w:rsidRPr="00733263" w:rsidRDefault="008B344F">
      <w:pPr>
        <w:pStyle w:val="ListParagraph"/>
        <w:numPr>
          <w:ilvl w:val="1"/>
          <w:numId w:val="15"/>
        </w:numPr>
        <w:tabs>
          <w:tab w:val="left" w:pos="2774"/>
          <w:tab w:val="left" w:pos="2775"/>
        </w:tabs>
        <w:rPr>
          <w:lang w:val="en-IE"/>
        </w:rPr>
      </w:pPr>
      <w:r w:rsidRPr="00733263">
        <w:rPr>
          <w:lang w:val="en-IE"/>
        </w:rPr>
        <w:t>any act, omission or breach by the Employer or its agents,</w:t>
      </w:r>
      <w:r w:rsidRPr="00733263">
        <w:rPr>
          <w:spacing w:val="-21"/>
          <w:lang w:val="en-IE"/>
        </w:rPr>
        <w:t xml:space="preserve"> </w:t>
      </w:r>
      <w:r w:rsidRPr="00733263">
        <w:rPr>
          <w:lang w:val="en-IE"/>
        </w:rPr>
        <w:t>and</w:t>
      </w:r>
    </w:p>
    <w:p w14:paraId="15F04843" w14:textId="77777777" w:rsidR="00FB594C" w:rsidRPr="00733263" w:rsidRDefault="00FB594C">
      <w:pPr>
        <w:pStyle w:val="BodyText"/>
        <w:spacing w:before="8"/>
        <w:rPr>
          <w:sz w:val="20"/>
          <w:lang w:val="en-IE"/>
        </w:rPr>
      </w:pPr>
    </w:p>
    <w:p w14:paraId="3E10FD91" w14:textId="77777777" w:rsidR="00FB594C" w:rsidRPr="00733263" w:rsidRDefault="008B344F">
      <w:pPr>
        <w:pStyle w:val="ListParagraph"/>
        <w:numPr>
          <w:ilvl w:val="1"/>
          <w:numId w:val="15"/>
        </w:numPr>
        <w:tabs>
          <w:tab w:val="left" w:pos="2774"/>
          <w:tab w:val="left" w:pos="2775"/>
        </w:tabs>
        <w:rPr>
          <w:lang w:val="en-IE"/>
        </w:rPr>
      </w:pPr>
      <w:r w:rsidRPr="00733263">
        <w:rPr>
          <w:lang w:val="en-IE"/>
        </w:rPr>
        <w:t xml:space="preserve">the occurrence of any event specified in </w:t>
      </w:r>
      <w:r w:rsidRPr="00E85D2B">
        <w:rPr>
          <w:lang w:val="en-IE"/>
        </w:rPr>
        <w:t>the Schedule of</w:t>
      </w:r>
      <w:r w:rsidRPr="00E85D2B">
        <w:rPr>
          <w:spacing w:val="-18"/>
          <w:lang w:val="en-IE"/>
        </w:rPr>
        <w:t xml:space="preserve"> </w:t>
      </w:r>
      <w:r w:rsidRPr="00E85D2B">
        <w:rPr>
          <w:lang w:val="en-IE"/>
        </w:rPr>
        <w:t>Details.</w:t>
      </w:r>
    </w:p>
    <w:p w14:paraId="2CDC8B9A" w14:textId="77777777" w:rsidR="00FB594C" w:rsidRPr="00733263" w:rsidRDefault="00FB594C">
      <w:pPr>
        <w:rPr>
          <w:lang w:val="en-IE"/>
        </w:rPr>
        <w:sectPr w:rsidR="00FB594C" w:rsidRPr="00733263">
          <w:pgSz w:w="11910" w:h="16840"/>
          <w:pgMar w:top="940" w:right="1200" w:bottom="840" w:left="120" w:header="366" w:footer="651" w:gutter="0"/>
          <w:cols w:space="720"/>
        </w:sectPr>
      </w:pPr>
    </w:p>
    <w:p w14:paraId="23E46A50" w14:textId="77777777" w:rsidR="00FB594C" w:rsidRPr="00733263" w:rsidRDefault="00FB594C">
      <w:pPr>
        <w:pStyle w:val="BodyText"/>
        <w:rPr>
          <w:sz w:val="20"/>
          <w:lang w:val="en-IE"/>
        </w:rPr>
      </w:pPr>
    </w:p>
    <w:p w14:paraId="0CCF50F6" w14:textId="77777777" w:rsidR="00FB594C" w:rsidRPr="00733263" w:rsidRDefault="00FB594C">
      <w:pPr>
        <w:pStyle w:val="BodyText"/>
        <w:rPr>
          <w:sz w:val="20"/>
          <w:lang w:val="en-IE"/>
        </w:rPr>
      </w:pPr>
    </w:p>
    <w:p w14:paraId="0861B54D" w14:textId="77777777" w:rsidR="00FB594C" w:rsidRPr="00733263" w:rsidRDefault="00FB594C">
      <w:pPr>
        <w:pStyle w:val="BodyText"/>
        <w:spacing w:before="7"/>
        <w:rPr>
          <w:sz w:val="17"/>
          <w:lang w:val="en-IE"/>
        </w:rPr>
      </w:pPr>
    </w:p>
    <w:p w14:paraId="27750CD6" w14:textId="03A475EE" w:rsidR="00FB594C" w:rsidRPr="00733263" w:rsidRDefault="00C15071">
      <w:pPr>
        <w:pStyle w:val="Heading1"/>
        <w:numPr>
          <w:ilvl w:val="0"/>
          <w:numId w:val="15"/>
        </w:numPr>
        <w:tabs>
          <w:tab w:val="left" w:pos="2040"/>
          <w:tab w:val="left" w:pos="2041"/>
        </w:tabs>
        <w:ind w:hanging="721"/>
        <w:rPr>
          <w:lang w:val="en-IE"/>
        </w:rPr>
      </w:pPr>
      <w:r w:rsidRPr="00733263">
        <w:rPr>
          <w:noProof/>
          <w:lang w:val="en-IE"/>
        </w:rPr>
        <mc:AlternateContent>
          <mc:Choice Requires="wps">
            <w:drawing>
              <wp:anchor distT="0" distB="0" distL="0" distR="0" simplePos="0" relativeHeight="487617536" behindDoc="1" locked="0" layoutInCell="1" allowOverlap="1" wp14:anchorId="3EF70895" wp14:editId="076332E7">
                <wp:simplePos x="0" y="0"/>
                <wp:positionH relativeFrom="page">
                  <wp:posOffset>896620</wp:posOffset>
                </wp:positionH>
                <wp:positionV relativeFrom="paragraph">
                  <wp:posOffset>278765</wp:posOffset>
                </wp:positionV>
                <wp:extent cx="5770880" cy="18415"/>
                <wp:effectExtent l="0" t="0" r="0" b="0"/>
                <wp:wrapTopAndBottom/>
                <wp:docPr id="14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F716C" id="Rectangle 88" o:spid="_x0000_s1026" style="position:absolute;margin-left:70.6pt;margin-top:21.95pt;width:454.4pt;height:1.45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" fillcolor="black" stroked="f">
                <w10:wrap type="topAndBottom" anchorx="page"/>
              </v:rect>
            </w:pict>
          </mc:Fallback>
        </mc:AlternateContent>
      </w:r>
      <w:bookmarkStart w:id="41" w:name="_bookmark43"/>
      <w:bookmarkEnd w:id="41"/>
      <w:r w:rsidR="008B344F" w:rsidRPr="00733263">
        <w:rPr>
          <w:lang w:val="en-IE"/>
        </w:rPr>
        <w:t>TIME FOR</w:t>
      </w:r>
      <w:r w:rsidR="008B344F" w:rsidRPr="00733263">
        <w:rPr>
          <w:spacing w:val="-3"/>
          <w:lang w:val="en-IE"/>
        </w:rPr>
        <w:t xml:space="preserve"> </w:t>
      </w:r>
      <w:r w:rsidR="008B344F" w:rsidRPr="00733263">
        <w:rPr>
          <w:lang w:val="en-IE"/>
        </w:rPr>
        <w:t>COMPLETION</w:t>
      </w:r>
    </w:p>
    <w:p w14:paraId="507A3A9E" w14:textId="77777777" w:rsidR="00FB594C" w:rsidRPr="00733263" w:rsidRDefault="00FB594C">
      <w:pPr>
        <w:pStyle w:val="BodyText"/>
        <w:spacing w:before="9"/>
        <w:rPr>
          <w:b/>
          <w:sz w:val="9"/>
          <w:lang w:val="en-IE"/>
        </w:rPr>
      </w:pPr>
    </w:p>
    <w:p w14:paraId="7C27A72C" w14:textId="4C0348C1"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18048" behindDoc="1" locked="0" layoutInCell="1" allowOverlap="1" wp14:anchorId="2610FF31" wp14:editId="2E60A0BD">
                <wp:simplePos x="0" y="0"/>
                <wp:positionH relativeFrom="page">
                  <wp:posOffset>887095</wp:posOffset>
                </wp:positionH>
                <wp:positionV relativeFrom="paragraph">
                  <wp:posOffset>285115</wp:posOffset>
                </wp:positionV>
                <wp:extent cx="5780405" cy="6350"/>
                <wp:effectExtent l="0" t="0" r="0" b="0"/>
                <wp:wrapTopAndBottom/>
                <wp:docPr id="142"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26A8C" id="Rectangle 87" o:spid="_x0000_s1026" style="position:absolute;margin-left:69.85pt;margin-top:22.45pt;width:455.15pt;height:.5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42" w:name="_bookmark44"/>
      <w:bookmarkEnd w:id="42"/>
      <w:r w:rsidR="008B344F" w:rsidRPr="00733263">
        <w:rPr>
          <w:b/>
          <w:sz w:val="20"/>
          <w:lang w:val="en-IE"/>
        </w:rPr>
        <w:t>7.1</w:t>
      </w:r>
    </w:p>
    <w:p w14:paraId="184532C8" w14:textId="77777777" w:rsidR="00FB594C" w:rsidRPr="00733263" w:rsidRDefault="008B344F">
      <w:pPr>
        <w:spacing w:before="86"/>
        <w:ind w:left="1320"/>
        <w:rPr>
          <w:b/>
          <w:sz w:val="20"/>
          <w:lang w:val="en-IE"/>
        </w:rPr>
      </w:pPr>
      <w:r w:rsidRPr="00733263">
        <w:rPr>
          <w:b/>
          <w:sz w:val="20"/>
          <w:lang w:val="en-IE"/>
        </w:rPr>
        <w:t>Execution of the Works</w:t>
      </w:r>
    </w:p>
    <w:p w14:paraId="31B9D66F" w14:textId="77777777" w:rsidR="00FB594C" w:rsidRPr="00733263" w:rsidRDefault="00FB594C">
      <w:pPr>
        <w:pStyle w:val="BodyText"/>
        <w:spacing w:before="1"/>
        <w:rPr>
          <w:b/>
          <w:sz w:val="21"/>
          <w:lang w:val="en-IE"/>
        </w:rPr>
      </w:pPr>
    </w:p>
    <w:p w14:paraId="41642782" w14:textId="77777777" w:rsidR="00FB594C" w:rsidRPr="00733263" w:rsidRDefault="008B344F">
      <w:pPr>
        <w:pStyle w:val="BodyText"/>
        <w:ind w:left="2040" w:right="232"/>
        <w:jc w:val="both"/>
        <w:rPr>
          <w:lang w:val="en-IE"/>
        </w:rPr>
      </w:pPr>
      <w:r w:rsidRPr="00733263">
        <w:rPr>
          <w:lang w:val="en-IE"/>
        </w:rPr>
        <w:t xml:space="preserve">The Contractor must commence the Works on </w:t>
      </w:r>
      <w:r w:rsidRPr="00E85D2B">
        <w:rPr>
          <w:lang w:val="en-IE"/>
        </w:rPr>
        <w:t>the Commencement Date</w:t>
      </w:r>
      <w:r w:rsidRPr="00733263">
        <w:rPr>
          <w:lang w:val="en-IE"/>
        </w:rPr>
        <w:t xml:space="preserve"> and must proceed expeditiously and without delay and must complete the Works within the Time for Completion.</w:t>
      </w:r>
    </w:p>
    <w:p w14:paraId="3A4C6F22" w14:textId="77777777" w:rsidR="00FB594C" w:rsidRPr="00733263" w:rsidRDefault="00FB594C">
      <w:pPr>
        <w:pStyle w:val="BodyText"/>
        <w:spacing w:before="7"/>
        <w:rPr>
          <w:sz w:val="20"/>
          <w:lang w:val="en-IE"/>
        </w:rPr>
      </w:pPr>
    </w:p>
    <w:p w14:paraId="21503B14" w14:textId="4E333DD2"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18560" behindDoc="1" locked="0" layoutInCell="1" allowOverlap="1" wp14:anchorId="751AC414" wp14:editId="60E1B6EB">
                <wp:simplePos x="0" y="0"/>
                <wp:positionH relativeFrom="page">
                  <wp:posOffset>887095</wp:posOffset>
                </wp:positionH>
                <wp:positionV relativeFrom="paragraph">
                  <wp:posOffset>226060</wp:posOffset>
                </wp:positionV>
                <wp:extent cx="5780405" cy="6350"/>
                <wp:effectExtent l="0" t="0" r="0" b="0"/>
                <wp:wrapTopAndBottom/>
                <wp:docPr id="14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8F456" id="Rectangle 86" o:spid="_x0000_s1026" style="position:absolute;margin-left:69.85pt;margin-top:17.8pt;width:455.15pt;height:.5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43" w:name="_bookmark45"/>
      <w:bookmarkEnd w:id="43"/>
      <w:r w:rsidR="008B344F" w:rsidRPr="00733263">
        <w:rPr>
          <w:b/>
          <w:sz w:val="20"/>
          <w:lang w:val="en-IE"/>
        </w:rPr>
        <w:t>7.2</w:t>
      </w:r>
    </w:p>
    <w:p w14:paraId="1DF72BEF" w14:textId="77777777" w:rsidR="00FB594C" w:rsidRPr="00733263" w:rsidRDefault="008B344F">
      <w:pPr>
        <w:spacing w:before="86"/>
        <w:ind w:left="1320"/>
        <w:rPr>
          <w:b/>
          <w:sz w:val="20"/>
          <w:lang w:val="en-IE"/>
        </w:rPr>
      </w:pPr>
      <w:r w:rsidRPr="00733263">
        <w:rPr>
          <w:b/>
          <w:sz w:val="20"/>
          <w:lang w:val="en-IE"/>
        </w:rPr>
        <w:t>Programme</w:t>
      </w:r>
    </w:p>
    <w:p w14:paraId="2E5D361C" w14:textId="77777777" w:rsidR="00FB594C" w:rsidRPr="00733263" w:rsidRDefault="00FB594C">
      <w:pPr>
        <w:pStyle w:val="BodyText"/>
        <w:spacing w:before="2"/>
        <w:rPr>
          <w:b/>
          <w:sz w:val="21"/>
          <w:lang w:val="en-IE"/>
        </w:rPr>
      </w:pPr>
    </w:p>
    <w:p w14:paraId="48F1922F" w14:textId="77777777" w:rsidR="00FB594C" w:rsidRPr="00733263" w:rsidRDefault="008B344F">
      <w:pPr>
        <w:pStyle w:val="BodyText"/>
        <w:ind w:left="2040" w:right="232"/>
        <w:jc w:val="both"/>
        <w:rPr>
          <w:lang w:val="en-IE"/>
        </w:rPr>
      </w:pPr>
      <w:r w:rsidRPr="00733263">
        <w:rPr>
          <w:lang w:val="en-IE"/>
        </w:rPr>
        <w:t xml:space="preserve">Within the time stated in the </w:t>
      </w:r>
      <w:r w:rsidRPr="00E85D2B">
        <w:rPr>
          <w:lang w:val="en-IE"/>
        </w:rPr>
        <w:t>Schedule of Details, the Contractor must submit to the Employer’s Representative for approval, a programme for the Works in accordance with and in the form stated in the Schedule of Works. The</w:t>
      </w:r>
      <w:r w:rsidRPr="00733263">
        <w:rPr>
          <w:lang w:val="en-IE"/>
        </w:rPr>
        <w:t xml:space="preserve"> programme will be used to monitor the progress of the Works under the Contract. The Employer’s Representative may request the Contractor to submit an amended programme at any time for approval.</w:t>
      </w:r>
    </w:p>
    <w:p w14:paraId="7681EFE2" w14:textId="77777777" w:rsidR="00FB594C" w:rsidRPr="00733263" w:rsidRDefault="00FB594C">
      <w:pPr>
        <w:pStyle w:val="BodyText"/>
        <w:spacing w:before="6"/>
        <w:rPr>
          <w:sz w:val="20"/>
          <w:lang w:val="en-IE"/>
        </w:rPr>
      </w:pPr>
    </w:p>
    <w:p w14:paraId="71DCB6FF" w14:textId="7549300A"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19072" behindDoc="1" locked="0" layoutInCell="1" allowOverlap="1" wp14:anchorId="1EE125D5" wp14:editId="6777AD88">
                <wp:simplePos x="0" y="0"/>
                <wp:positionH relativeFrom="page">
                  <wp:posOffset>887095</wp:posOffset>
                </wp:positionH>
                <wp:positionV relativeFrom="paragraph">
                  <wp:posOffset>226060</wp:posOffset>
                </wp:positionV>
                <wp:extent cx="5780405" cy="6350"/>
                <wp:effectExtent l="0" t="0" r="0" b="0"/>
                <wp:wrapTopAndBottom/>
                <wp:docPr id="14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A4150" id="Rectangle 85" o:spid="_x0000_s1026" style="position:absolute;margin-left:69.85pt;margin-top:17.8pt;width:455.15pt;height:.5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44" w:name="_bookmark46"/>
      <w:bookmarkEnd w:id="44"/>
      <w:r w:rsidR="008B344F" w:rsidRPr="00733263">
        <w:rPr>
          <w:b/>
          <w:sz w:val="20"/>
          <w:lang w:val="en-IE"/>
        </w:rPr>
        <w:t>7.3</w:t>
      </w:r>
    </w:p>
    <w:p w14:paraId="3B654541" w14:textId="77777777" w:rsidR="00FB594C" w:rsidRPr="00733263" w:rsidRDefault="008B344F">
      <w:pPr>
        <w:spacing w:before="86"/>
        <w:ind w:left="1320"/>
        <w:rPr>
          <w:b/>
          <w:sz w:val="20"/>
          <w:lang w:val="en-IE"/>
        </w:rPr>
      </w:pPr>
      <w:r w:rsidRPr="00733263">
        <w:rPr>
          <w:b/>
          <w:sz w:val="20"/>
          <w:lang w:val="en-IE"/>
        </w:rPr>
        <w:t>Extension of Time</w:t>
      </w:r>
    </w:p>
    <w:p w14:paraId="371EA8C1" w14:textId="77777777" w:rsidR="00FB594C" w:rsidRPr="00733263" w:rsidRDefault="00FB594C">
      <w:pPr>
        <w:pStyle w:val="BodyText"/>
        <w:spacing w:before="1"/>
        <w:rPr>
          <w:b/>
          <w:sz w:val="21"/>
          <w:lang w:val="en-IE"/>
        </w:rPr>
      </w:pPr>
    </w:p>
    <w:p w14:paraId="2E3CBB4C" w14:textId="0DA0F837" w:rsidR="00FB594C" w:rsidRPr="00733263" w:rsidRDefault="008B344F">
      <w:pPr>
        <w:pStyle w:val="BodyText"/>
        <w:ind w:left="2040" w:right="238"/>
        <w:jc w:val="both"/>
        <w:rPr>
          <w:lang w:val="en-IE"/>
        </w:rPr>
      </w:pPr>
      <w:r w:rsidRPr="00733263">
        <w:rPr>
          <w:lang w:val="en-IE"/>
        </w:rPr>
        <w:t>Subject to Sub-Clause 10.3, the Contractor may be entitled to an extension to the Time for Completion if it is or will be delayed by any of the Employer's Risks</w:t>
      </w:r>
      <w:r w:rsidR="000F6FBE">
        <w:rPr>
          <w:lang w:val="en-IE"/>
        </w:rPr>
        <w:t xml:space="preserve"> but not for any other reason</w:t>
      </w:r>
      <w:r w:rsidRPr="00733263">
        <w:rPr>
          <w:lang w:val="en-IE"/>
        </w:rPr>
        <w:t>.</w:t>
      </w:r>
    </w:p>
    <w:p w14:paraId="6AEA1B83" w14:textId="77777777" w:rsidR="00FB594C" w:rsidRPr="00733263" w:rsidRDefault="00FB594C">
      <w:pPr>
        <w:pStyle w:val="BodyText"/>
        <w:spacing w:before="11"/>
        <w:rPr>
          <w:sz w:val="20"/>
          <w:lang w:val="en-IE"/>
        </w:rPr>
      </w:pPr>
    </w:p>
    <w:p w14:paraId="322E66AE" w14:textId="77777777" w:rsidR="00FB594C" w:rsidRPr="00733263" w:rsidRDefault="008B344F">
      <w:pPr>
        <w:pStyle w:val="BodyText"/>
        <w:ind w:left="2040" w:right="236"/>
        <w:jc w:val="both"/>
        <w:rPr>
          <w:lang w:val="en-IE"/>
        </w:rPr>
      </w:pPr>
      <w:r w:rsidRPr="00733263">
        <w:rPr>
          <w:lang w:val="en-IE"/>
        </w:rPr>
        <w:t>Despite any other provision in this Contract, the Employer’s Representative may, in its absolute discretion and at any time, grant an extension to the Time for Completion. Such an extension must be granted in</w:t>
      </w:r>
      <w:r w:rsidRPr="00733263">
        <w:rPr>
          <w:spacing w:val="-18"/>
          <w:lang w:val="en-IE"/>
        </w:rPr>
        <w:t xml:space="preserve"> </w:t>
      </w:r>
      <w:r w:rsidRPr="00733263">
        <w:rPr>
          <w:lang w:val="en-IE"/>
        </w:rPr>
        <w:t>writing.</w:t>
      </w:r>
    </w:p>
    <w:p w14:paraId="3925DEE1" w14:textId="77777777" w:rsidR="00FB594C" w:rsidRPr="00733263" w:rsidRDefault="00FB594C">
      <w:pPr>
        <w:pStyle w:val="BodyText"/>
        <w:spacing w:before="7"/>
        <w:rPr>
          <w:sz w:val="20"/>
          <w:lang w:val="en-IE"/>
        </w:rPr>
      </w:pPr>
    </w:p>
    <w:p w14:paraId="7CE42405" w14:textId="675F25EF"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19584" behindDoc="1" locked="0" layoutInCell="1" allowOverlap="1" wp14:anchorId="3E752BE1" wp14:editId="691F0DBE">
                <wp:simplePos x="0" y="0"/>
                <wp:positionH relativeFrom="page">
                  <wp:posOffset>887095</wp:posOffset>
                </wp:positionH>
                <wp:positionV relativeFrom="paragraph">
                  <wp:posOffset>226060</wp:posOffset>
                </wp:positionV>
                <wp:extent cx="5780405" cy="6350"/>
                <wp:effectExtent l="0" t="0" r="0" b="0"/>
                <wp:wrapTopAndBottom/>
                <wp:docPr id="13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44F54" id="Rectangle 84" o:spid="_x0000_s1026" style="position:absolute;margin-left:69.85pt;margin-top:17.8pt;width:455.15pt;height:.5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45" w:name="_bookmark47"/>
      <w:bookmarkEnd w:id="45"/>
      <w:r w:rsidR="008B344F" w:rsidRPr="00733263">
        <w:rPr>
          <w:b/>
          <w:sz w:val="20"/>
          <w:lang w:val="en-IE"/>
        </w:rPr>
        <w:t>7.4</w:t>
      </w:r>
    </w:p>
    <w:p w14:paraId="5746BC31" w14:textId="77777777" w:rsidR="00FB594C" w:rsidRPr="00733263" w:rsidRDefault="008B344F">
      <w:pPr>
        <w:spacing w:before="86"/>
        <w:ind w:left="1320"/>
        <w:rPr>
          <w:b/>
          <w:sz w:val="20"/>
          <w:lang w:val="en-IE"/>
        </w:rPr>
      </w:pPr>
      <w:r w:rsidRPr="00733263">
        <w:rPr>
          <w:b/>
          <w:sz w:val="20"/>
          <w:lang w:val="en-IE"/>
        </w:rPr>
        <w:t>Late Completion</w:t>
      </w:r>
    </w:p>
    <w:p w14:paraId="4FAE7EB0" w14:textId="77777777" w:rsidR="00FB594C" w:rsidRPr="00733263" w:rsidRDefault="00FB594C">
      <w:pPr>
        <w:pStyle w:val="BodyText"/>
        <w:spacing w:before="1"/>
        <w:rPr>
          <w:b/>
          <w:sz w:val="21"/>
          <w:lang w:val="en-IE"/>
        </w:rPr>
      </w:pPr>
    </w:p>
    <w:p w14:paraId="743F0C70" w14:textId="77777777" w:rsidR="00FB594C" w:rsidRPr="00733263" w:rsidRDefault="008B344F">
      <w:pPr>
        <w:pStyle w:val="BodyText"/>
        <w:ind w:left="2040" w:right="234"/>
        <w:jc w:val="both"/>
        <w:rPr>
          <w:lang w:val="en-IE"/>
        </w:rPr>
      </w:pPr>
      <w:r w:rsidRPr="00733263">
        <w:rPr>
          <w:lang w:val="en-IE"/>
        </w:rPr>
        <w:t xml:space="preserve">If the Contractor fails to complete the Works within the Time for Completion, the Contractor must pay delay damages for such failure in the amount stated in the </w:t>
      </w:r>
      <w:r w:rsidRPr="00E85D2B">
        <w:rPr>
          <w:lang w:val="en-IE"/>
        </w:rPr>
        <w:t>Schedule of Details for</w:t>
      </w:r>
      <w:r w:rsidRPr="00733263">
        <w:rPr>
          <w:lang w:val="en-IE"/>
        </w:rPr>
        <w:t xml:space="preserve"> each day for which the Contractor fails to complete the Works up to and including the Date of Substantial Completion as stated in the Taking-Over Certificate.</w:t>
      </w:r>
    </w:p>
    <w:p w14:paraId="31CD111C" w14:textId="77777777" w:rsidR="00FB594C" w:rsidRPr="00733263" w:rsidRDefault="00FB594C">
      <w:pPr>
        <w:pStyle w:val="BodyText"/>
        <w:spacing w:before="11"/>
        <w:rPr>
          <w:sz w:val="20"/>
          <w:lang w:val="en-IE"/>
        </w:rPr>
      </w:pPr>
    </w:p>
    <w:p w14:paraId="231632B8" w14:textId="77777777" w:rsidR="00FB594C" w:rsidRPr="00733263" w:rsidRDefault="008B344F">
      <w:pPr>
        <w:pStyle w:val="BodyText"/>
        <w:ind w:left="2040" w:right="235"/>
        <w:jc w:val="both"/>
        <w:rPr>
          <w:lang w:val="en-IE"/>
        </w:rPr>
      </w:pPr>
      <w:r w:rsidRPr="00733263">
        <w:rPr>
          <w:lang w:val="en-IE"/>
        </w:rPr>
        <w:t>If the cumulative amount of delay damages reaches the amount stated in the Schedule of Details, the Employer may terminate the Contract at any time in accordance with Sub-Clause 12.1.</w:t>
      </w:r>
    </w:p>
    <w:p w14:paraId="25A484A1" w14:textId="77777777" w:rsidR="00FB594C" w:rsidRPr="00733263" w:rsidRDefault="00FB594C">
      <w:pPr>
        <w:pStyle w:val="BodyText"/>
        <w:rPr>
          <w:sz w:val="24"/>
          <w:lang w:val="en-IE"/>
        </w:rPr>
      </w:pPr>
    </w:p>
    <w:p w14:paraId="3380C86A" w14:textId="77777777" w:rsidR="00FB594C" w:rsidRPr="00733263" w:rsidRDefault="00FB594C">
      <w:pPr>
        <w:pStyle w:val="BodyText"/>
        <w:rPr>
          <w:sz w:val="24"/>
          <w:lang w:val="en-IE"/>
        </w:rPr>
      </w:pPr>
    </w:p>
    <w:p w14:paraId="6E955FA0" w14:textId="00A9598B" w:rsidR="00FB594C" w:rsidRPr="00733263" w:rsidRDefault="00C15071">
      <w:pPr>
        <w:pStyle w:val="Heading1"/>
        <w:tabs>
          <w:tab w:val="left" w:pos="2040"/>
        </w:tabs>
        <w:spacing w:before="181"/>
        <w:ind w:left="1320" w:firstLine="0"/>
        <w:rPr>
          <w:lang w:val="en-IE"/>
        </w:rPr>
      </w:pPr>
      <w:r w:rsidRPr="00733263">
        <w:rPr>
          <w:noProof/>
          <w:lang w:val="en-IE"/>
        </w:rPr>
        <mc:AlternateContent>
          <mc:Choice Requires="wps">
            <w:drawing>
              <wp:anchor distT="0" distB="0" distL="0" distR="0" simplePos="0" relativeHeight="487620096" behindDoc="1" locked="0" layoutInCell="1" allowOverlap="1" wp14:anchorId="302125DD" wp14:editId="1A2E636F">
                <wp:simplePos x="0" y="0"/>
                <wp:positionH relativeFrom="page">
                  <wp:posOffset>896620</wp:posOffset>
                </wp:positionH>
                <wp:positionV relativeFrom="paragraph">
                  <wp:posOffset>335280</wp:posOffset>
                </wp:positionV>
                <wp:extent cx="5770880" cy="18415"/>
                <wp:effectExtent l="0" t="0" r="0" b="0"/>
                <wp:wrapTopAndBottom/>
                <wp:docPr id="13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1AD3F" id="Rectangle 83" o:spid="_x0000_s1026" style="position:absolute;margin-left:70.6pt;margin-top:26.4pt;width:454.4pt;height:1.45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" fillcolor="black" stroked="f">
                <w10:wrap type="topAndBottom" anchorx="page"/>
              </v:rect>
            </w:pict>
          </mc:Fallback>
        </mc:AlternateContent>
      </w:r>
      <w:bookmarkStart w:id="46" w:name="_bookmark48"/>
      <w:bookmarkEnd w:id="46"/>
      <w:r w:rsidR="008B344F" w:rsidRPr="00733263">
        <w:rPr>
          <w:lang w:val="en-IE"/>
        </w:rPr>
        <w:t>8.</w:t>
      </w:r>
      <w:r w:rsidR="008B344F" w:rsidRPr="00733263">
        <w:rPr>
          <w:lang w:val="en-IE"/>
        </w:rPr>
        <w:tab/>
      </w:r>
      <w:r w:rsidR="008B344F" w:rsidRPr="00733263">
        <w:rPr>
          <w:spacing w:val="-3"/>
          <w:lang w:val="en-IE"/>
        </w:rPr>
        <w:t>TAKING-OVER</w:t>
      </w:r>
    </w:p>
    <w:p w14:paraId="73826426" w14:textId="77777777" w:rsidR="00FB594C" w:rsidRPr="00733263" w:rsidRDefault="00FB594C">
      <w:pPr>
        <w:pStyle w:val="BodyText"/>
        <w:spacing w:before="9"/>
        <w:rPr>
          <w:b/>
          <w:sz w:val="9"/>
          <w:lang w:val="en-IE"/>
        </w:rPr>
      </w:pPr>
    </w:p>
    <w:p w14:paraId="16476CAC" w14:textId="28086489" w:rsidR="00FB594C" w:rsidRPr="00733263" w:rsidRDefault="00C15071" w:rsidP="003C74ED">
      <w:pPr>
        <w:spacing w:before="93"/>
        <w:ind w:left="1306"/>
        <w:rPr>
          <w:b/>
          <w:sz w:val="17"/>
          <w:lang w:val="en-IE"/>
        </w:rPr>
      </w:pPr>
      <w:r w:rsidRPr="00733263">
        <w:rPr>
          <w:noProof/>
          <w:lang w:val="en-IE"/>
        </w:rPr>
        <mc:AlternateContent>
          <mc:Choice Requires="wps">
            <w:drawing>
              <wp:anchor distT="0" distB="0" distL="0" distR="0" simplePos="0" relativeHeight="487620608" behindDoc="1" locked="0" layoutInCell="1" allowOverlap="1" wp14:anchorId="02B661EF" wp14:editId="5F7265A2">
                <wp:simplePos x="0" y="0"/>
                <wp:positionH relativeFrom="page">
                  <wp:posOffset>887095</wp:posOffset>
                </wp:positionH>
                <wp:positionV relativeFrom="paragraph">
                  <wp:posOffset>285115</wp:posOffset>
                </wp:positionV>
                <wp:extent cx="5780405" cy="6350"/>
                <wp:effectExtent l="0" t="0" r="0" b="0"/>
                <wp:wrapTopAndBottom/>
                <wp:docPr id="137"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8C3B0" id="Rectangle 82" o:spid="_x0000_s1026" style="position:absolute;margin-left:69.85pt;margin-top:22.45pt;width:455.15pt;height:.5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47" w:name="_bookmark49"/>
      <w:bookmarkEnd w:id="47"/>
      <w:r w:rsidR="008B344F" w:rsidRPr="00733263">
        <w:rPr>
          <w:b/>
          <w:sz w:val="20"/>
          <w:lang w:val="en-IE"/>
        </w:rPr>
        <w:t>8.1</w:t>
      </w:r>
    </w:p>
    <w:p w14:paraId="4D20BC07" w14:textId="77777777" w:rsidR="00FB594C" w:rsidRPr="00733263" w:rsidRDefault="008B344F">
      <w:pPr>
        <w:spacing w:before="93"/>
        <w:ind w:left="1320"/>
        <w:rPr>
          <w:b/>
          <w:sz w:val="20"/>
          <w:lang w:val="en-IE"/>
        </w:rPr>
      </w:pPr>
      <w:r w:rsidRPr="00733263">
        <w:rPr>
          <w:b/>
          <w:sz w:val="20"/>
          <w:lang w:val="en-IE"/>
        </w:rPr>
        <w:t>Completion</w:t>
      </w:r>
    </w:p>
    <w:p w14:paraId="7BDA458F" w14:textId="77777777" w:rsidR="00FB594C" w:rsidRPr="00733263" w:rsidRDefault="00FB594C">
      <w:pPr>
        <w:pStyle w:val="BodyText"/>
        <w:spacing w:before="2"/>
        <w:rPr>
          <w:b/>
          <w:sz w:val="21"/>
          <w:lang w:val="en-IE"/>
        </w:rPr>
      </w:pPr>
    </w:p>
    <w:p w14:paraId="7FAB8A2A" w14:textId="65059D41" w:rsidR="00FB594C" w:rsidRDefault="008B344F">
      <w:pPr>
        <w:pStyle w:val="BodyText"/>
        <w:ind w:left="2040"/>
        <w:rPr>
          <w:lang w:val="en-IE"/>
        </w:rPr>
      </w:pPr>
      <w:r w:rsidRPr="00733263">
        <w:rPr>
          <w:lang w:val="en-IE"/>
        </w:rPr>
        <w:t>The Contractor must notify the Employer’s Representative in writing as soon as it considers that the Works have reached the stage of Substantial Completion.</w:t>
      </w:r>
    </w:p>
    <w:p w14:paraId="236EBD60" w14:textId="6A63E1E4" w:rsidR="003C74ED" w:rsidRDefault="003C74ED">
      <w:pPr>
        <w:pStyle w:val="BodyText"/>
        <w:ind w:left="2040"/>
        <w:rPr>
          <w:lang w:val="en-IE"/>
        </w:rPr>
      </w:pPr>
    </w:p>
    <w:p w14:paraId="14DDD5C0" w14:textId="77777777" w:rsidR="003C74ED" w:rsidRPr="00733263" w:rsidRDefault="003C74ED">
      <w:pPr>
        <w:pStyle w:val="BodyText"/>
        <w:ind w:left="2040"/>
        <w:rPr>
          <w:lang w:val="en-IE"/>
        </w:rPr>
      </w:pPr>
    </w:p>
    <w:p w14:paraId="72E059FA" w14:textId="77777777" w:rsidR="00FB594C" w:rsidRPr="00733263" w:rsidRDefault="00FB594C">
      <w:pPr>
        <w:pStyle w:val="BodyText"/>
        <w:spacing w:before="7"/>
        <w:rPr>
          <w:sz w:val="20"/>
          <w:lang w:val="en-IE"/>
        </w:rPr>
      </w:pPr>
    </w:p>
    <w:p w14:paraId="23E8BB3E" w14:textId="4EE7CC87"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21120" behindDoc="1" locked="0" layoutInCell="1" allowOverlap="1" wp14:anchorId="29D7CEB7" wp14:editId="00A4D764">
                <wp:simplePos x="0" y="0"/>
                <wp:positionH relativeFrom="page">
                  <wp:posOffset>887095</wp:posOffset>
                </wp:positionH>
                <wp:positionV relativeFrom="paragraph">
                  <wp:posOffset>226060</wp:posOffset>
                </wp:positionV>
                <wp:extent cx="5780405" cy="6350"/>
                <wp:effectExtent l="0" t="0" r="0" b="0"/>
                <wp:wrapTopAndBottom/>
                <wp:docPr id="13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B255F" id="Rectangle 81" o:spid="_x0000_s1026" style="position:absolute;margin-left:69.85pt;margin-top:17.8pt;width:455.15pt;height:.5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48" w:name="_bookmark50"/>
      <w:bookmarkEnd w:id="48"/>
      <w:r w:rsidR="008B344F" w:rsidRPr="00733263">
        <w:rPr>
          <w:b/>
          <w:sz w:val="20"/>
          <w:lang w:val="en-IE"/>
        </w:rPr>
        <w:t>8.2</w:t>
      </w:r>
    </w:p>
    <w:p w14:paraId="3263F0E6" w14:textId="77777777" w:rsidR="00FB594C" w:rsidRPr="00733263" w:rsidRDefault="008B344F">
      <w:pPr>
        <w:spacing w:before="86"/>
        <w:ind w:left="1320"/>
        <w:rPr>
          <w:b/>
          <w:sz w:val="20"/>
          <w:lang w:val="en-IE"/>
        </w:rPr>
      </w:pPr>
      <w:r w:rsidRPr="00733263">
        <w:rPr>
          <w:b/>
          <w:sz w:val="20"/>
          <w:lang w:val="en-IE"/>
        </w:rPr>
        <w:t>Taking-Over Certificate</w:t>
      </w:r>
    </w:p>
    <w:p w14:paraId="3F1D63F3" w14:textId="77777777" w:rsidR="00FB594C" w:rsidRPr="00733263" w:rsidRDefault="00FB594C">
      <w:pPr>
        <w:pStyle w:val="BodyText"/>
        <w:spacing w:before="1"/>
        <w:rPr>
          <w:b/>
          <w:sz w:val="21"/>
          <w:lang w:val="en-IE"/>
        </w:rPr>
      </w:pPr>
    </w:p>
    <w:p w14:paraId="65902430" w14:textId="77777777" w:rsidR="00FB594C" w:rsidRPr="00733263" w:rsidRDefault="008B344F">
      <w:pPr>
        <w:pStyle w:val="BodyText"/>
        <w:ind w:left="2040" w:right="232"/>
        <w:jc w:val="both"/>
        <w:rPr>
          <w:lang w:val="en-IE"/>
        </w:rPr>
      </w:pPr>
      <w:r w:rsidRPr="00733263">
        <w:rPr>
          <w:lang w:val="en-IE"/>
        </w:rPr>
        <w:t>After receiving the notice under Sub-Clause 8.1, the Employer’s Representative must either issue a Taking-Over Certificate stating the Date of Substantial Completion or notify the Contractor that there are defects or deficiencies in the Works that prevent Substantial Completion being reached.</w:t>
      </w:r>
    </w:p>
    <w:p w14:paraId="65C92724" w14:textId="77777777" w:rsidR="00FB594C" w:rsidRPr="00733263" w:rsidRDefault="00FB594C">
      <w:pPr>
        <w:pStyle w:val="BodyText"/>
        <w:spacing w:before="9"/>
        <w:rPr>
          <w:sz w:val="20"/>
          <w:lang w:val="en-IE"/>
        </w:rPr>
      </w:pPr>
    </w:p>
    <w:p w14:paraId="70EF8AE2" w14:textId="77777777" w:rsidR="00FB594C" w:rsidRPr="00733263" w:rsidRDefault="008B344F">
      <w:pPr>
        <w:pStyle w:val="BodyText"/>
        <w:ind w:left="2040" w:right="237"/>
        <w:jc w:val="both"/>
        <w:rPr>
          <w:lang w:val="en-IE"/>
        </w:rPr>
      </w:pPr>
      <w:r w:rsidRPr="00733263">
        <w:rPr>
          <w:lang w:val="en-IE"/>
        </w:rPr>
        <w:t>If the Employer’s Representative notifies the Contractor that there are defects or deficiencies in the Works, the Contractor must correct the defects or deficiencies and the procedures in this Clause 8 must be repeated until the Employer’s Representative issues a Taking-Over</w:t>
      </w:r>
      <w:r w:rsidRPr="00733263">
        <w:rPr>
          <w:spacing w:val="-5"/>
          <w:lang w:val="en-IE"/>
        </w:rPr>
        <w:t xml:space="preserve"> </w:t>
      </w:r>
      <w:r w:rsidRPr="00733263">
        <w:rPr>
          <w:lang w:val="en-IE"/>
        </w:rPr>
        <w:t>Certificate.</w:t>
      </w:r>
    </w:p>
    <w:p w14:paraId="30AFF524" w14:textId="77777777" w:rsidR="00FB594C" w:rsidRPr="00733263" w:rsidRDefault="00FB594C">
      <w:pPr>
        <w:pStyle w:val="BodyText"/>
        <w:rPr>
          <w:sz w:val="21"/>
          <w:lang w:val="en-IE"/>
        </w:rPr>
      </w:pPr>
    </w:p>
    <w:p w14:paraId="695C356D" w14:textId="77777777" w:rsidR="00FB594C" w:rsidRPr="00733263" w:rsidRDefault="008B344F">
      <w:pPr>
        <w:pStyle w:val="BodyText"/>
        <w:ind w:left="2040" w:right="233"/>
        <w:jc w:val="both"/>
        <w:rPr>
          <w:lang w:val="en-IE"/>
        </w:rPr>
      </w:pPr>
      <w:r w:rsidRPr="00733263">
        <w:rPr>
          <w:lang w:val="en-IE"/>
        </w:rPr>
        <w:t>The Contractor acknowledges and agrees that it takes full responsibility for the care of the Works until the Date of Substantial Completion and that no partial or entire use or occupancy of the Site or the Works by the Employer in any way constitutes an acknowledgement by the Employer that Substantial Completion has occurred, nor does it release the Contractor from any of its warranties, obligations or liabilities under or in connection with this</w:t>
      </w:r>
      <w:r w:rsidRPr="00733263">
        <w:rPr>
          <w:spacing w:val="-6"/>
          <w:lang w:val="en-IE"/>
        </w:rPr>
        <w:t xml:space="preserve"> </w:t>
      </w:r>
      <w:r w:rsidRPr="00733263">
        <w:rPr>
          <w:lang w:val="en-IE"/>
        </w:rPr>
        <w:t>Contract.</w:t>
      </w:r>
    </w:p>
    <w:p w14:paraId="117A7E27" w14:textId="77777777" w:rsidR="00FB594C" w:rsidRPr="00733263" w:rsidRDefault="00FB594C">
      <w:pPr>
        <w:pStyle w:val="BodyText"/>
        <w:spacing w:before="9"/>
        <w:rPr>
          <w:sz w:val="20"/>
          <w:lang w:val="en-IE"/>
        </w:rPr>
      </w:pPr>
    </w:p>
    <w:p w14:paraId="234652B2" w14:textId="77777777" w:rsidR="00FB594C" w:rsidRPr="00733263" w:rsidRDefault="008B344F">
      <w:pPr>
        <w:pStyle w:val="BodyText"/>
        <w:ind w:left="2040"/>
        <w:jc w:val="both"/>
        <w:rPr>
          <w:lang w:val="en-IE"/>
        </w:rPr>
      </w:pPr>
      <w:r w:rsidRPr="00733263">
        <w:rPr>
          <w:lang w:val="en-IE"/>
        </w:rPr>
        <w:t>The Employer must take over the Works upon the Date of Substantial Completion.</w:t>
      </w:r>
    </w:p>
    <w:p w14:paraId="5BDF36CD" w14:textId="77777777" w:rsidR="00FB594C" w:rsidRPr="00733263" w:rsidRDefault="00FB594C">
      <w:pPr>
        <w:pStyle w:val="BodyText"/>
        <w:rPr>
          <w:sz w:val="21"/>
          <w:lang w:val="en-IE"/>
        </w:rPr>
      </w:pPr>
    </w:p>
    <w:p w14:paraId="1D4642E5" w14:textId="77777777" w:rsidR="00FB594C" w:rsidRPr="00733263" w:rsidRDefault="008B344F">
      <w:pPr>
        <w:pStyle w:val="BodyText"/>
        <w:ind w:left="2040" w:right="236"/>
        <w:jc w:val="both"/>
        <w:rPr>
          <w:lang w:val="en-IE"/>
        </w:rPr>
      </w:pPr>
      <w:r w:rsidRPr="00733263">
        <w:rPr>
          <w:lang w:val="en-IE"/>
        </w:rPr>
        <w:t>After issuance of the Taking-Over Certificate the Contractor must promptly complete any outstanding work, submit a statement in accordance with Sub-Clause 11.2 and, subject to Clause 9, clear the Site.</w:t>
      </w:r>
    </w:p>
    <w:p w14:paraId="2B811EAA" w14:textId="77777777" w:rsidR="00FB594C" w:rsidRPr="00733263" w:rsidRDefault="00FB594C">
      <w:pPr>
        <w:pStyle w:val="BodyText"/>
        <w:spacing w:before="7"/>
        <w:rPr>
          <w:sz w:val="20"/>
          <w:lang w:val="en-IE"/>
        </w:rPr>
      </w:pPr>
    </w:p>
    <w:p w14:paraId="13822093" w14:textId="5D2332AB"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21632" behindDoc="1" locked="0" layoutInCell="1" allowOverlap="1" wp14:anchorId="5722017F" wp14:editId="146AB80B">
                <wp:simplePos x="0" y="0"/>
                <wp:positionH relativeFrom="page">
                  <wp:posOffset>887095</wp:posOffset>
                </wp:positionH>
                <wp:positionV relativeFrom="paragraph">
                  <wp:posOffset>226060</wp:posOffset>
                </wp:positionV>
                <wp:extent cx="5780405" cy="6350"/>
                <wp:effectExtent l="0" t="0" r="0" b="0"/>
                <wp:wrapTopAndBottom/>
                <wp:docPr id="135"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388C1" id="Rectangle 80" o:spid="_x0000_s1026" style="position:absolute;margin-left:69.85pt;margin-top:17.8pt;width:455.15pt;height:.5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49" w:name="_bookmark51"/>
      <w:bookmarkEnd w:id="49"/>
      <w:r w:rsidR="008B344F" w:rsidRPr="00733263">
        <w:rPr>
          <w:b/>
          <w:sz w:val="20"/>
          <w:lang w:val="en-IE"/>
        </w:rPr>
        <w:t>8.3</w:t>
      </w:r>
    </w:p>
    <w:p w14:paraId="02285F74" w14:textId="77777777" w:rsidR="00FB594C" w:rsidRPr="00733263" w:rsidRDefault="008B344F">
      <w:pPr>
        <w:spacing w:before="86"/>
        <w:ind w:left="1320"/>
        <w:rPr>
          <w:b/>
          <w:sz w:val="20"/>
          <w:lang w:val="en-IE"/>
        </w:rPr>
      </w:pPr>
      <w:r w:rsidRPr="00733263">
        <w:rPr>
          <w:b/>
          <w:sz w:val="20"/>
          <w:lang w:val="en-IE"/>
        </w:rPr>
        <w:t>Testing</w:t>
      </w:r>
    </w:p>
    <w:p w14:paraId="61E29385" w14:textId="77777777" w:rsidR="00FB594C" w:rsidRPr="00733263" w:rsidRDefault="00FB594C">
      <w:pPr>
        <w:pStyle w:val="BodyText"/>
        <w:rPr>
          <w:b/>
          <w:sz w:val="13"/>
          <w:lang w:val="en-IE"/>
        </w:rPr>
      </w:pPr>
    </w:p>
    <w:p w14:paraId="4C423FDE" w14:textId="77777777" w:rsidR="00FB594C" w:rsidRPr="00733263" w:rsidRDefault="008B344F">
      <w:pPr>
        <w:pStyle w:val="BodyText"/>
        <w:spacing w:before="93"/>
        <w:ind w:left="2040" w:right="234"/>
        <w:jc w:val="both"/>
        <w:rPr>
          <w:lang w:val="en-IE"/>
        </w:rPr>
      </w:pPr>
      <w:r w:rsidRPr="00733263">
        <w:rPr>
          <w:lang w:val="en-IE"/>
        </w:rPr>
        <w:t>The Contractor must undertake all tests in accordance with the requirements set out in the Schedule of Works, and must agree, with the Employer's Representative, 4 days prior written notice of the time and place for the specified testing of any Plant, Materials and other parts of the Works.</w:t>
      </w:r>
    </w:p>
    <w:p w14:paraId="2498FD5E" w14:textId="77777777" w:rsidR="00FB594C" w:rsidRPr="00733263" w:rsidRDefault="00FB594C">
      <w:pPr>
        <w:pStyle w:val="BodyText"/>
        <w:rPr>
          <w:sz w:val="24"/>
          <w:lang w:val="en-IE"/>
        </w:rPr>
      </w:pPr>
    </w:p>
    <w:p w14:paraId="1C3CD133" w14:textId="77777777" w:rsidR="00FB594C" w:rsidRPr="00733263" w:rsidRDefault="00FB594C">
      <w:pPr>
        <w:pStyle w:val="BodyText"/>
        <w:rPr>
          <w:sz w:val="24"/>
          <w:lang w:val="en-IE"/>
        </w:rPr>
      </w:pPr>
    </w:p>
    <w:p w14:paraId="64324108" w14:textId="13897E07" w:rsidR="00FB594C" w:rsidRPr="00733263" w:rsidRDefault="00C15071">
      <w:pPr>
        <w:pStyle w:val="Heading1"/>
        <w:tabs>
          <w:tab w:val="left" w:pos="2040"/>
        </w:tabs>
        <w:spacing w:before="181"/>
        <w:ind w:left="1320" w:firstLine="0"/>
        <w:rPr>
          <w:lang w:val="en-IE"/>
        </w:rPr>
      </w:pPr>
      <w:r w:rsidRPr="00733263">
        <w:rPr>
          <w:noProof/>
          <w:lang w:val="en-IE"/>
        </w:rPr>
        <mc:AlternateContent>
          <mc:Choice Requires="wps">
            <w:drawing>
              <wp:anchor distT="0" distB="0" distL="0" distR="0" simplePos="0" relativeHeight="487622144" behindDoc="1" locked="0" layoutInCell="1" allowOverlap="1" wp14:anchorId="4EA04CC3" wp14:editId="75C4A20B">
                <wp:simplePos x="0" y="0"/>
                <wp:positionH relativeFrom="page">
                  <wp:posOffset>896620</wp:posOffset>
                </wp:positionH>
                <wp:positionV relativeFrom="paragraph">
                  <wp:posOffset>335280</wp:posOffset>
                </wp:positionV>
                <wp:extent cx="5770880" cy="18415"/>
                <wp:effectExtent l="0" t="0" r="0" b="0"/>
                <wp:wrapTopAndBottom/>
                <wp:docPr id="13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987E7" id="Rectangle 79" o:spid="_x0000_s1026" style="position:absolute;margin-left:70.6pt;margin-top:26.4pt;width:454.4pt;height:1.45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" fillcolor="black" stroked="f">
                <w10:wrap type="topAndBottom" anchorx="page"/>
              </v:rect>
            </w:pict>
          </mc:Fallback>
        </mc:AlternateContent>
      </w:r>
      <w:bookmarkStart w:id="50" w:name="_bookmark52"/>
      <w:bookmarkEnd w:id="50"/>
      <w:r w:rsidR="008B344F" w:rsidRPr="00733263">
        <w:rPr>
          <w:lang w:val="en-IE"/>
        </w:rPr>
        <w:t>9.</w:t>
      </w:r>
      <w:r w:rsidR="008B344F" w:rsidRPr="00733263">
        <w:rPr>
          <w:lang w:val="en-IE"/>
        </w:rPr>
        <w:tab/>
        <w:t>REMEDYING</w:t>
      </w:r>
      <w:r w:rsidR="008B344F" w:rsidRPr="00733263">
        <w:rPr>
          <w:spacing w:val="-3"/>
          <w:lang w:val="en-IE"/>
        </w:rPr>
        <w:t xml:space="preserve"> </w:t>
      </w:r>
      <w:r w:rsidR="008B344F" w:rsidRPr="00733263">
        <w:rPr>
          <w:lang w:val="en-IE"/>
        </w:rPr>
        <w:t>DEFECTS</w:t>
      </w:r>
    </w:p>
    <w:p w14:paraId="76F5AFE3" w14:textId="77777777" w:rsidR="00FB594C" w:rsidRPr="00733263" w:rsidRDefault="00FB594C">
      <w:pPr>
        <w:pStyle w:val="BodyText"/>
        <w:spacing w:before="9"/>
        <w:rPr>
          <w:b/>
          <w:sz w:val="9"/>
          <w:lang w:val="en-IE"/>
        </w:rPr>
      </w:pPr>
    </w:p>
    <w:p w14:paraId="4A698B74" w14:textId="56391FC5"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22656" behindDoc="1" locked="0" layoutInCell="1" allowOverlap="1" wp14:anchorId="76ADB6B1" wp14:editId="5BE75F1F">
                <wp:simplePos x="0" y="0"/>
                <wp:positionH relativeFrom="page">
                  <wp:posOffset>887095</wp:posOffset>
                </wp:positionH>
                <wp:positionV relativeFrom="paragraph">
                  <wp:posOffset>285115</wp:posOffset>
                </wp:positionV>
                <wp:extent cx="5780405" cy="6350"/>
                <wp:effectExtent l="0" t="0" r="0" b="0"/>
                <wp:wrapTopAndBottom/>
                <wp:docPr id="13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B76E7" id="Rectangle 78" o:spid="_x0000_s1026" style="position:absolute;margin-left:69.85pt;margin-top:22.45pt;width:455.15pt;height:.5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51" w:name="_bookmark53"/>
      <w:bookmarkEnd w:id="51"/>
      <w:r w:rsidR="008B344F" w:rsidRPr="00733263">
        <w:rPr>
          <w:b/>
          <w:sz w:val="20"/>
          <w:lang w:val="en-IE"/>
        </w:rPr>
        <w:t>9.1</w:t>
      </w:r>
    </w:p>
    <w:p w14:paraId="4E17C1DF" w14:textId="77777777" w:rsidR="00FB594C" w:rsidRPr="00733263" w:rsidRDefault="008B344F">
      <w:pPr>
        <w:spacing w:before="86"/>
        <w:ind w:left="1320"/>
        <w:rPr>
          <w:b/>
          <w:sz w:val="20"/>
          <w:lang w:val="en-IE"/>
        </w:rPr>
      </w:pPr>
      <w:r w:rsidRPr="00733263">
        <w:rPr>
          <w:b/>
          <w:sz w:val="20"/>
          <w:lang w:val="en-IE"/>
        </w:rPr>
        <w:t>Remedying Defects</w:t>
      </w:r>
    </w:p>
    <w:p w14:paraId="007574F6" w14:textId="77777777" w:rsidR="00FB594C" w:rsidRPr="00733263" w:rsidRDefault="00FB594C">
      <w:pPr>
        <w:pStyle w:val="BodyText"/>
        <w:spacing w:before="1"/>
        <w:rPr>
          <w:b/>
          <w:sz w:val="21"/>
          <w:lang w:val="en-IE"/>
        </w:rPr>
      </w:pPr>
    </w:p>
    <w:p w14:paraId="1E63D409" w14:textId="611AAEAF" w:rsidR="00FB594C" w:rsidRPr="00733263" w:rsidRDefault="008B344F" w:rsidP="003C74ED">
      <w:pPr>
        <w:pStyle w:val="BodyText"/>
        <w:ind w:left="2040" w:right="234"/>
        <w:jc w:val="both"/>
        <w:rPr>
          <w:lang w:val="en-IE"/>
        </w:rPr>
      </w:pPr>
      <w:r w:rsidRPr="00733263">
        <w:rPr>
          <w:lang w:val="en-IE"/>
        </w:rPr>
        <w:t>The Employer’s Representative may at any time prior to the expiry of the relevant Defects Notification Period, notify the Contractor of any defects or outstanding work. The Contractor must remedy at no cost to the Employer any defects due to the Contractor's design, Materials, Plant or workmanship not being in accordance with</w:t>
      </w:r>
      <w:r w:rsidR="003C74ED">
        <w:rPr>
          <w:lang w:val="en-IE"/>
        </w:rPr>
        <w:t xml:space="preserve"> </w:t>
      </w:r>
      <w:r w:rsidRPr="00733263">
        <w:rPr>
          <w:lang w:val="en-IE"/>
        </w:rPr>
        <w:t>the Contract. The timing of remedying a defect must be agreed between the Parties, or failing agreement, be reasonably specified by the Employer’s Representative.</w:t>
      </w:r>
    </w:p>
    <w:p w14:paraId="76CA14DD" w14:textId="77777777" w:rsidR="00FB594C" w:rsidRPr="00733263" w:rsidRDefault="00FB594C">
      <w:pPr>
        <w:pStyle w:val="BodyText"/>
        <w:spacing w:before="10"/>
        <w:rPr>
          <w:sz w:val="20"/>
          <w:lang w:val="en-IE"/>
        </w:rPr>
      </w:pPr>
    </w:p>
    <w:p w14:paraId="418F59F2" w14:textId="77777777" w:rsidR="00FB594C" w:rsidRPr="00733263" w:rsidRDefault="008B344F">
      <w:pPr>
        <w:pStyle w:val="BodyText"/>
        <w:ind w:left="2040" w:right="236"/>
        <w:jc w:val="both"/>
        <w:rPr>
          <w:lang w:val="en-IE"/>
        </w:rPr>
      </w:pPr>
      <w:r w:rsidRPr="00733263">
        <w:rPr>
          <w:lang w:val="en-IE"/>
        </w:rPr>
        <w:t>If the Contractor fails to rectify the defect within the time agreed or specified, the Employer’s Representative may do so or engage another party to do so at the Contractor’s risk and expense and any cost will be a debt due from the Contractor to the Employer.</w:t>
      </w:r>
    </w:p>
    <w:p w14:paraId="337A75E7" w14:textId="77777777" w:rsidR="00FB594C" w:rsidRPr="00733263" w:rsidRDefault="00FB594C">
      <w:pPr>
        <w:pStyle w:val="BodyText"/>
        <w:rPr>
          <w:sz w:val="21"/>
          <w:lang w:val="en-IE"/>
        </w:rPr>
      </w:pPr>
    </w:p>
    <w:p w14:paraId="7C09E25A" w14:textId="77777777" w:rsidR="00FB594C" w:rsidRPr="00733263" w:rsidRDefault="008B344F">
      <w:pPr>
        <w:pStyle w:val="BodyText"/>
        <w:ind w:left="2040" w:right="234"/>
        <w:jc w:val="both"/>
        <w:rPr>
          <w:lang w:val="en-IE"/>
        </w:rPr>
      </w:pPr>
      <w:r w:rsidRPr="00733263">
        <w:rPr>
          <w:lang w:val="en-IE"/>
        </w:rPr>
        <w:t xml:space="preserve">The Defects Notification Period will be extended </w:t>
      </w:r>
      <w:r w:rsidRPr="00733263">
        <w:rPr>
          <w:spacing w:val="3"/>
          <w:lang w:val="en-IE"/>
        </w:rPr>
        <w:t xml:space="preserve">to </w:t>
      </w:r>
      <w:r w:rsidRPr="00733263">
        <w:rPr>
          <w:lang w:val="en-IE"/>
        </w:rPr>
        <w:t xml:space="preserve">the extent that the Works, part of the Works or a major item of Plant (as the case may be) cannot be used for the purposes for which they are intended by reason of a defect or damage or failure by the </w:t>
      </w:r>
      <w:r w:rsidRPr="00733263">
        <w:rPr>
          <w:lang w:val="en-IE"/>
        </w:rPr>
        <w:lastRenderedPageBreak/>
        <w:t>Contractor to comply with any other obligation of the Contract and such extension will be equal to the period for which the Works, part of the Works or major item of Plant cannot be so used for the purpose intended or, if instructed in writing by the Employer’s Representative, the Defects Notification Period will recommence (and restart from the beginning) from the date of the repair, replacement or making good of such defect or damage, but only in respect of that part of the Works repaired, replaced or made</w:t>
      </w:r>
      <w:r w:rsidRPr="00733263">
        <w:rPr>
          <w:spacing w:val="-10"/>
          <w:lang w:val="en-IE"/>
        </w:rPr>
        <w:t xml:space="preserve"> </w:t>
      </w:r>
      <w:r w:rsidRPr="00733263">
        <w:rPr>
          <w:lang w:val="en-IE"/>
        </w:rPr>
        <w:t>good.</w:t>
      </w:r>
    </w:p>
    <w:p w14:paraId="223D82D2" w14:textId="77777777" w:rsidR="00FB594C" w:rsidRPr="00733263" w:rsidRDefault="00FB594C">
      <w:pPr>
        <w:pStyle w:val="BodyText"/>
        <w:spacing w:before="6"/>
        <w:rPr>
          <w:sz w:val="12"/>
          <w:lang w:val="en-IE"/>
        </w:rPr>
      </w:pPr>
    </w:p>
    <w:p w14:paraId="2CD069F6" w14:textId="4C42944E"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23168" behindDoc="1" locked="0" layoutInCell="1" allowOverlap="1" wp14:anchorId="0146AD0D" wp14:editId="39AA105D">
                <wp:simplePos x="0" y="0"/>
                <wp:positionH relativeFrom="page">
                  <wp:posOffset>887095</wp:posOffset>
                </wp:positionH>
                <wp:positionV relativeFrom="paragraph">
                  <wp:posOffset>285115</wp:posOffset>
                </wp:positionV>
                <wp:extent cx="5780405" cy="6350"/>
                <wp:effectExtent l="0" t="0" r="0" b="0"/>
                <wp:wrapTopAndBottom/>
                <wp:docPr id="13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035F4" id="Rectangle 77" o:spid="_x0000_s1026" style="position:absolute;margin-left:69.85pt;margin-top:22.45pt;width:455.15pt;height:.5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52" w:name="_bookmark54"/>
      <w:bookmarkEnd w:id="52"/>
      <w:r w:rsidR="008B344F" w:rsidRPr="00733263">
        <w:rPr>
          <w:b/>
          <w:sz w:val="20"/>
          <w:lang w:val="en-IE"/>
        </w:rPr>
        <w:t>9.2</w:t>
      </w:r>
    </w:p>
    <w:p w14:paraId="527DDAA2" w14:textId="77777777" w:rsidR="00FB594C" w:rsidRPr="00733263" w:rsidRDefault="008B344F">
      <w:pPr>
        <w:spacing w:before="86"/>
        <w:ind w:left="1320"/>
        <w:rPr>
          <w:b/>
          <w:sz w:val="20"/>
          <w:lang w:val="en-IE"/>
        </w:rPr>
      </w:pPr>
      <w:r w:rsidRPr="00733263">
        <w:rPr>
          <w:b/>
          <w:sz w:val="20"/>
          <w:lang w:val="en-IE"/>
        </w:rPr>
        <w:t>Uncovering and Testing</w:t>
      </w:r>
    </w:p>
    <w:p w14:paraId="413951A4" w14:textId="77777777" w:rsidR="00FB594C" w:rsidRPr="00733263" w:rsidRDefault="00FB594C">
      <w:pPr>
        <w:pStyle w:val="BodyText"/>
        <w:spacing w:before="1"/>
        <w:rPr>
          <w:b/>
          <w:sz w:val="21"/>
          <w:lang w:val="en-IE"/>
        </w:rPr>
      </w:pPr>
    </w:p>
    <w:p w14:paraId="4EFDE3C8" w14:textId="77777777" w:rsidR="00FB594C" w:rsidRPr="00733263" w:rsidRDefault="008B344F">
      <w:pPr>
        <w:pStyle w:val="BodyText"/>
        <w:ind w:left="2040" w:right="234"/>
        <w:jc w:val="both"/>
        <w:rPr>
          <w:lang w:val="en-IE"/>
        </w:rPr>
      </w:pPr>
      <w:r w:rsidRPr="00733263">
        <w:rPr>
          <w:lang w:val="en-IE"/>
        </w:rPr>
        <w:t>The Employer’s Representative may give instruction as to the uncovering and/or testing of any work. Unless as a result of any uncovering and/or testing it is established that the Contractor's design, Materials, Plant or workmanship are defective or not in accordance with the Contract or the Contractor did not give sufficient notice in accordance with Sub-Clause 8.3 before covering the  relevant parts of the Works, the Contractor will be paid for such uncovering and/or testing as a Variation in accordance with Sub-Clause 10.2. If the Contractor did not give sufficient notice in accordance with Sub-Clause 8.3 before covering the relevant parts of the Works or if the Employer’s Representative establishes that the Contractor's design, Materials, Plant or workmanship are defective or not in accordance with the Contract, the Contractor must (at its cost) then promptly make good the defect and ensure that the rejected item complies with the Contract and bears the cost of uncovering and testing.</w:t>
      </w:r>
    </w:p>
    <w:p w14:paraId="7D185C60" w14:textId="77777777" w:rsidR="00FB594C" w:rsidRPr="00733263" w:rsidRDefault="00FB594C">
      <w:pPr>
        <w:pStyle w:val="BodyText"/>
        <w:spacing w:before="7"/>
        <w:rPr>
          <w:sz w:val="20"/>
          <w:lang w:val="en-IE"/>
        </w:rPr>
      </w:pPr>
    </w:p>
    <w:p w14:paraId="2A9CBE38" w14:textId="3BE8989E"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23680" behindDoc="1" locked="0" layoutInCell="1" allowOverlap="1" wp14:anchorId="0F696BDF" wp14:editId="065D1483">
                <wp:simplePos x="0" y="0"/>
                <wp:positionH relativeFrom="page">
                  <wp:posOffset>887095</wp:posOffset>
                </wp:positionH>
                <wp:positionV relativeFrom="paragraph">
                  <wp:posOffset>226060</wp:posOffset>
                </wp:positionV>
                <wp:extent cx="5780405" cy="6350"/>
                <wp:effectExtent l="0" t="0" r="0" b="0"/>
                <wp:wrapTopAndBottom/>
                <wp:docPr id="13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EEC7E" id="Rectangle 76" o:spid="_x0000_s1026" style="position:absolute;margin-left:69.85pt;margin-top:17.8pt;width:455.15pt;height:.5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53" w:name="_bookmark55"/>
      <w:bookmarkEnd w:id="53"/>
      <w:r w:rsidR="008B344F" w:rsidRPr="00733263">
        <w:rPr>
          <w:b/>
          <w:sz w:val="20"/>
          <w:lang w:val="en-IE"/>
        </w:rPr>
        <w:t>9.3</w:t>
      </w:r>
    </w:p>
    <w:p w14:paraId="5A3A412F" w14:textId="77777777" w:rsidR="00FB594C" w:rsidRPr="00733263" w:rsidRDefault="008B344F">
      <w:pPr>
        <w:spacing w:before="86"/>
        <w:ind w:left="1320"/>
        <w:rPr>
          <w:b/>
          <w:sz w:val="20"/>
          <w:lang w:val="en-IE"/>
        </w:rPr>
      </w:pPr>
      <w:r w:rsidRPr="00733263">
        <w:rPr>
          <w:b/>
          <w:sz w:val="20"/>
          <w:lang w:val="en-IE"/>
        </w:rPr>
        <w:t>Final Completion Certificate</w:t>
      </w:r>
    </w:p>
    <w:p w14:paraId="07E395EC" w14:textId="77777777" w:rsidR="00FB594C" w:rsidRPr="00733263" w:rsidRDefault="00FB594C">
      <w:pPr>
        <w:pStyle w:val="BodyText"/>
        <w:spacing w:before="1"/>
        <w:rPr>
          <w:b/>
          <w:sz w:val="21"/>
          <w:lang w:val="en-IE"/>
        </w:rPr>
      </w:pPr>
    </w:p>
    <w:p w14:paraId="40FB3D26" w14:textId="77777777" w:rsidR="00FB594C" w:rsidRPr="00733263" w:rsidRDefault="008B344F">
      <w:pPr>
        <w:pStyle w:val="BodyText"/>
        <w:ind w:left="2040" w:right="237"/>
        <w:jc w:val="both"/>
        <w:rPr>
          <w:lang w:val="en-IE"/>
        </w:rPr>
      </w:pPr>
      <w:r w:rsidRPr="00733263">
        <w:rPr>
          <w:lang w:val="en-IE"/>
        </w:rPr>
        <w:t>Performance of the Contractor's obligations will not be considered to have been completed until the Employer's Representative has issued the Final Completion Certificate to the Contractor, stating the date on which the Contractor completed its obligations under the Contract.</w:t>
      </w:r>
    </w:p>
    <w:p w14:paraId="0165C069" w14:textId="77777777" w:rsidR="00FB594C" w:rsidRPr="00733263" w:rsidRDefault="00FB594C">
      <w:pPr>
        <w:pStyle w:val="BodyText"/>
        <w:spacing w:before="9"/>
        <w:rPr>
          <w:sz w:val="20"/>
          <w:lang w:val="en-IE"/>
        </w:rPr>
      </w:pPr>
    </w:p>
    <w:p w14:paraId="21870D8D" w14:textId="269424C3" w:rsidR="00FB594C" w:rsidRPr="00733263" w:rsidRDefault="008B344F" w:rsidP="00FA0102">
      <w:pPr>
        <w:pStyle w:val="BodyText"/>
        <w:ind w:left="2040" w:right="233"/>
        <w:jc w:val="both"/>
        <w:rPr>
          <w:sz w:val="20"/>
          <w:lang w:val="en-IE"/>
        </w:rPr>
      </w:pPr>
      <w:r w:rsidRPr="00733263">
        <w:rPr>
          <w:lang w:val="en-IE"/>
        </w:rPr>
        <w:t>The Employer's Representative must issue the Final Completion Certificate within 28 days after the latest of the expiry dates of the Defects Notification Periods or as soon thereafter as the Contractor has supplied all relevant documents and completed and tested all of the Works, including remedying defects notified under Sub-Clause 9.1. A copy of the Final Completion Certificate must be issued to the Employer. Notwithstanding this the Employer may issue the Final Completion Certificate at any time after the Employer’s Representative has issued the Taking-Over Certificate.</w:t>
      </w:r>
    </w:p>
    <w:p w14:paraId="551FAF6A" w14:textId="77777777" w:rsidR="00FB594C" w:rsidRPr="00733263" w:rsidRDefault="00FB594C">
      <w:pPr>
        <w:pStyle w:val="BodyText"/>
        <w:spacing w:before="4"/>
        <w:rPr>
          <w:sz w:val="17"/>
          <w:lang w:val="en-IE"/>
        </w:rPr>
      </w:pPr>
    </w:p>
    <w:p w14:paraId="3B996381" w14:textId="49B9D480"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24192" behindDoc="1" locked="0" layoutInCell="1" allowOverlap="1" wp14:anchorId="5A5BFA91" wp14:editId="1EE4C72D">
                <wp:simplePos x="0" y="0"/>
                <wp:positionH relativeFrom="page">
                  <wp:posOffset>887095</wp:posOffset>
                </wp:positionH>
                <wp:positionV relativeFrom="paragraph">
                  <wp:posOffset>285115</wp:posOffset>
                </wp:positionV>
                <wp:extent cx="5780405" cy="6350"/>
                <wp:effectExtent l="0" t="0" r="0" b="0"/>
                <wp:wrapTopAndBottom/>
                <wp:docPr id="130"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B377B" id="Rectangle 75" o:spid="_x0000_s1026" style="position:absolute;margin-left:69.85pt;margin-top:22.45pt;width:455.15pt;height:.5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54" w:name="_bookmark56"/>
      <w:bookmarkEnd w:id="54"/>
      <w:r w:rsidR="008B344F" w:rsidRPr="00733263">
        <w:rPr>
          <w:b/>
          <w:sz w:val="20"/>
          <w:lang w:val="en-IE"/>
        </w:rPr>
        <w:t>9.4</w:t>
      </w:r>
    </w:p>
    <w:p w14:paraId="068B1838" w14:textId="77777777" w:rsidR="00FB594C" w:rsidRPr="00733263" w:rsidRDefault="008B344F">
      <w:pPr>
        <w:spacing w:before="86"/>
        <w:ind w:left="1320"/>
        <w:rPr>
          <w:b/>
          <w:sz w:val="20"/>
          <w:lang w:val="en-IE"/>
        </w:rPr>
      </w:pPr>
      <w:r w:rsidRPr="00733263">
        <w:rPr>
          <w:b/>
          <w:sz w:val="20"/>
          <w:lang w:val="en-IE"/>
        </w:rPr>
        <w:t>Unfulfilled Obligations</w:t>
      </w:r>
    </w:p>
    <w:p w14:paraId="212CD358" w14:textId="77777777" w:rsidR="00FB594C" w:rsidRPr="00733263" w:rsidRDefault="00FB594C">
      <w:pPr>
        <w:pStyle w:val="BodyText"/>
        <w:spacing w:before="1"/>
        <w:rPr>
          <w:b/>
          <w:sz w:val="21"/>
          <w:lang w:val="en-IE"/>
        </w:rPr>
      </w:pPr>
    </w:p>
    <w:p w14:paraId="4DA05EDC" w14:textId="77777777" w:rsidR="000F6FBE" w:rsidRPr="000F6FBE" w:rsidRDefault="008B344F" w:rsidP="000F6FBE">
      <w:pPr>
        <w:pStyle w:val="BodyText"/>
        <w:ind w:left="2040" w:right="233"/>
        <w:jc w:val="both"/>
        <w:rPr>
          <w:lang w:val="en-IE"/>
        </w:rPr>
      </w:pPr>
      <w:r w:rsidRPr="00733263">
        <w:rPr>
          <w:lang w:val="en-IE"/>
        </w:rPr>
        <w:t>After the Final Completion Certificate has been issued, each Party remains liable for the fulfilment of any obligation which remains unperformed at that time. For the purposes of determining the nature and extent of unperformed obligations, the Contract is deemed to remain in force</w:t>
      </w:r>
      <w:r w:rsidR="000F6FBE">
        <w:rPr>
          <w:lang w:val="en-IE"/>
        </w:rPr>
        <w:t xml:space="preserve"> </w:t>
      </w:r>
      <w:r w:rsidR="000F6FBE" w:rsidRPr="000F6FBE">
        <w:rPr>
          <w:lang w:val="en-IE"/>
        </w:rPr>
        <w:t xml:space="preserve">for </w:t>
      </w:r>
      <w:r w:rsidR="000F6FBE" w:rsidRPr="000F6FBE">
        <w:rPr>
          <w:highlight w:val="cyan"/>
          <w:lang w:val="en-IE"/>
        </w:rPr>
        <w:t>six years</w:t>
      </w:r>
      <w:r w:rsidR="000F6FBE" w:rsidRPr="000F6FBE">
        <w:rPr>
          <w:lang w:val="en-IE"/>
        </w:rPr>
        <w:t xml:space="preserve"> from that date of the Final</w:t>
      </w:r>
    </w:p>
    <w:p w14:paraId="4FB496E2" w14:textId="1C640C25" w:rsidR="00FB594C" w:rsidRPr="00733263" w:rsidRDefault="000F6FBE" w:rsidP="000F6FBE">
      <w:pPr>
        <w:pStyle w:val="BodyText"/>
        <w:ind w:left="2040" w:right="233"/>
        <w:jc w:val="both"/>
        <w:rPr>
          <w:lang w:val="en-IE"/>
        </w:rPr>
      </w:pPr>
      <w:r w:rsidRPr="000F6FBE">
        <w:rPr>
          <w:lang w:val="en-IE"/>
        </w:rPr>
        <w:t>Completion Certificate.</w:t>
      </w:r>
      <w:r w:rsidR="008B344F" w:rsidRPr="00733263">
        <w:rPr>
          <w:lang w:val="en-IE"/>
        </w:rPr>
        <w:t>.</w:t>
      </w:r>
    </w:p>
    <w:p w14:paraId="5E0D339E" w14:textId="77777777" w:rsidR="00FB594C" w:rsidRPr="00733263" w:rsidRDefault="00FB594C">
      <w:pPr>
        <w:pStyle w:val="BodyText"/>
        <w:rPr>
          <w:sz w:val="24"/>
          <w:lang w:val="en-IE"/>
        </w:rPr>
      </w:pPr>
    </w:p>
    <w:p w14:paraId="3B82143B" w14:textId="77777777" w:rsidR="00FB594C" w:rsidRPr="00733263" w:rsidRDefault="00FB594C">
      <w:pPr>
        <w:pStyle w:val="BodyText"/>
        <w:spacing w:before="9"/>
        <w:rPr>
          <w:sz w:val="18"/>
          <w:lang w:val="en-IE"/>
        </w:rPr>
      </w:pPr>
    </w:p>
    <w:p w14:paraId="084F017D" w14:textId="29AE171C" w:rsidR="00FB594C" w:rsidRPr="00733263" w:rsidRDefault="00C15071">
      <w:pPr>
        <w:pStyle w:val="Heading1"/>
        <w:tabs>
          <w:tab w:val="left" w:pos="2040"/>
        </w:tabs>
        <w:spacing w:before="0"/>
        <w:ind w:left="1320" w:firstLine="0"/>
        <w:rPr>
          <w:lang w:val="en-IE"/>
        </w:rPr>
      </w:pPr>
      <w:r w:rsidRPr="00733263">
        <w:rPr>
          <w:noProof/>
          <w:lang w:val="en-IE"/>
        </w:rPr>
        <mc:AlternateContent>
          <mc:Choice Requires="wps">
            <w:drawing>
              <wp:anchor distT="0" distB="0" distL="0" distR="0" simplePos="0" relativeHeight="487624704" behindDoc="1" locked="0" layoutInCell="1" allowOverlap="1" wp14:anchorId="15A866A1" wp14:editId="0B7BDBDB">
                <wp:simplePos x="0" y="0"/>
                <wp:positionH relativeFrom="page">
                  <wp:posOffset>896620</wp:posOffset>
                </wp:positionH>
                <wp:positionV relativeFrom="paragraph">
                  <wp:posOffset>220345</wp:posOffset>
                </wp:positionV>
                <wp:extent cx="5770880" cy="18415"/>
                <wp:effectExtent l="0" t="0" r="0" b="0"/>
                <wp:wrapTopAndBottom/>
                <wp:docPr id="12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53EBE" id="Rectangle 74" o:spid="_x0000_s1026" style="position:absolute;margin-left:70.6pt;margin-top:17.35pt;width:454.4pt;height:1.45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" fillcolor="black" stroked="f">
                <w10:wrap type="topAndBottom" anchorx="page"/>
              </v:rect>
            </w:pict>
          </mc:Fallback>
        </mc:AlternateContent>
      </w:r>
      <w:bookmarkStart w:id="55" w:name="_bookmark57"/>
      <w:bookmarkEnd w:id="55"/>
      <w:r w:rsidR="008B344F" w:rsidRPr="00733263">
        <w:rPr>
          <w:lang w:val="en-IE"/>
        </w:rPr>
        <w:t>10.</w:t>
      </w:r>
      <w:r w:rsidR="008B344F" w:rsidRPr="00733263">
        <w:rPr>
          <w:lang w:val="en-IE"/>
        </w:rPr>
        <w:tab/>
      </w:r>
      <w:r w:rsidR="008B344F" w:rsidRPr="00733263">
        <w:rPr>
          <w:spacing w:val="-6"/>
          <w:lang w:val="en-IE"/>
        </w:rPr>
        <w:t xml:space="preserve">VARIATIONS </w:t>
      </w:r>
      <w:r w:rsidR="008B344F" w:rsidRPr="00733263">
        <w:rPr>
          <w:spacing w:val="-3"/>
          <w:lang w:val="en-IE"/>
        </w:rPr>
        <w:t>AND</w:t>
      </w:r>
      <w:r w:rsidR="008B344F" w:rsidRPr="00733263">
        <w:rPr>
          <w:spacing w:val="4"/>
          <w:lang w:val="en-IE"/>
        </w:rPr>
        <w:t xml:space="preserve"> </w:t>
      </w:r>
      <w:r w:rsidR="008B344F" w:rsidRPr="00733263">
        <w:rPr>
          <w:lang w:val="en-IE"/>
        </w:rPr>
        <w:t>CLAIMS</w:t>
      </w:r>
    </w:p>
    <w:p w14:paraId="59F8DB05" w14:textId="77777777" w:rsidR="00FB594C" w:rsidRPr="00733263" w:rsidRDefault="00FB594C">
      <w:pPr>
        <w:pStyle w:val="BodyText"/>
        <w:spacing w:before="9"/>
        <w:rPr>
          <w:b/>
          <w:sz w:val="9"/>
          <w:lang w:val="en-IE"/>
        </w:rPr>
      </w:pPr>
    </w:p>
    <w:p w14:paraId="3AF73B03" w14:textId="07D123F6"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25216" behindDoc="1" locked="0" layoutInCell="1" allowOverlap="1" wp14:anchorId="7875F777" wp14:editId="5D8D10FA">
                <wp:simplePos x="0" y="0"/>
                <wp:positionH relativeFrom="page">
                  <wp:posOffset>887095</wp:posOffset>
                </wp:positionH>
                <wp:positionV relativeFrom="paragraph">
                  <wp:posOffset>285115</wp:posOffset>
                </wp:positionV>
                <wp:extent cx="5780405" cy="6350"/>
                <wp:effectExtent l="0" t="0" r="0" b="0"/>
                <wp:wrapTopAndBottom/>
                <wp:docPr id="12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765FE" id="Rectangle 73" o:spid="_x0000_s1026" style="position:absolute;margin-left:69.85pt;margin-top:22.45pt;width:455.15pt;height:.5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56" w:name="_bookmark58"/>
      <w:bookmarkEnd w:id="56"/>
      <w:r w:rsidR="008B344F" w:rsidRPr="00733263">
        <w:rPr>
          <w:b/>
          <w:sz w:val="20"/>
          <w:lang w:val="en-IE"/>
        </w:rPr>
        <w:t>10.1</w:t>
      </w:r>
    </w:p>
    <w:p w14:paraId="399FC705" w14:textId="77777777" w:rsidR="00FB594C" w:rsidRPr="00733263" w:rsidRDefault="008B344F">
      <w:pPr>
        <w:spacing w:before="86"/>
        <w:ind w:left="1320"/>
        <w:rPr>
          <w:b/>
          <w:sz w:val="20"/>
          <w:lang w:val="en-IE"/>
        </w:rPr>
      </w:pPr>
      <w:r w:rsidRPr="00733263">
        <w:rPr>
          <w:b/>
          <w:sz w:val="20"/>
          <w:lang w:val="en-IE"/>
        </w:rPr>
        <w:t>Right to Vary</w:t>
      </w:r>
    </w:p>
    <w:p w14:paraId="41A2D7FE" w14:textId="77777777" w:rsidR="00FB594C" w:rsidRPr="00733263" w:rsidRDefault="00FB594C">
      <w:pPr>
        <w:pStyle w:val="BodyText"/>
        <w:spacing w:before="2"/>
        <w:rPr>
          <w:b/>
          <w:sz w:val="21"/>
          <w:lang w:val="en-IE"/>
        </w:rPr>
      </w:pPr>
    </w:p>
    <w:p w14:paraId="1F450890" w14:textId="77777777" w:rsidR="00FB594C" w:rsidRPr="00733263" w:rsidRDefault="008B344F">
      <w:pPr>
        <w:pStyle w:val="BodyText"/>
        <w:ind w:left="2040" w:right="232"/>
        <w:jc w:val="both"/>
        <w:rPr>
          <w:lang w:val="en-IE"/>
        </w:rPr>
      </w:pPr>
      <w:r w:rsidRPr="00733263">
        <w:rPr>
          <w:lang w:val="en-IE"/>
        </w:rPr>
        <w:t xml:space="preserve">The Employer’s Representative may, in its absolute discretion and at any time before the Taking-Over Certificate is issued, initiate, or immediately instruct Variations by </w:t>
      </w:r>
      <w:r w:rsidRPr="00733263">
        <w:rPr>
          <w:lang w:val="en-IE"/>
        </w:rPr>
        <w:lastRenderedPageBreak/>
        <w:t>written notice and the Contractor must carry out and be bound by any such Variations. Unless otherwise instructed by the Employer’s Representative in this notice, the Contractor must provide a detailed breakdown of the increase or decrease in the Contract Price and any effect on the Time for Completion within 7 days of receipt of this notice, and before the Contractor carries out the Variation. The Contractor must then execute and is bound by the Variation unless otherwise instructed by the Employer’s</w:t>
      </w:r>
      <w:r w:rsidRPr="00733263">
        <w:rPr>
          <w:spacing w:val="-11"/>
          <w:lang w:val="en-IE"/>
        </w:rPr>
        <w:t xml:space="preserve"> </w:t>
      </w:r>
      <w:r w:rsidRPr="00733263">
        <w:rPr>
          <w:lang w:val="en-IE"/>
        </w:rPr>
        <w:t>Representative.</w:t>
      </w:r>
    </w:p>
    <w:p w14:paraId="36663542" w14:textId="77777777" w:rsidR="00FB594C" w:rsidRPr="00733263" w:rsidRDefault="00FB594C">
      <w:pPr>
        <w:pStyle w:val="BodyText"/>
        <w:spacing w:before="8"/>
        <w:rPr>
          <w:sz w:val="20"/>
          <w:lang w:val="en-IE"/>
        </w:rPr>
      </w:pPr>
    </w:p>
    <w:p w14:paraId="0A16009E" w14:textId="77777777" w:rsidR="00FB594C" w:rsidRPr="00733263" w:rsidRDefault="008B344F">
      <w:pPr>
        <w:pStyle w:val="BodyText"/>
        <w:ind w:left="2040" w:right="238"/>
        <w:jc w:val="both"/>
        <w:rPr>
          <w:lang w:val="en-IE"/>
        </w:rPr>
      </w:pPr>
      <w:r w:rsidRPr="00733263">
        <w:rPr>
          <w:lang w:val="en-IE"/>
        </w:rPr>
        <w:t>The Contractor agrees that a Variation may involve an omission of any part or parts of the Works and in the case of an omission the Employer may engage others to perform that part or parts so</w:t>
      </w:r>
      <w:r w:rsidRPr="00733263">
        <w:rPr>
          <w:spacing w:val="-7"/>
          <w:lang w:val="en-IE"/>
        </w:rPr>
        <w:t xml:space="preserve"> </w:t>
      </w:r>
      <w:r w:rsidRPr="00733263">
        <w:rPr>
          <w:lang w:val="en-IE"/>
        </w:rPr>
        <w:t>omitted.</w:t>
      </w:r>
    </w:p>
    <w:p w14:paraId="0922667F" w14:textId="77777777" w:rsidR="00FB594C" w:rsidRPr="00733263" w:rsidRDefault="00FB594C">
      <w:pPr>
        <w:pStyle w:val="BodyText"/>
        <w:spacing w:before="10"/>
        <w:rPr>
          <w:sz w:val="20"/>
          <w:lang w:val="en-IE"/>
        </w:rPr>
      </w:pPr>
    </w:p>
    <w:p w14:paraId="07C2D95A" w14:textId="4A1EA267"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25728" behindDoc="1" locked="0" layoutInCell="1" allowOverlap="1" wp14:anchorId="60A38D49" wp14:editId="1E9EB8A7">
                <wp:simplePos x="0" y="0"/>
                <wp:positionH relativeFrom="page">
                  <wp:posOffset>887095</wp:posOffset>
                </wp:positionH>
                <wp:positionV relativeFrom="paragraph">
                  <wp:posOffset>226060</wp:posOffset>
                </wp:positionV>
                <wp:extent cx="5780405" cy="6350"/>
                <wp:effectExtent l="0" t="0" r="0" b="0"/>
                <wp:wrapTopAndBottom/>
                <wp:docPr id="12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28B35" id="Rectangle 72" o:spid="_x0000_s1026" style="position:absolute;margin-left:69.85pt;margin-top:17.8pt;width:455.15pt;height:.5pt;z-index:-15690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57" w:name="_bookmark59"/>
      <w:bookmarkEnd w:id="57"/>
      <w:r w:rsidR="008B344F" w:rsidRPr="00733263">
        <w:rPr>
          <w:b/>
          <w:sz w:val="20"/>
          <w:lang w:val="en-IE"/>
        </w:rPr>
        <w:t>10.2</w:t>
      </w:r>
    </w:p>
    <w:p w14:paraId="5919028C" w14:textId="77777777" w:rsidR="00FB594C" w:rsidRPr="00733263" w:rsidRDefault="008B344F">
      <w:pPr>
        <w:spacing w:before="86"/>
        <w:ind w:left="1320"/>
        <w:rPr>
          <w:b/>
          <w:sz w:val="20"/>
          <w:lang w:val="en-IE"/>
        </w:rPr>
      </w:pPr>
      <w:r w:rsidRPr="00733263">
        <w:rPr>
          <w:b/>
          <w:sz w:val="20"/>
          <w:lang w:val="en-IE"/>
        </w:rPr>
        <w:t>Valuation of Variations</w:t>
      </w:r>
    </w:p>
    <w:p w14:paraId="2F839F2F" w14:textId="77777777" w:rsidR="00FB594C" w:rsidRPr="00733263" w:rsidRDefault="00FB594C">
      <w:pPr>
        <w:pStyle w:val="BodyText"/>
        <w:spacing w:before="1"/>
        <w:rPr>
          <w:b/>
          <w:sz w:val="21"/>
          <w:lang w:val="en-IE"/>
        </w:rPr>
      </w:pPr>
    </w:p>
    <w:p w14:paraId="677E9E3F" w14:textId="77777777" w:rsidR="00FB594C" w:rsidRPr="00733263" w:rsidRDefault="008B344F">
      <w:pPr>
        <w:pStyle w:val="BodyText"/>
        <w:ind w:left="2040"/>
        <w:rPr>
          <w:lang w:val="en-IE"/>
        </w:rPr>
      </w:pPr>
      <w:r w:rsidRPr="00733263">
        <w:rPr>
          <w:lang w:val="en-IE"/>
        </w:rPr>
        <w:t>Variations will be valued by the Employer’s Representative as follows:</w:t>
      </w:r>
    </w:p>
    <w:p w14:paraId="7F89BE5C" w14:textId="77777777" w:rsidR="00FB594C" w:rsidRPr="00733263" w:rsidRDefault="00FB594C">
      <w:pPr>
        <w:pStyle w:val="BodyText"/>
        <w:spacing w:before="9"/>
        <w:rPr>
          <w:sz w:val="20"/>
          <w:lang w:val="en-IE"/>
        </w:rPr>
      </w:pPr>
    </w:p>
    <w:p w14:paraId="6258C9B4" w14:textId="77777777" w:rsidR="00FB594C" w:rsidRPr="00733263" w:rsidRDefault="008B344F">
      <w:pPr>
        <w:pStyle w:val="ListParagraph"/>
        <w:numPr>
          <w:ilvl w:val="0"/>
          <w:numId w:val="14"/>
        </w:numPr>
        <w:tabs>
          <w:tab w:val="left" w:pos="2775"/>
        </w:tabs>
        <w:ind w:right="238"/>
        <w:jc w:val="both"/>
        <w:rPr>
          <w:lang w:val="en-IE"/>
        </w:rPr>
      </w:pPr>
      <w:r w:rsidRPr="00733263">
        <w:rPr>
          <w:lang w:val="en-IE"/>
        </w:rPr>
        <w:t>at a rate or lump sum price agreed between the Parties, or in the absence of agreement</w:t>
      </w:r>
    </w:p>
    <w:p w14:paraId="033EE905" w14:textId="77777777" w:rsidR="00FB594C" w:rsidRPr="00733263" w:rsidRDefault="00FB594C">
      <w:pPr>
        <w:pStyle w:val="BodyText"/>
        <w:spacing w:before="10"/>
        <w:rPr>
          <w:sz w:val="20"/>
          <w:lang w:val="en-IE"/>
        </w:rPr>
      </w:pPr>
    </w:p>
    <w:p w14:paraId="1F7E0424" w14:textId="77777777" w:rsidR="00FB594C" w:rsidRPr="00733263" w:rsidRDefault="008B344F">
      <w:pPr>
        <w:pStyle w:val="ListParagraph"/>
        <w:numPr>
          <w:ilvl w:val="0"/>
          <w:numId w:val="14"/>
        </w:numPr>
        <w:tabs>
          <w:tab w:val="left" w:pos="2775"/>
        </w:tabs>
        <w:ind w:right="236"/>
        <w:jc w:val="both"/>
        <w:rPr>
          <w:lang w:val="en-IE"/>
        </w:rPr>
      </w:pPr>
      <w:r w:rsidRPr="00733263">
        <w:rPr>
          <w:lang w:val="en-IE"/>
        </w:rPr>
        <w:t>where appropriate, at rates in the Bill of Quantities, or if there are no applicable rates in the Bill of Quantities, at the rates in the schedule of Variation rates contained in the Schedule of Contract Price,</w:t>
      </w:r>
      <w:r w:rsidRPr="00733263">
        <w:rPr>
          <w:spacing w:val="-13"/>
          <w:lang w:val="en-IE"/>
        </w:rPr>
        <w:t xml:space="preserve"> </w:t>
      </w:r>
      <w:r w:rsidRPr="00733263">
        <w:rPr>
          <w:lang w:val="en-IE"/>
        </w:rPr>
        <w:t>or</w:t>
      </w:r>
    </w:p>
    <w:p w14:paraId="407189B6" w14:textId="77777777" w:rsidR="00FB594C" w:rsidRPr="00733263" w:rsidRDefault="00FB594C">
      <w:pPr>
        <w:pStyle w:val="BodyText"/>
        <w:spacing w:before="9"/>
        <w:rPr>
          <w:sz w:val="20"/>
          <w:lang w:val="en-IE"/>
        </w:rPr>
      </w:pPr>
    </w:p>
    <w:p w14:paraId="5EBCD12C" w14:textId="77777777" w:rsidR="00FB594C" w:rsidRPr="00733263" w:rsidRDefault="008B344F">
      <w:pPr>
        <w:pStyle w:val="ListParagraph"/>
        <w:numPr>
          <w:ilvl w:val="0"/>
          <w:numId w:val="14"/>
        </w:numPr>
        <w:tabs>
          <w:tab w:val="left" w:pos="2775"/>
        </w:tabs>
        <w:ind w:right="239"/>
        <w:jc w:val="both"/>
        <w:rPr>
          <w:lang w:val="en-IE"/>
        </w:rPr>
      </w:pPr>
      <w:r w:rsidRPr="00733263">
        <w:rPr>
          <w:lang w:val="en-IE"/>
        </w:rPr>
        <w:t>in the absence of appropriate rates, then a fair and reasonable valuation of the Variation will be made by the Employer’s Representative,</w:t>
      </w:r>
      <w:r w:rsidRPr="00733263">
        <w:rPr>
          <w:spacing w:val="-19"/>
          <w:lang w:val="en-IE"/>
        </w:rPr>
        <w:t xml:space="preserve"> </w:t>
      </w:r>
      <w:r w:rsidRPr="00733263">
        <w:rPr>
          <w:lang w:val="en-IE"/>
        </w:rPr>
        <w:t>or</w:t>
      </w:r>
    </w:p>
    <w:p w14:paraId="0CB17ED2" w14:textId="77777777" w:rsidR="00FB594C" w:rsidRPr="00733263" w:rsidRDefault="00FB594C">
      <w:pPr>
        <w:pStyle w:val="BodyText"/>
        <w:spacing w:before="9"/>
        <w:rPr>
          <w:sz w:val="20"/>
          <w:lang w:val="en-IE"/>
        </w:rPr>
      </w:pPr>
    </w:p>
    <w:p w14:paraId="105AFF1B" w14:textId="77777777" w:rsidR="00FB594C" w:rsidRPr="00733263" w:rsidRDefault="008B344F">
      <w:pPr>
        <w:pStyle w:val="ListParagraph"/>
        <w:numPr>
          <w:ilvl w:val="0"/>
          <w:numId w:val="14"/>
        </w:numPr>
        <w:tabs>
          <w:tab w:val="left" w:pos="2775"/>
        </w:tabs>
        <w:ind w:right="236"/>
        <w:jc w:val="both"/>
        <w:rPr>
          <w:lang w:val="en-IE"/>
        </w:rPr>
      </w:pPr>
      <w:r w:rsidRPr="00733263">
        <w:rPr>
          <w:lang w:val="en-IE"/>
        </w:rPr>
        <w:t>if the Employer’s Representative so instructs, at daywork rates set out in the Schedule of Contract Price for which the Contractor must keep records of hours of labour and Contractor's Equipment, and of Materials</w:t>
      </w:r>
      <w:r w:rsidRPr="00733263">
        <w:rPr>
          <w:spacing w:val="-7"/>
          <w:lang w:val="en-IE"/>
        </w:rPr>
        <w:t xml:space="preserve"> </w:t>
      </w:r>
      <w:r w:rsidRPr="00733263">
        <w:rPr>
          <w:lang w:val="en-IE"/>
        </w:rPr>
        <w:t>used.</w:t>
      </w:r>
    </w:p>
    <w:p w14:paraId="0DF966DC" w14:textId="77777777" w:rsidR="00FB594C" w:rsidRPr="00733263" w:rsidRDefault="00FB594C">
      <w:pPr>
        <w:pStyle w:val="BodyText"/>
        <w:spacing w:before="9"/>
        <w:rPr>
          <w:sz w:val="20"/>
          <w:lang w:val="en-IE"/>
        </w:rPr>
      </w:pPr>
    </w:p>
    <w:p w14:paraId="33EBB44E" w14:textId="77777777" w:rsidR="00FB594C" w:rsidRPr="00733263" w:rsidRDefault="008B344F">
      <w:pPr>
        <w:pStyle w:val="BodyText"/>
        <w:ind w:left="2040"/>
        <w:rPr>
          <w:lang w:val="en-IE"/>
        </w:rPr>
      </w:pPr>
      <w:r w:rsidRPr="00733263">
        <w:rPr>
          <w:lang w:val="en-IE"/>
        </w:rPr>
        <w:t>For the avoidance of doubt the Contractor’s entitlement to payment for a Variation excludes non-project specific overheads and costs.</w:t>
      </w:r>
    </w:p>
    <w:p w14:paraId="08685FC1" w14:textId="77777777" w:rsidR="00FB594C" w:rsidRPr="00733263" w:rsidRDefault="00FB594C">
      <w:pPr>
        <w:pStyle w:val="BodyText"/>
        <w:spacing w:before="4"/>
        <w:rPr>
          <w:sz w:val="17"/>
          <w:lang w:val="en-IE"/>
        </w:rPr>
      </w:pPr>
    </w:p>
    <w:p w14:paraId="272E24B0" w14:textId="341716EA"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26240" behindDoc="1" locked="0" layoutInCell="1" allowOverlap="1" wp14:anchorId="7D700980" wp14:editId="1A75CBC5">
                <wp:simplePos x="0" y="0"/>
                <wp:positionH relativeFrom="page">
                  <wp:posOffset>887095</wp:posOffset>
                </wp:positionH>
                <wp:positionV relativeFrom="paragraph">
                  <wp:posOffset>285115</wp:posOffset>
                </wp:positionV>
                <wp:extent cx="5780405" cy="6350"/>
                <wp:effectExtent l="0" t="0" r="0" b="0"/>
                <wp:wrapTopAndBottom/>
                <wp:docPr id="12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DF701" id="Rectangle 71" o:spid="_x0000_s1026" style="position:absolute;margin-left:69.85pt;margin-top:22.45pt;width:455.15pt;height:.5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58" w:name="_bookmark60"/>
      <w:bookmarkEnd w:id="58"/>
      <w:r w:rsidR="008B344F" w:rsidRPr="00733263">
        <w:rPr>
          <w:b/>
          <w:sz w:val="20"/>
          <w:lang w:val="en-IE"/>
        </w:rPr>
        <w:t>10.3</w:t>
      </w:r>
    </w:p>
    <w:p w14:paraId="304248E8" w14:textId="77777777" w:rsidR="00FB594C" w:rsidRPr="00733263" w:rsidRDefault="008B344F">
      <w:pPr>
        <w:spacing w:before="86"/>
        <w:ind w:left="1320"/>
        <w:rPr>
          <w:b/>
          <w:sz w:val="20"/>
          <w:lang w:val="en-IE"/>
        </w:rPr>
      </w:pPr>
      <w:r w:rsidRPr="00733263">
        <w:rPr>
          <w:b/>
          <w:sz w:val="20"/>
          <w:lang w:val="en-IE"/>
        </w:rPr>
        <w:t>Notice of Delay</w:t>
      </w:r>
    </w:p>
    <w:p w14:paraId="79F3C55E" w14:textId="77777777" w:rsidR="00FB594C" w:rsidRPr="00733263" w:rsidRDefault="00FB594C">
      <w:pPr>
        <w:pStyle w:val="BodyText"/>
        <w:spacing w:before="1"/>
        <w:rPr>
          <w:b/>
          <w:sz w:val="21"/>
          <w:lang w:val="en-IE"/>
        </w:rPr>
      </w:pPr>
    </w:p>
    <w:p w14:paraId="17E7A63B" w14:textId="77777777" w:rsidR="00FB594C" w:rsidRPr="00733263" w:rsidRDefault="008B344F">
      <w:pPr>
        <w:pStyle w:val="BodyText"/>
        <w:ind w:left="2040" w:right="233"/>
        <w:jc w:val="both"/>
        <w:rPr>
          <w:lang w:val="en-IE"/>
        </w:rPr>
      </w:pPr>
      <w:r w:rsidRPr="00733263">
        <w:rPr>
          <w:lang w:val="en-IE"/>
        </w:rPr>
        <w:t xml:space="preserve">The Contractor must notify the Employer’s Representative as soon as practicable and in any case in writing no later than 7 </w:t>
      </w:r>
      <w:r w:rsidRPr="00733263">
        <w:rPr>
          <w:spacing w:val="-3"/>
          <w:lang w:val="en-IE"/>
        </w:rPr>
        <w:t xml:space="preserve">days </w:t>
      </w:r>
      <w:r w:rsidRPr="00733263">
        <w:rPr>
          <w:lang w:val="en-IE"/>
        </w:rPr>
        <w:t>(or within a time frame notified by the Employer’s Representative) after it becomes aware of any event or circumstance which may delay or disrupt the Works, or which may give rise to a claim for additional payment, Costs and/or other entitlements or relief from obligations, under any Clause of these General Conditions or otherwise arising out of or in connection with the Contract. The Contractor must take all reasonable steps to minimise these</w:t>
      </w:r>
      <w:r w:rsidRPr="00733263">
        <w:rPr>
          <w:spacing w:val="-26"/>
          <w:lang w:val="en-IE"/>
        </w:rPr>
        <w:t xml:space="preserve"> </w:t>
      </w:r>
      <w:r w:rsidRPr="00733263">
        <w:rPr>
          <w:lang w:val="en-IE"/>
        </w:rPr>
        <w:t>effects.</w:t>
      </w:r>
    </w:p>
    <w:p w14:paraId="2CE0DB4F" w14:textId="77777777" w:rsidR="00FB594C" w:rsidRPr="00733263" w:rsidRDefault="00FB594C">
      <w:pPr>
        <w:pStyle w:val="BodyText"/>
        <w:spacing w:before="10"/>
        <w:rPr>
          <w:sz w:val="20"/>
          <w:lang w:val="en-IE"/>
        </w:rPr>
      </w:pPr>
    </w:p>
    <w:p w14:paraId="494A302D" w14:textId="77777777" w:rsidR="00FB594C" w:rsidRPr="00733263" w:rsidRDefault="008B344F">
      <w:pPr>
        <w:pStyle w:val="BodyText"/>
        <w:spacing w:before="1"/>
        <w:ind w:left="2040" w:right="233"/>
        <w:jc w:val="both"/>
        <w:rPr>
          <w:lang w:val="en-IE"/>
        </w:rPr>
      </w:pPr>
      <w:r w:rsidRPr="00733263">
        <w:rPr>
          <w:lang w:val="en-IE"/>
        </w:rPr>
        <w:t>The notice submitted by the Contractor under this Sub-Clause 10.3 must set out details of the event or circumstance giving rise to the claim, and if requested supply supporting documents, stating a reasonable period by which the Contractor believes the Time for Completion should be extended and the nature and extent of any additional resultant Costs. As soon as practicable after the receipt of this notice, the Employer’s Representative will notify the Contractor of the period, if any, by which  the Time for Completion will be extended and additional payment of Costs (if any) to which the Contractor is entitled under the Contract. The Employer's Representative may also respond with comments and request any necessary further</w:t>
      </w:r>
      <w:r w:rsidRPr="00733263">
        <w:rPr>
          <w:spacing w:val="-23"/>
          <w:lang w:val="en-IE"/>
        </w:rPr>
        <w:t xml:space="preserve"> </w:t>
      </w:r>
      <w:r w:rsidRPr="00733263">
        <w:rPr>
          <w:lang w:val="en-IE"/>
        </w:rPr>
        <w:t>particulars.</w:t>
      </w:r>
    </w:p>
    <w:p w14:paraId="3E271D51" w14:textId="77777777" w:rsidR="00FB594C" w:rsidRPr="00733263" w:rsidRDefault="00FB594C">
      <w:pPr>
        <w:pStyle w:val="BodyText"/>
        <w:spacing w:before="11"/>
        <w:rPr>
          <w:sz w:val="20"/>
          <w:lang w:val="en-IE"/>
        </w:rPr>
      </w:pPr>
    </w:p>
    <w:p w14:paraId="7D9C86A3" w14:textId="77777777" w:rsidR="00FB594C" w:rsidRPr="00733263" w:rsidRDefault="008B344F">
      <w:pPr>
        <w:pStyle w:val="BodyText"/>
        <w:ind w:left="2040" w:right="233"/>
        <w:jc w:val="both"/>
        <w:rPr>
          <w:lang w:val="en-IE"/>
        </w:rPr>
      </w:pPr>
      <w:r w:rsidRPr="00733263">
        <w:rPr>
          <w:lang w:val="en-IE"/>
        </w:rPr>
        <w:t xml:space="preserve">The Contractor is not entitled to an extension to the Time for Completion or additional payment or Costs if it does not submit a notice in accordance with and within the time stated in Sub-Clause 10.3 in which case the Contractor will be deemed to have waived </w:t>
      </w:r>
      <w:r w:rsidRPr="00733263">
        <w:rPr>
          <w:lang w:val="en-IE"/>
        </w:rPr>
        <w:lastRenderedPageBreak/>
        <w:t>its entitlement to make such claim, the Employer will be discharged from all liability arising out of or in connection with the claim and the Contractor must comply with its obligations to perform the Works by the Time for Completion and for the Contract Price.</w:t>
      </w:r>
    </w:p>
    <w:p w14:paraId="78E60FBA" w14:textId="77777777" w:rsidR="00FB594C" w:rsidRPr="00733263" w:rsidRDefault="00FB594C">
      <w:pPr>
        <w:pStyle w:val="BodyText"/>
        <w:spacing w:before="5"/>
        <w:rPr>
          <w:sz w:val="20"/>
          <w:lang w:val="en-IE"/>
        </w:rPr>
      </w:pPr>
    </w:p>
    <w:p w14:paraId="2CF63DCB" w14:textId="1C5C2DC4" w:rsidR="00FB594C" w:rsidRPr="00733263" w:rsidRDefault="00C15071">
      <w:pPr>
        <w:spacing w:before="1"/>
        <w:ind w:left="1306"/>
        <w:rPr>
          <w:b/>
          <w:sz w:val="20"/>
          <w:lang w:val="en-IE"/>
        </w:rPr>
      </w:pPr>
      <w:r w:rsidRPr="00733263">
        <w:rPr>
          <w:noProof/>
          <w:lang w:val="en-IE"/>
        </w:rPr>
        <mc:AlternateContent>
          <mc:Choice Requires="wps">
            <w:drawing>
              <wp:anchor distT="0" distB="0" distL="0" distR="0" simplePos="0" relativeHeight="487626752" behindDoc="1" locked="0" layoutInCell="1" allowOverlap="1" wp14:anchorId="4E29677D" wp14:editId="15F2BD7D">
                <wp:simplePos x="0" y="0"/>
                <wp:positionH relativeFrom="page">
                  <wp:posOffset>887095</wp:posOffset>
                </wp:positionH>
                <wp:positionV relativeFrom="paragraph">
                  <wp:posOffset>226695</wp:posOffset>
                </wp:positionV>
                <wp:extent cx="5780405" cy="6350"/>
                <wp:effectExtent l="0" t="0" r="0" b="0"/>
                <wp:wrapTopAndBottom/>
                <wp:docPr id="12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DE329" id="Rectangle 70" o:spid="_x0000_s1026" style="position:absolute;margin-left:69.85pt;margin-top:17.85pt;width:455.15pt;height:.5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" fillcolor="black" stroked="f">
                <w10:wrap type="topAndBottom" anchorx="page"/>
              </v:rect>
            </w:pict>
          </mc:Fallback>
        </mc:AlternateContent>
      </w:r>
      <w:bookmarkStart w:id="59" w:name="_bookmark61"/>
      <w:bookmarkEnd w:id="59"/>
      <w:r w:rsidR="008B344F" w:rsidRPr="00733263">
        <w:rPr>
          <w:b/>
          <w:sz w:val="20"/>
          <w:lang w:val="en-IE"/>
        </w:rPr>
        <w:t>10.4</w:t>
      </w:r>
    </w:p>
    <w:p w14:paraId="7DAD6BE2" w14:textId="77777777" w:rsidR="00FB594C" w:rsidRPr="00733263" w:rsidRDefault="008B344F">
      <w:pPr>
        <w:spacing w:before="86"/>
        <w:ind w:left="1320"/>
        <w:rPr>
          <w:b/>
          <w:sz w:val="20"/>
          <w:lang w:val="en-IE"/>
        </w:rPr>
      </w:pPr>
      <w:r w:rsidRPr="00733263">
        <w:rPr>
          <w:b/>
          <w:sz w:val="20"/>
          <w:lang w:val="en-IE"/>
        </w:rPr>
        <w:t>Right to Claim</w:t>
      </w:r>
    </w:p>
    <w:p w14:paraId="0110C6D3" w14:textId="77777777" w:rsidR="00FB594C" w:rsidRPr="00733263" w:rsidRDefault="00FB594C">
      <w:pPr>
        <w:pStyle w:val="BodyText"/>
        <w:spacing w:before="1"/>
        <w:rPr>
          <w:b/>
          <w:sz w:val="21"/>
          <w:lang w:val="en-IE"/>
        </w:rPr>
      </w:pPr>
    </w:p>
    <w:p w14:paraId="7BA83ABB" w14:textId="4371F5CC" w:rsidR="00FB594C" w:rsidRPr="00733263" w:rsidRDefault="008B344F">
      <w:pPr>
        <w:pStyle w:val="BodyText"/>
        <w:ind w:left="2040" w:right="233"/>
        <w:jc w:val="both"/>
        <w:rPr>
          <w:lang w:val="en-IE"/>
        </w:rPr>
      </w:pPr>
      <w:r w:rsidRPr="00733263">
        <w:rPr>
          <w:lang w:val="en-IE"/>
        </w:rPr>
        <w:t>Subject to Sub-Clause 10.3, if the Contractor incurs Cost as a result of any of the Employer's Risks, other than a Force Majeure event</w:t>
      </w:r>
      <w:r w:rsidR="000F6FBE">
        <w:rPr>
          <w:lang w:val="en-IE"/>
        </w:rPr>
        <w:t xml:space="preserve"> or Additional Employer Risk</w:t>
      </w:r>
      <w:r w:rsidRPr="00733263">
        <w:rPr>
          <w:lang w:val="en-IE"/>
        </w:rPr>
        <w:t>, the Contractor will be entitled to the amount of such Cost. If as a result of any of the Employer's Risks, it is necessary to change the Works, this will be dealt with as a Variation.</w:t>
      </w:r>
    </w:p>
    <w:p w14:paraId="7FE20CF8" w14:textId="77777777" w:rsidR="00FB594C" w:rsidRPr="00733263" w:rsidRDefault="00FB594C">
      <w:pPr>
        <w:pStyle w:val="BodyText"/>
        <w:spacing w:before="8"/>
        <w:rPr>
          <w:sz w:val="20"/>
          <w:lang w:val="en-IE"/>
        </w:rPr>
      </w:pPr>
    </w:p>
    <w:p w14:paraId="1E188733" w14:textId="73C8D3D5"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27264" behindDoc="1" locked="0" layoutInCell="1" allowOverlap="1" wp14:anchorId="25740725" wp14:editId="1792BF7D">
                <wp:simplePos x="0" y="0"/>
                <wp:positionH relativeFrom="page">
                  <wp:posOffset>887095</wp:posOffset>
                </wp:positionH>
                <wp:positionV relativeFrom="paragraph">
                  <wp:posOffset>226060</wp:posOffset>
                </wp:positionV>
                <wp:extent cx="5780405" cy="6350"/>
                <wp:effectExtent l="0" t="0" r="0" b="0"/>
                <wp:wrapTopAndBottom/>
                <wp:docPr id="12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EEBD1" id="Rectangle 69" o:spid="_x0000_s1026" style="position:absolute;margin-left:69.85pt;margin-top:17.8pt;width:455.15pt;height:.5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60" w:name="_bookmark62"/>
      <w:bookmarkEnd w:id="60"/>
      <w:r w:rsidR="008B344F" w:rsidRPr="00733263">
        <w:rPr>
          <w:b/>
          <w:sz w:val="20"/>
          <w:lang w:val="en-IE"/>
        </w:rPr>
        <w:t>10.5</w:t>
      </w:r>
    </w:p>
    <w:p w14:paraId="2E0761CE" w14:textId="77777777" w:rsidR="00FB594C" w:rsidRPr="00733263" w:rsidRDefault="008B344F">
      <w:pPr>
        <w:spacing w:before="86"/>
        <w:ind w:left="1320"/>
        <w:rPr>
          <w:b/>
          <w:sz w:val="20"/>
          <w:lang w:val="en-IE"/>
        </w:rPr>
      </w:pPr>
      <w:r w:rsidRPr="00733263">
        <w:rPr>
          <w:b/>
          <w:sz w:val="20"/>
          <w:lang w:val="en-IE"/>
        </w:rPr>
        <w:t>Adjustments for Changes in Cost</w:t>
      </w:r>
    </w:p>
    <w:p w14:paraId="6C3FF11A" w14:textId="77777777" w:rsidR="00FB594C" w:rsidRPr="00733263" w:rsidRDefault="00FB594C">
      <w:pPr>
        <w:pStyle w:val="BodyText"/>
        <w:spacing w:before="2"/>
        <w:rPr>
          <w:b/>
          <w:sz w:val="21"/>
          <w:lang w:val="en-IE"/>
        </w:rPr>
      </w:pPr>
    </w:p>
    <w:p w14:paraId="6C116768" w14:textId="77777777" w:rsidR="00FB594C" w:rsidRPr="00733263" w:rsidRDefault="008B344F">
      <w:pPr>
        <w:pStyle w:val="BodyText"/>
        <w:ind w:left="2040" w:right="234"/>
        <w:jc w:val="both"/>
        <w:rPr>
          <w:lang w:val="en-IE"/>
        </w:rPr>
      </w:pPr>
      <w:r w:rsidRPr="00733263">
        <w:rPr>
          <w:lang w:val="en-IE"/>
        </w:rPr>
        <w:t>Unless otherwise expressly stated in the Schedule of Contract Price, the Contract Price, and the rates and prices inserted in the Bill of Quantities, will not be adjusted for rises or falls in the cost of labour, goods and other inputs to the Works and the Contract Price and the rates and prices inserted in the Bill of Quantities, will be deemed to include amounts to cover contingency of rises and falls in the cost of labour, goods and other inputs to the Works.</w:t>
      </w:r>
    </w:p>
    <w:p w14:paraId="5A7A7443" w14:textId="77777777" w:rsidR="00FB594C" w:rsidRPr="00733263" w:rsidRDefault="00FB594C">
      <w:pPr>
        <w:pStyle w:val="BodyText"/>
        <w:rPr>
          <w:sz w:val="20"/>
          <w:lang w:val="en-IE"/>
        </w:rPr>
      </w:pPr>
    </w:p>
    <w:p w14:paraId="26CB1AD6" w14:textId="77777777" w:rsidR="00FB594C" w:rsidRPr="00733263" w:rsidRDefault="00FB594C">
      <w:pPr>
        <w:pStyle w:val="BodyText"/>
        <w:spacing w:before="7"/>
        <w:rPr>
          <w:sz w:val="17"/>
          <w:lang w:val="en-IE"/>
        </w:rPr>
      </w:pPr>
    </w:p>
    <w:p w14:paraId="58D15E2E" w14:textId="05857FF9" w:rsidR="00FB594C" w:rsidRPr="00733263" w:rsidRDefault="00C15071">
      <w:pPr>
        <w:pStyle w:val="Heading1"/>
        <w:numPr>
          <w:ilvl w:val="0"/>
          <w:numId w:val="13"/>
        </w:numPr>
        <w:tabs>
          <w:tab w:val="left" w:pos="2040"/>
          <w:tab w:val="left" w:pos="2041"/>
        </w:tabs>
        <w:ind w:hanging="721"/>
        <w:rPr>
          <w:lang w:val="en-IE"/>
        </w:rPr>
      </w:pPr>
      <w:r w:rsidRPr="00733263">
        <w:rPr>
          <w:noProof/>
          <w:lang w:val="en-IE"/>
        </w:rPr>
        <mc:AlternateContent>
          <mc:Choice Requires="wps">
            <w:drawing>
              <wp:anchor distT="0" distB="0" distL="0" distR="0" simplePos="0" relativeHeight="487627776" behindDoc="1" locked="0" layoutInCell="1" allowOverlap="1" wp14:anchorId="6F42DD05" wp14:editId="6738B505">
                <wp:simplePos x="0" y="0"/>
                <wp:positionH relativeFrom="page">
                  <wp:posOffset>896620</wp:posOffset>
                </wp:positionH>
                <wp:positionV relativeFrom="paragraph">
                  <wp:posOffset>278765</wp:posOffset>
                </wp:positionV>
                <wp:extent cx="5770880" cy="18415"/>
                <wp:effectExtent l="0" t="0" r="0" b="0"/>
                <wp:wrapTopAndBottom/>
                <wp:docPr id="12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0E9D9" id="Rectangle 68" o:spid="_x0000_s1026" style="position:absolute;margin-left:70.6pt;margin-top:21.95pt;width:454.4pt;height:1.45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" fillcolor="black" stroked="f">
                <w10:wrap type="topAndBottom" anchorx="page"/>
              </v:rect>
            </w:pict>
          </mc:Fallback>
        </mc:AlternateContent>
      </w:r>
      <w:bookmarkStart w:id="61" w:name="_bookmark63"/>
      <w:bookmarkEnd w:id="61"/>
      <w:r w:rsidR="008B344F" w:rsidRPr="00733263">
        <w:rPr>
          <w:lang w:val="en-IE"/>
        </w:rPr>
        <w:t xml:space="preserve">CONTRACT PRICE </w:t>
      </w:r>
      <w:r w:rsidR="008B344F" w:rsidRPr="00733263">
        <w:rPr>
          <w:spacing w:val="-3"/>
          <w:lang w:val="en-IE"/>
        </w:rPr>
        <w:t>AND</w:t>
      </w:r>
      <w:r w:rsidR="008B344F" w:rsidRPr="00733263">
        <w:rPr>
          <w:spacing w:val="-7"/>
          <w:lang w:val="en-IE"/>
        </w:rPr>
        <w:t xml:space="preserve"> PAYMENT</w:t>
      </w:r>
    </w:p>
    <w:p w14:paraId="7316EDC3" w14:textId="77777777" w:rsidR="00FB594C" w:rsidRPr="00733263" w:rsidRDefault="00FB594C">
      <w:pPr>
        <w:pStyle w:val="BodyText"/>
        <w:spacing w:before="9"/>
        <w:rPr>
          <w:b/>
          <w:sz w:val="9"/>
          <w:lang w:val="en-IE"/>
        </w:rPr>
      </w:pPr>
    </w:p>
    <w:p w14:paraId="51AC56FD" w14:textId="3EF2B67C"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28288" behindDoc="1" locked="0" layoutInCell="1" allowOverlap="1" wp14:anchorId="73260D10" wp14:editId="7B5D221D">
                <wp:simplePos x="0" y="0"/>
                <wp:positionH relativeFrom="page">
                  <wp:posOffset>887095</wp:posOffset>
                </wp:positionH>
                <wp:positionV relativeFrom="paragraph">
                  <wp:posOffset>285115</wp:posOffset>
                </wp:positionV>
                <wp:extent cx="5780405" cy="6350"/>
                <wp:effectExtent l="0" t="0" r="0" b="0"/>
                <wp:wrapTopAndBottom/>
                <wp:docPr id="12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0BE3F" id="Rectangle 67" o:spid="_x0000_s1026" style="position:absolute;margin-left:69.85pt;margin-top:22.45pt;width:455.15pt;height:.5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62" w:name="_bookmark64"/>
      <w:bookmarkEnd w:id="62"/>
      <w:r w:rsidR="008B344F" w:rsidRPr="00733263">
        <w:rPr>
          <w:b/>
          <w:sz w:val="20"/>
          <w:lang w:val="en-IE"/>
        </w:rPr>
        <w:t>11.1</w:t>
      </w:r>
    </w:p>
    <w:p w14:paraId="5B91F935" w14:textId="77777777" w:rsidR="00FB594C" w:rsidRPr="00733263" w:rsidRDefault="008B344F">
      <w:pPr>
        <w:spacing w:before="86"/>
        <w:ind w:left="1320"/>
        <w:rPr>
          <w:b/>
          <w:sz w:val="20"/>
          <w:lang w:val="en-IE"/>
        </w:rPr>
      </w:pPr>
      <w:r w:rsidRPr="00733263">
        <w:rPr>
          <w:b/>
          <w:sz w:val="20"/>
          <w:lang w:val="en-IE"/>
        </w:rPr>
        <w:t>Contract Price &amp; Valuation of the Works</w:t>
      </w:r>
    </w:p>
    <w:p w14:paraId="0A12432B" w14:textId="77777777" w:rsidR="00FB594C" w:rsidRPr="00733263" w:rsidRDefault="00FB594C">
      <w:pPr>
        <w:pStyle w:val="BodyText"/>
        <w:spacing w:before="1"/>
        <w:rPr>
          <w:b/>
          <w:sz w:val="21"/>
          <w:lang w:val="en-IE"/>
        </w:rPr>
      </w:pPr>
    </w:p>
    <w:p w14:paraId="79A78516" w14:textId="77777777" w:rsidR="00FB594C" w:rsidRPr="00E85D2B" w:rsidRDefault="008B344F">
      <w:pPr>
        <w:pStyle w:val="BodyText"/>
        <w:ind w:left="2040" w:right="236"/>
        <w:jc w:val="both"/>
        <w:rPr>
          <w:lang w:val="en-IE"/>
        </w:rPr>
      </w:pPr>
      <w:r w:rsidRPr="00733263">
        <w:rPr>
          <w:lang w:val="en-IE"/>
        </w:rPr>
        <w:t xml:space="preserve">The Employer must pay the Contractor the Contract Price in accordance with this Clause 11 and the </w:t>
      </w:r>
      <w:r w:rsidRPr="00E85D2B">
        <w:rPr>
          <w:lang w:val="en-IE"/>
        </w:rPr>
        <w:t>Schedule of Contract Price. The Contractor is deemed to have satisfied itself as to the correctness and sufficiency of the Contract Price and all fixed unit rates and prices in the Contract.</w:t>
      </w:r>
    </w:p>
    <w:p w14:paraId="2AA98D3D" w14:textId="77777777" w:rsidR="00FB594C" w:rsidRPr="00E85D2B" w:rsidRDefault="00FB594C">
      <w:pPr>
        <w:pStyle w:val="BodyText"/>
        <w:spacing w:before="8"/>
        <w:rPr>
          <w:sz w:val="20"/>
          <w:lang w:val="en-IE"/>
        </w:rPr>
      </w:pPr>
    </w:p>
    <w:p w14:paraId="459C1488" w14:textId="36CD583F" w:rsidR="00FB594C" w:rsidRPr="00E85D2B" w:rsidRDefault="00C15071">
      <w:pPr>
        <w:ind w:left="1306"/>
        <w:rPr>
          <w:b/>
          <w:sz w:val="20"/>
          <w:lang w:val="en-IE"/>
        </w:rPr>
      </w:pPr>
      <w:r w:rsidRPr="00E85D2B">
        <w:rPr>
          <w:noProof/>
          <w:lang w:val="en-IE"/>
        </w:rPr>
        <mc:AlternateContent>
          <mc:Choice Requires="wps">
            <w:drawing>
              <wp:anchor distT="0" distB="0" distL="0" distR="0" simplePos="0" relativeHeight="487628800" behindDoc="1" locked="0" layoutInCell="1" allowOverlap="1" wp14:anchorId="15D00F95" wp14:editId="5DEF0CDD">
                <wp:simplePos x="0" y="0"/>
                <wp:positionH relativeFrom="page">
                  <wp:posOffset>887095</wp:posOffset>
                </wp:positionH>
                <wp:positionV relativeFrom="paragraph">
                  <wp:posOffset>226060</wp:posOffset>
                </wp:positionV>
                <wp:extent cx="5780405" cy="6350"/>
                <wp:effectExtent l="0" t="0" r="0" b="0"/>
                <wp:wrapTopAndBottom/>
                <wp:docPr id="12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B0640" id="Rectangle 66" o:spid="_x0000_s1026" style="position:absolute;margin-left:69.85pt;margin-top:17.8pt;width:455.15pt;height:.5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63" w:name="_bookmark65"/>
      <w:bookmarkEnd w:id="63"/>
      <w:r w:rsidR="008B344F" w:rsidRPr="00E85D2B">
        <w:rPr>
          <w:b/>
          <w:sz w:val="20"/>
          <w:lang w:val="en-IE"/>
        </w:rPr>
        <w:t>11.2</w:t>
      </w:r>
    </w:p>
    <w:p w14:paraId="0FCC882A" w14:textId="77777777" w:rsidR="00FB594C" w:rsidRPr="00E85D2B" w:rsidRDefault="008B344F">
      <w:pPr>
        <w:spacing w:before="86"/>
        <w:ind w:left="1320"/>
        <w:rPr>
          <w:b/>
          <w:sz w:val="20"/>
          <w:lang w:val="en-IE"/>
        </w:rPr>
      </w:pPr>
      <w:r w:rsidRPr="00E85D2B">
        <w:rPr>
          <w:b/>
          <w:sz w:val="20"/>
          <w:lang w:val="en-IE"/>
        </w:rPr>
        <w:t>Statements</w:t>
      </w:r>
    </w:p>
    <w:p w14:paraId="3490762B" w14:textId="77777777" w:rsidR="00FB594C" w:rsidRPr="00E85D2B" w:rsidRDefault="00FB594C">
      <w:pPr>
        <w:pStyle w:val="BodyText"/>
        <w:spacing w:before="11"/>
        <w:rPr>
          <w:b/>
          <w:sz w:val="20"/>
          <w:lang w:val="en-IE"/>
        </w:rPr>
      </w:pPr>
    </w:p>
    <w:p w14:paraId="25123154" w14:textId="77777777" w:rsidR="00FB594C" w:rsidRPr="00733263" w:rsidRDefault="008B344F">
      <w:pPr>
        <w:pStyle w:val="BodyText"/>
        <w:ind w:left="2040" w:right="232"/>
        <w:jc w:val="both"/>
        <w:rPr>
          <w:lang w:val="en-IE"/>
        </w:rPr>
      </w:pPr>
      <w:r w:rsidRPr="00E85D2B">
        <w:rPr>
          <w:lang w:val="en-IE"/>
        </w:rPr>
        <w:t>The Contractor must submit a statement to the Employer’s Representative in accordance with the requirements and timings stated in the Schedule of Payment or otherwise as notified by the Employer’s Representative in writing. Each statement must</w:t>
      </w:r>
      <w:r w:rsidRPr="00733263">
        <w:rPr>
          <w:lang w:val="en-IE"/>
        </w:rPr>
        <w:t xml:space="preserve"> be in a form approved by the Employer’s Representative, showing the value of the work performed and details of any other amounts to which the Contractor considers itself entitled. If requested by the Employer’s Representative, when submitting the statement the Contractor must provide verification of all payments owed to subcontractors and the Contractor’s Personnel.</w:t>
      </w:r>
    </w:p>
    <w:p w14:paraId="45FB37F6" w14:textId="77777777" w:rsidR="00FB594C" w:rsidRPr="00733263" w:rsidRDefault="00FB594C">
      <w:pPr>
        <w:pStyle w:val="BodyText"/>
        <w:rPr>
          <w:sz w:val="21"/>
          <w:lang w:val="en-IE"/>
        </w:rPr>
      </w:pPr>
    </w:p>
    <w:p w14:paraId="519EA70B" w14:textId="77777777" w:rsidR="00FB594C" w:rsidRPr="00733263" w:rsidRDefault="008B344F">
      <w:pPr>
        <w:pStyle w:val="BodyText"/>
        <w:ind w:left="2040" w:right="239"/>
        <w:jc w:val="both"/>
        <w:rPr>
          <w:lang w:val="en-IE"/>
        </w:rPr>
      </w:pPr>
      <w:r w:rsidRPr="00733263">
        <w:rPr>
          <w:lang w:val="en-IE"/>
        </w:rPr>
        <w:t>The statement must be based on the prices and/or rates set out in the Bill of Quantities or as otherwise set out in the Schedule of Contract Price.</w:t>
      </w:r>
    </w:p>
    <w:p w14:paraId="4E7B2032" w14:textId="77777777" w:rsidR="00FB594C" w:rsidRPr="00733263" w:rsidRDefault="00FB594C">
      <w:pPr>
        <w:pStyle w:val="BodyText"/>
        <w:spacing w:before="8"/>
        <w:rPr>
          <w:sz w:val="20"/>
          <w:lang w:val="en-IE"/>
        </w:rPr>
      </w:pPr>
    </w:p>
    <w:p w14:paraId="648EF7C7" w14:textId="77777777" w:rsidR="00FB594C" w:rsidRPr="00733263" w:rsidRDefault="008B344F">
      <w:pPr>
        <w:pStyle w:val="BodyText"/>
        <w:ind w:left="2040" w:right="235"/>
        <w:jc w:val="both"/>
        <w:rPr>
          <w:lang w:val="en-IE"/>
        </w:rPr>
      </w:pPr>
      <w:r w:rsidRPr="00733263">
        <w:rPr>
          <w:lang w:val="en-IE"/>
        </w:rPr>
        <w:t>If a percentage is stated in the Schedule of Details, the Contractor will be entitled to that percentage of the value of Materials and Plant listed in the Schedule of Details if such Plant and Materials are in accordance with the Contract, delivered to and properly stored on the Site at a reasonable time.</w:t>
      </w:r>
    </w:p>
    <w:p w14:paraId="5BC4706C" w14:textId="77777777" w:rsidR="00FB594C" w:rsidRPr="00733263" w:rsidRDefault="00FB594C">
      <w:pPr>
        <w:pStyle w:val="BodyText"/>
        <w:rPr>
          <w:sz w:val="21"/>
          <w:lang w:val="en-IE"/>
        </w:rPr>
      </w:pPr>
    </w:p>
    <w:p w14:paraId="1A19C4FD" w14:textId="77777777" w:rsidR="00FB594C" w:rsidRPr="00733263" w:rsidRDefault="008B344F">
      <w:pPr>
        <w:pStyle w:val="BodyText"/>
        <w:ind w:left="2040" w:right="234"/>
        <w:jc w:val="both"/>
        <w:rPr>
          <w:lang w:val="en-IE"/>
        </w:rPr>
      </w:pPr>
      <w:r w:rsidRPr="00733263">
        <w:rPr>
          <w:lang w:val="en-IE"/>
        </w:rPr>
        <w:t xml:space="preserve">Within 28 days after the Employer’s Representative issues the Taking-Over Certificate, the Contractor must submit a statement to the Employer’s Representative as </w:t>
      </w:r>
      <w:r w:rsidRPr="00733263">
        <w:rPr>
          <w:spacing w:val="-2"/>
          <w:lang w:val="en-IE"/>
        </w:rPr>
        <w:t xml:space="preserve">its </w:t>
      </w:r>
      <w:r w:rsidRPr="00733263">
        <w:rPr>
          <w:lang w:val="en-IE"/>
        </w:rPr>
        <w:t xml:space="preserve">final </w:t>
      </w:r>
      <w:r w:rsidRPr="00733263">
        <w:rPr>
          <w:lang w:val="en-IE"/>
        </w:rPr>
        <w:lastRenderedPageBreak/>
        <w:t>statement in respect of the Contract Price and any claim the Contractor has in respect of the Works under the Contract which the Contractor considers to be due from the Employer for all events and circumstances that have occurred up to the Date of Substantial Completion stated in the Taking-Over</w:t>
      </w:r>
      <w:r w:rsidRPr="00733263">
        <w:rPr>
          <w:spacing w:val="-11"/>
          <w:lang w:val="en-IE"/>
        </w:rPr>
        <w:t xml:space="preserve"> </w:t>
      </w:r>
      <w:r w:rsidRPr="00733263">
        <w:rPr>
          <w:lang w:val="en-IE"/>
        </w:rPr>
        <w:t>Certificate.</w:t>
      </w:r>
    </w:p>
    <w:p w14:paraId="69A6EB02" w14:textId="77777777" w:rsidR="00FB594C" w:rsidRPr="00733263" w:rsidRDefault="00FB594C">
      <w:pPr>
        <w:pStyle w:val="BodyText"/>
        <w:rPr>
          <w:sz w:val="21"/>
          <w:lang w:val="en-IE"/>
        </w:rPr>
      </w:pPr>
    </w:p>
    <w:p w14:paraId="4392A868" w14:textId="77777777" w:rsidR="00FB594C" w:rsidRPr="00733263" w:rsidRDefault="008B344F">
      <w:pPr>
        <w:pStyle w:val="BodyText"/>
        <w:ind w:left="2040" w:right="235"/>
        <w:jc w:val="both"/>
        <w:rPr>
          <w:lang w:val="en-IE"/>
        </w:rPr>
      </w:pPr>
      <w:r w:rsidRPr="00733263">
        <w:rPr>
          <w:lang w:val="en-IE"/>
        </w:rPr>
        <w:t>The Contractor is not entitled to make, and the Employer is released from, any new claim or an increased existing claim against the Employer in respect of the Contract Price or otherwise in respect of all events and circumstances that have occurred up to the earlier of the submission of the statement or expiration of the 28</w:t>
      </w:r>
      <w:r w:rsidRPr="00733263">
        <w:rPr>
          <w:spacing w:val="-16"/>
          <w:lang w:val="en-IE"/>
        </w:rPr>
        <w:t xml:space="preserve"> </w:t>
      </w:r>
      <w:r w:rsidRPr="00733263">
        <w:rPr>
          <w:lang w:val="en-IE"/>
        </w:rPr>
        <w:t>days.</w:t>
      </w:r>
    </w:p>
    <w:p w14:paraId="6C538135" w14:textId="77777777" w:rsidR="00FB594C" w:rsidRPr="00733263" w:rsidRDefault="00FB594C">
      <w:pPr>
        <w:pStyle w:val="BodyText"/>
        <w:spacing w:before="6"/>
        <w:rPr>
          <w:sz w:val="20"/>
          <w:lang w:val="en-IE"/>
        </w:rPr>
      </w:pPr>
    </w:p>
    <w:p w14:paraId="5A90CFE1" w14:textId="5DC13E18"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29312" behindDoc="1" locked="0" layoutInCell="1" allowOverlap="1" wp14:anchorId="69F288D7" wp14:editId="6293DE3A">
                <wp:simplePos x="0" y="0"/>
                <wp:positionH relativeFrom="page">
                  <wp:posOffset>887095</wp:posOffset>
                </wp:positionH>
                <wp:positionV relativeFrom="paragraph">
                  <wp:posOffset>226060</wp:posOffset>
                </wp:positionV>
                <wp:extent cx="5780405" cy="6350"/>
                <wp:effectExtent l="0" t="0" r="0" b="0"/>
                <wp:wrapTopAndBottom/>
                <wp:docPr id="12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F7542" id="Rectangle 65" o:spid="_x0000_s1026" style="position:absolute;margin-left:69.85pt;margin-top:17.8pt;width:455.15pt;height:.5pt;z-index:-1568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64" w:name="_bookmark66"/>
      <w:bookmarkEnd w:id="64"/>
      <w:r w:rsidR="008B344F" w:rsidRPr="00733263">
        <w:rPr>
          <w:b/>
          <w:sz w:val="20"/>
          <w:lang w:val="en-IE"/>
        </w:rPr>
        <w:t>11.3</w:t>
      </w:r>
    </w:p>
    <w:p w14:paraId="0083CDDF" w14:textId="77777777" w:rsidR="00FB594C" w:rsidRPr="00733263" w:rsidRDefault="008B344F">
      <w:pPr>
        <w:spacing w:before="86"/>
        <w:ind w:left="1320"/>
        <w:rPr>
          <w:b/>
          <w:sz w:val="20"/>
          <w:lang w:val="en-IE"/>
        </w:rPr>
      </w:pPr>
      <w:r w:rsidRPr="00733263">
        <w:rPr>
          <w:b/>
          <w:sz w:val="20"/>
          <w:lang w:val="en-IE"/>
        </w:rPr>
        <w:t>Advance Payment</w:t>
      </w:r>
    </w:p>
    <w:p w14:paraId="5B7DA366" w14:textId="77777777" w:rsidR="00FB594C" w:rsidRPr="00733263" w:rsidRDefault="00FB594C">
      <w:pPr>
        <w:pStyle w:val="BodyText"/>
        <w:spacing w:before="1"/>
        <w:rPr>
          <w:b/>
          <w:sz w:val="21"/>
          <w:lang w:val="en-IE"/>
        </w:rPr>
      </w:pPr>
    </w:p>
    <w:p w14:paraId="7DF27384" w14:textId="77777777" w:rsidR="00FB594C" w:rsidRPr="00733263" w:rsidRDefault="008B344F">
      <w:pPr>
        <w:pStyle w:val="ListParagraph"/>
        <w:numPr>
          <w:ilvl w:val="0"/>
          <w:numId w:val="12"/>
        </w:numPr>
        <w:tabs>
          <w:tab w:val="left" w:pos="2778"/>
        </w:tabs>
        <w:ind w:right="234"/>
        <w:jc w:val="both"/>
        <w:rPr>
          <w:lang w:val="en-IE"/>
        </w:rPr>
      </w:pPr>
      <w:r w:rsidRPr="00733263">
        <w:rPr>
          <w:lang w:val="en-IE"/>
        </w:rPr>
        <w:t>The Employer will make the advance payment (if any) set out in the Schedule of Payment, as a loan for mobilisation, when the Contractor submits a Bank Guarantee for advance payment in accordance with this Sub-Clause 11.3. If no advance payment is set out in the Schedule of Payment, then this Sub- Clause 11.3 will not</w:t>
      </w:r>
      <w:r w:rsidRPr="00733263">
        <w:rPr>
          <w:spacing w:val="-5"/>
          <w:lang w:val="en-IE"/>
        </w:rPr>
        <w:t xml:space="preserve"> </w:t>
      </w:r>
      <w:r w:rsidRPr="00733263">
        <w:rPr>
          <w:lang w:val="en-IE"/>
        </w:rPr>
        <w:t>apply.</w:t>
      </w:r>
    </w:p>
    <w:p w14:paraId="5E3CE6C4" w14:textId="77777777" w:rsidR="00FB594C" w:rsidRPr="00733263" w:rsidRDefault="00FB594C">
      <w:pPr>
        <w:pStyle w:val="BodyText"/>
        <w:spacing w:before="6"/>
        <w:rPr>
          <w:sz w:val="17"/>
          <w:lang w:val="en-IE"/>
        </w:rPr>
      </w:pPr>
    </w:p>
    <w:p w14:paraId="616DC3AB" w14:textId="77777777" w:rsidR="00FB594C" w:rsidRPr="00733263" w:rsidRDefault="008B344F">
      <w:pPr>
        <w:pStyle w:val="ListParagraph"/>
        <w:numPr>
          <w:ilvl w:val="0"/>
          <w:numId w:val="12"/>
        </w:numPr>
        <w:tabs>
          <w:tab w:val="left" w:pos="2778"/>
        </w:tabs>
        <w:spacing w:before="94"/>
        <w:ind w:right="233"/>
        <w:jc w:val="both"/>
        <w:rPr>
          <w:lang w:val="en-IE"/>
        </w:rPr>
      </w:pPr>
      <w:r w:rsidRPr="00733263">
        <w:rPr>
          <w:lang w:val="en-IE"/>
        </w:rPr>
        <w:t>Unless otherwise notified by the Employer, the Employer will pay the advance payment only after receiving the Bank Guarantee for performance (if any) in accordance with Sub-Clause 4.4 and a Bank Guarantee for advance payment in accordance with Sub-Clause 11.3(c), in amounts and currencies equal to the advance</w:t>
      </w:r>
      <w:r w:rsidRPr="00733263">
        <w:rPr>
          <w:spacing w:val="-4"/>
          <w:lang w:val="en-IE"/>
        </w:rPr>
        <w:t xml:space="preserve"> </w:t>
      </w:r>
      <w:r w:rsidRPr="00733263">
        <w:rPr>
          <w:lang w:val="en-IE"/>
        </w:rPr>
        <w:t>payment.</w:t>
      </w:r>
    </w:p>
    <w:p w14:paraId="4AF8687D" w14:textId="77777777" w:rsidR="00FB594C" w:rsidRPr="00733263" w:rsidRDefault="00FB594C">
      <w:pPr>
        <w:pStyle w:val="BodyText"/>
        <w:spacing w:before="9"/>
        <w:rPr>
          <w:sz w:val="20"/>
          <w:lang w:val="en-IE"/>
        </w:rPr>
      </w:pPr>
    </w:p>
    <w:p w14:paraId="36CD566E" w14:textId="77777777" w:rsidR="00FB594C" w:rsidRPr="00733263" w:rsidRDefault="008B344F">
      <w:pPr>
        <w:pStyle w:val="ListParagraph"/>
        <w:numPr>
          <w:ilvl w:val="0"/>
          <w:numId w:val="12"/>
        </w:numPr>
        <w:tabs>
          <w:tab w:val="left" w:pos="2778"/>
        </w:tabs>
        <w:ind w:right="234"/>
        <w:jc w:val="both"/>
        <w:rPr>
          <w:lang w:val="en-IE"/>
        </w:rPr>
      </w:pPr>
      <w:r w:rsidRPr="00733263">
        <w:rPr>
          <w:lang w:val="en-IE"/>
        </w:rPr>
        <w:t>The Bank Guarantee for advance payment payable in accordance with Sub- Clause 11.3(b), must be an unconditional and irrevocable on-demand bank guarantee in the form provided in the Schedule of Security, from a bank approved by the Employer. Unless and until the Employer receives this guarantee, Sub-Clause 11.3 will not</w:t>
      </w:r>
      <w:r w:rsidRPr="00733263">
        <w:rPr>
          <w:spacing w:val="-6"/>
          <w:lang w:val="en-IE"/>
        </w:rPr>
        <w:t xml:space="preserve"> </w:t>
      </w:r>
      <w:r w:rsidRPr="00733263">
        <w:rPr>
          <w:lang w:val="en-IE"/>
        </w:rPr>
        <w:t>apply.</w:t>
      </w:r>
    </w:p>
    <w:p w14:paraId="7E799DB0" w14:textId="77777777" w:rsidR="00FB594C" w:rsidRPr="00733263" w:rsidRDefault="00FB594C">
      <w:pPr>
        <w:pStyle w:val="BodyText"/>
        <w:spacing w:before="9"/>
        <w:rPr>
          <w:sz w:val="20"/>
          <w:lang w:val="en-IE"/>
        </w:rPr>
      </w:pPr>
    </w:p>
    <w:p w14:paraId="1AA36013" w14:textId="77777777" w:rsidR="00FB594C" w:rsidRPr="00733263" w:rsidRDefault="008B344F">
      <w:pPr>
        <w:pStyle w:val="ListParagraph"/>
        <w:numPr>
          <w:ilvl w:val="0"/>
          <w:numId w:val="12"/>
        </w:numPr>
        <w:tabs>
          <w:tab w:val="left" w:pos="2778"/>
        </w:tabs>
        <w:ind w:right="236"/>
        <w:jc w:val="both"/>
        <w:rPr>
          <w:lang w:val="en-IE"/>
        </w:rPr>
      </w:pPr>
      <w:r w:rsidRPr="00733263">
        <w:rPr>
          <w:lang w:val="en-IE"/>
        </w:rPr>
        <w:t>The Contractor must ensure that the Bank Guarantee for advance payment is valid and enforceable until the whole of the advance payment has been repaid, but its amount may be progressively reduced by the amount repaid by the Contractor in the interim payments. If the terms of the guarantee specify its expiry date, and the advance payment has not been repaid by the date 28 days prior to the expiry date, the Contractor must extend the validity of the guarantee until the advance payment has been</w:t>
      </w:r>
      <w:r w:rsidRPr="00733263">
        <w:rPr>
          <w:spacing w:val="-11"/>
          <w:lang w:val="en-IE"/>
        </w:rPr>
        <w:t xml:space="preserve"> </w:t>
      </w:r>
      <w:r w:rsidRPr="00733263">
        <w:rPr>
          <w:lang w:val="en-IE"/>
        </w:rPr>
        <w:t>repaid.</w:t>
      </w:r>
    </w:p>
    <w:p w14:paraId="08A98B8D" w14:textId="77777777" w:rsidR="00FB594C" w:rsidRPr="00733263" w:rsidRDefault="00FB594C">
      <w:pPr>
        <w:pStyle w:val="BodyText"/>
        <w:spacing w:before="10"/>
        <w:rPr>
          <w:sz w:val="20"/>
          <w:lang w:val="en-IE"/>
        </w:rPr>
      </w:pPr>
    </w:p>
    <w:p w14:paraId="6B5B611C" w14:textId="77777777" w:rsidR="00FB594C" w:rsidRPr="00733263" w:rsidRDefault="008B344F">
      <w:pPr>
        <w:pStyle w:val="ListParagraph"/>
        <w:numPr>
          <w:ilvl w:val="0"/>
          <w:numId w:val="12"/>
        </w:numPr>
        <w:tabs>
          <w:tab w:val="left" w:pos="2778"/>
        </w:tabs>
        <w:ind w:right="237"/>
        <w:jc w:val="both"/>
        <w:rPr>
          <w:lang w:val="en-IE"/>
        </w:rPr>
      </w:pPr>
      <w:r w:rsidRPr="00733263">
        <w:rPr>
          <w:lang w:val="en-IE"/>
        </w:rPr>
        <w:t>The advance payment must be repaid by the Contractor through percentage deductions in interim payments. The Employer will deduct a percentage of each interim payment, at the rate stated in the Schedule of Payments, until such time as the advance payment has been</w:t>
      </w:r>
      <w:r w:rsidRPr="00733263">
        <w:rPr>
          <w:spacing w:val="-12"/>
          <w:lang w:val="en-IE"/>
        </w:rPr>
        <w:t xml:space="preserve"> </w:t>
      </w:r>
      <w:r w:rsidRPr="00733263">
        <w:rPr>
          <w:lang w:val="en-IE"/>
        </w:rPr>
        <w:t>repaid.</w:t>
      </w:r>
    </w:p>
    <w:p w14:paraId="2BA9548D" w14:textId="77777777" w:rsidR="00FB594C" w:rsidRPr="00733263" w:rsidRDefault="00FB594C">
      <w:pPr>
        <w:pStyle w:val="BodyText"/>
        <w:spacing w:before="10"/>
        <w:rPr>
          <w:sz w:val="20"/>
          <w:lang w:val="en-IE"/>
        </w:rPr>
      </w:pPr>
    </w:p>
    <w:p w14:paraId="1A1D75EC" w14:textId="77777777" w:rsidR="00FB594C" w:rsidRPr="00733263" w:rsidRDefault="008B344F">
      <w:pPr>
        <w:pStyle w:val="ListParagraph"/>
        <w:numPr>
          <w:ilvl w:val="0"/>
          <w:numId w:val="12"/>
        </w:numPr>
        <w:tabs>
          <w:tab w:val="left" w:pos="2778"/>
        </w:tabs>
        <w:ind w:right="235"/>
        <w:jc w:val="both"/>
        <w:rPr>
          <w:lang w:val="en-IE"/>
        </w:rPr>
      </w:pPr>
      <w:r w:rsidRPr="00733263">
        <w:rPr>
          <w:lang w:val="en-IE"/>
        </w:rPr>
        <w:t>If the advance payment has not been repaid prior to the issue of the Taking Over Certificate for the Works or prior to termination of the Contract, the whole of the balance then outstanding will immediately become due and payable by the Contractor to the</w:t>
      </w:r>
      <w:r w:rsidRPr="00733263">
        <w:rPr>
          <w:spacing w:val="-8"/>
          <w:lang w:val="en-IE"/>
        </w:rPr>
        <w:t xml:space="preserve"> </w:t>
      </w:r>
      <w:r w:rsidRPr="00733263">
        <w:rPr>
          <w:lang w:val="en-IE"/>
        </w:rPr>
        <w:t>Employer.</w:t>
      </w:r>
    </w:p>
    <w:p w14:paraId="7741AA42" w14:textId="77777777" w:rsidR="00FB594C" w:rsidRPr="00733263" w:rsidRDefault="00FB594C">
      <w:pPr>
        <w:pStyle w:val="BodyText"/>
        <w:spacing w:before="4"/>
        <w:rPr>
          <w:sz w:val="12"/>
          <w:lang w:val="en-IE"/>
        </w:rPr>
      </w:pPr>
    </w:p>
    <w:p w14:paraId="2D2DA9C7" w14:textId="662A491E"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29824" behindDoc="1" locked="0" layoutInCell="1" allowOverlap="1" wp14:anchorId="18788569" wp14:editId="6A4B4F33">
                <wp:simplePos x="0" y="0"/>
                <wp:positionH relativeFrom="page">
                  <wp:posOffset>887095</wp:posOffset>
                </wp:positionH>
                <wp:positionV relativeFrom="paragraph">
                  <wp:posOffset>285115</wp:posOffset>
                </wp:positionV>
                <wp:extent cx="5780405" cy="6350"/>
                <wp:effectExtent l="0" t="0" r="0" b="0"/>
                <wp:wrapTopAndBottom/>
                <wp:docPr id="11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571AF" id="Rectangle 64" o:spid="_x0000_s1026" style="position:absolute;margin-left:69.85pt;margin-top:22.45pt;width:455.15pt;height:.5pt;z-index:-1568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65" w:name="_bookmark67"/>
      <w:bookmarkEnd w:id="65"/>
      <w:r w:rsidR="008B344F" w:rsidRPr="00733263">
        <w:rPr>
          <w:b/>
          <w:sz w:val="20"/>
          <w:lang w:val="en-IE"/>
        </w:rPr>
        <w:t>11.4</w:t>
      </w:r>
    </w:p>
    <w:p w14:paraId="4BD6FE40" w14:textId="77777777" w:rsidR="00FB594C" w:rsidRPr="00733263" w:rsidRDefault="008B344F">
      <w:pPr>
        <w:spacing w:before="86"/>
        <w:ind w:left="1320"/>
        <w:rPr>
          <w:b/>
          <w:sz w:val="20"/>
          <w:lang w:val="en-IE"/>
        </w:rPr>
      </w:pPr>
      <w:r w:rsidRPr="00733263">
        <w:rPr>
          <w:b/>
          <w:sz w:val="20"/>
          <w:lang w:val="en-IE"/>
        </w:rPr>
        <w:t>Interim Payment</w:t>
      </w:r>
    </w:p>
    <w:p w14:paraId="11E4B79E" w14:textId="77777777" w:rsidR="00FB594C" w:rsidRPr="00733263" w:rsidRDefault="00FB594C">
      <w:pPr>
        <w:pStyle w:val="BodyText"/>
        <w:spacing w:before="1"/>
        <w:rPr>
          <w:b/>
          <w:sz w:val="21"/>
          <w:lang w:val="en-IE"/>
        </w:rPr>
      </w:pPr>
    </w:p>
    <w:p w14:paraId="0E64DE20" w14:textId="3423EB5E" w:rsidR="00FB594C" w:rsidRPr="00733263" w:rsidRDefault="008B344F">
      <w:pPr>
        <w:pStyle w:val="BodyText"/>
        <w:ind w:left="2040" w:right="232"/>
        <w:jc w:val="both"/>
        <w:rPr>
          <w:lang w:val="en-IE"/>
        </w:rPr>
      </w:pPr>
      <w:r w:rsidRPr="00733263">
        <w:rPr>
          <w:lang w:val="en-IE"/>
        </w:rPr>
        <w:t xml:space="preserve">Within </w:t>
      </w:r>
      <w:r w:rsidR="00D83762">
        <w:rPr>
          <w:lang w:val="en-IE"/>
        </w:rPr>
        <w:t>30</w:t>
      </w:r>
      <w:r w:rsidRPr="00733263">
        <w:rPr>
          <w:lang w:val="en-IE"/>
        </w:rPr>
        <w:t xml:space="preserve"> days of delivery of each statement submitted in accordance with Sub- Clause 11.2, the Employer will pay to the Contractor the amount shown in the Contractor's statement less retention at the rate stated in the Schedule of Details and less any amounts to be deducted for advance payment and repayments in accordance with Sub-Clause 11.3, and less any other amount for which the Employer’s Representative has specified its reasons for disagreement or that has become due under the Contract. </w:t>
      </w:r>
      <w:r w:rsidRPr="00733263">
        <w:rPr>
          <w:lang w:val="en-IE"/>
        </w:rPr>
        <w:lastRenderedPageBreak/>
        <w:t>The Employer is not bound by any sum previously considered by the Employer to be due to the Contractor</w:t>
      </w:r>
    </w:p>
    <w:p w14:paraId="4EAA2E2B" w14:textId="77777777" w:rsidR="00FB594C" w:rsidRPr="00733263" w:rsidRDefault="00FB594C">
      <w:pPr>
        <w:pStyle w:val="BodyText"/>
        <w:spacing w:before="10"/>
        <w:rPr>
          <w:sz w:val="20"/>
          <w:lang w:val="en-IE"/>
        </w:rPr>
      </w:pPr>
    </w:p>
    <w:p w14:paraId="71B9F877" w14:textId="77777777" w:rsidR="00FB594C" w:rsidRPr="00733263" w:rsidRDefault="008B344F">
      <w:pPr>
        <w:pStyle w:val="BodyText"/>
        <w:ind w:left="2040" w:right="234"/>
        <w:jc w:val="both"/>
        <w:rPr>
          <w:lang w:val="en-IE"/>
        </w:rPr>
      </w:pPr>
      <w:r w:rsidRPr="00733263">
        <w:rPr>
          <w:lang w:val="en-IE"/>
        </w:rPr>
        <w:t>The Employer may withhold interim payments until it receives the performance security under Sub-Clause 4.4 (if any).</w:t>
      </w:r>
    </w:p>
    <w:p w14:paraId="067DED10" w14:textId="77777777" w:rsidR="00FB594C" w:rsidRPr="00733263" w:rsidRDefault="00FB594C">
      <w:pPr>
        <w:pStyle w:val="BodyText"/>
        <w:spacing w:before="8"/>
        <w:rPr>
          <w:sz w:val="20"/>
          <w:lang w:val="en-IE"/>
        </w:rPr>
      </w:pPr>
    </w:p>
    <w:p w14:paraId="27FC2DCB" w14:textId="14EDD91C"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30336" behindDoc="1" locked="0" layoutInCell="1" allowOverlap="1" wp14:anchorId="62A2D6CC" wp14:editId="4D10B49D">
                <wp:simplePos x="0" y="0"/>
                <wp:positionH relativeFrom="page">
                  <wp:posOffset>887095</wp:posOffset>
                </wp:positionH>
                <wp:positionV relativeFrom="paragraph">
                  <wp:posOffset>226060</wp:posOffset>
                </wp:positionV>
                <wp:extent cx="5780405" cy="6350"/>
                <wp:effectExtent l="0" t="0" r="0" b="0"/>
                <wp:wrapTopAndBottom/>
                <wp:docPr id="11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F6A50" id="Rectangle 63" o:spid="_x0000_s1026" style="position:absolute;margin-left:69.85pt;margin-top:17.8pt;width:455.15pt;height:.5pt;z-index:-1568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66" w:name="_bookmark68"/>
      <w:bookmarkEnd w:id="66"/>
      <w:r w:rsidR="008B344F" w:rsidRPr="00733263">
        <w:rPr>
          <w:b/>
          <w:sz w:val="20"/>
          <w:lang w:val="en-IE"/>
        </w:rPr>
        <w:t>11.5</w:t>
      </w:r>
    </w:p>
    <w:p w14:paraId="10759A51" w14:textId="77777777" w:rsidR="00FB594C" w:rsidRPr="00733263" w:rsidRDefault="008B344F">
      <w:pPr>
        <w:spacing w:before="86"/>
        <w:ind w:left="1320"/>
        <w:rPr>
          <w:b/>
          <w:sz w:val="20"/>
          <w:lang w:val="en-IE"/>
        </w:rPr>
      </w:pPr>
      <w:r w:rsidRPr="00733263">
        <w:rPr>
          <w:b/>
          <w:sz w:val="20"/>
          <w:lang w:val="en-IE"/>
        </w:rPr>
        <w:t>Payment of First Half of Retention</w:t>
      </w:r>
    </w:p>
    <w:p w14:paraId="0AADD98A" w14:textId="77777777" w:rsidR="00FB594C" w:rsidRPr="00733263" w:rsidRDefault="00FB594C">
      <w:pPr>
        <w:pStyle w:val="BodyText"/>
        <w:spacing w:before="1"/>
        <w:rPr>
          <w:b/>
          <w:sz w:val="21"/>
          <w:lang w:val="en-IE"/>
        </w:rPr>
      </w:pPr>
    </w:p>
    <w:p w14:paraId="4A7F3AE1" w14:textId="77777777" w:rsidR="00FB594C" w:rsidRPr="00733263" w:rsidRDefault="008B344F">
      <w:pPr>
        <w:pStyle w:val="BodyText"/>
        <w:ind w:left="2040" w:right="641"/>
        <w:rPr>
          <w:lang w:val="en-IE"/>
        </w:rPr>
      </w:pPr>
      <w:r w:rsidRPr="00733263">
        <w:rPr>
          <w:lang w:val="en-IE"/>
        </w:rPr>
        <w:t>One half of the retention will be paid by the Employer to the Contractor within 14 days after issuing the Taking-Over Certificate under Sub-Clause</w:t>
      </w:r>
      <w:r w:rsidRPr="00733263">
        <w:rPr>
          <w:spacing w:val="-10"/>
          <w:lang w:val="en-IE"/>
        </w:rPr>
        <w:t xml:space="preserve"> </w:t>
      </w:r>
      <w:r w:rsidRPr="00733263">
        <w:rPr>
          <w:lang w:val="en-IE"/>
        </w:rPr>
        <w:t>8.2.</w:t>
      </w:r>
    </w:p>
    <w:p w14:paraId="5C789C17" w14:textId="77777777" w:rsidR="00FB594C" w:rsidRPr="00733263" w:rsidRDefault="00FB594C">
      <w:pPr>
        <w:pStyle w:val="BodyText"/>
        <w:spacing w:before="4"/>
        <w:rPr>
          <w:sz w:val="17"/>
          <w:lang w:val="en-IE"/>
        </w:rPr>
      </w:pPr>
    </w:p>
    <w:p w14:paraId="1A08F919" w14:textId="2072FE71"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30848" behindDoc="1" locked="0" layoutInCell="1" allowOverlap="1" wp14:anchorId="1C173F28" wp14:editId="774EADEB">
                <wp:simplePos x="0" y="0"/>
                <wp:positionH relativeFrom="page">
                  <wp:posOffset>887095</wp:posOffset>
                </wp:positionH>
                <wp:positionV relativeFrom="paragraph">
                  <wp:posOffset>285115</wp:posOffset>
                </wp:positionV>
                <wp:extent cx="5780405" cy="6350"/>
                <wp:effectExtent l="0" t="0" r="0" b="0"/>
                <wp:wrapTopAndBottom/>
                <wp:docPr id="11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B57CE" id="Rectangle 62" o:spid="_x0000_s1026" style="position:absolute;margin-left:69.85pt;margin-top:22.45pt;width:455.15pt;height:.5pt;z-index:-15685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67" w:name="_bookmark69"/>
      <w:bookmarkEnd w:id="67"/>
      <w:r w:rsidR="008B344F" w:rsidRPr="00733263">
        <w:rPr>
          <w:b/>
          <w:sz w:val="20"/>
          <w:lang w:val="en-IE"/>
        </w:rPr>
        <w:t>11.6</w:t>
      </w:r>
    </w:p>
    <w:p w14:paraId="6548E648" w14:textId="77777777" w:rsidR="00FB594C" w:rsidRPr="00733263" w:rsidRDefault="008B344F">
      <w:pPr>
        <w:spacing w:before="86"/>
        <w:ind w:left="1320"/>
        <w:rPr>
          <w:b/>
          <w:sz w:val="20"/>
          <w:lang w:val="en-IE"/>
        </w:rPr>
      </w:pPr>
      <w:r w:rsidRPr="00733263">
        <w:rPr>
          <w:b/>
          <w:sz w:val="20"/>
          <w:lang w:val="en-IE"/>
        </w:rPr>
        <w:t>Payment of Second Half Retention</w:t>
      </w:r>
    </w:p>
    <w:p w14:paraId="38B74CD2" w14:textId="77777777" w:rsidR="00FB594C" w:rsidRPr="00733263" w:rsidRDefault="00FB594C">
      <w:pPr>
        <w:pStyle w:val="BodyText"/>
        <w:spacing w:before="1"/>
        <w:rPr>
          <w:b/>
          <w:sz w:val="21"/>
          <w:lang w:val="en-IE"/>
        </w:rPr>
      </w:pPr>
    </w:p>
    <w:p w14:paraId="6B0AE702" w14:textId="77777777" w:rsidR="00FB594C" w:rsidRPr="00733263" w:rsidRDefault="008B344F">
      <w:pPr>
        <w:pStyle w:val="BodyText"/>
        <w:ind w:left="2040" w:right="409"/>
        <w:rPr>
          <w:lang w:val="en-IE"/>
        </w:rPr>
      </w:pPr>
      <w:r w:rsidRPr="00733263">
        <w:rPr>
          <w:lang w:val="en-IE"/>
        </w:rPr>
        <w:t>The remainder of the retention will be paid by the Employer to the Contractor within 14 days after receiving the Final Completion Certificate.</w:t>
      </w:r>
    </w:p>
    <w:p w14:paraId="1C4D25F3" w14:textId="77777777" w:rsidR="00FB594C" w:rsidRPr="00733263" w:rsidRDefault="00FB594C">
      <w:pPr>
        <w:pStyle w:val="BodyText"/>
        <w:spacing w:before="8"/>
        <w:rPr>
          <w:sz w:val="20"/>
          <w:lang w:val="en-IE"/>
        </w:rPr>
      </w:pPr>
    </w:p>
    <w:p w14:paraId="56B5963F" w14:textId="7C70F1C6"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31360" behindDoc="1" locked="0" layoutInCell="1" allowOverlap="1" wp14:anchorId="42DE9C5A" wp14:editId="6EB6F8BA">
                <wp:simplePos x="0" y="0"/>
                <wp:positionH relativeFrom="page">
                  <wp:posOffset>887095</wp:posOffset>
                </wp:positionH>
                <wp:positionV relativeFrom="paragraph">
                  <wp:posOffset>226060</wp:posOffset>
                </wp:positionV>
                <wp:extent cx="5780405" cy="6350"/>
                <wp:effectExtent l="0" t="0" r="0" b="0"/>
                <wp:wrapTopAndBottom/>
                <wp:docPr id="11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AF9D3" id="Rectangle 61" o:spid="_x0000_s1026" style="position:absolute;margin-left:69.85pt;margin-top:17.8pt;width:455.15pt;height:.5pt;z-index:-1568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68" w:name="_bookmark70"/>
      <w:bookmarkEnd w:id="68"/>
      <w:r w:rsidR="008B344F" w:rsidRPr="00733263">
        <w:rPr>
          <w:b/>
          <w:sz w:val="20"/>
          <w:lang w:val="en-IE"/>
        </w:rPr>
        <w:t>11.7</w:t>
      </w:r>
    </w:p>
    <w:p w14:paraId="0F51C6DB" w14:textId="77777777" w:rsidR="00FB594C" w:rsidRPr="00733263" w:rsidRDefault="008B344F">
      <w:pPr>
        <w:spacing w:before="86"/>
        <w:ind w:left="1320"/>
        <w:rPr>
          <w:b/>
          <w:sz w:val="20"/>
          <w:lang w:val="en-IE"/>
        </w:rPr>
      </w:pPr>
      <w:r w:rsidRPr="00733263">
        <w:rPr>
          <w:b/>
          <w:sz w:val="20"/>
          <w:lang w:val="en-IE"/>
        </w:rPr>
        <w:t>Final Payment</w:t>
      </w:r>
    </w:p>
    <w:p w14:paraId="4F467C7A" w14:textId="77777777" w:rsidR="00FB594C" w:rsidRPr="00733263" w:rsidRDefault="00FB594C">
      <w:pPr>
        <w:pStyle w:val="BodyText"/>
        <w:spacing w:before="1"/>
        <w:rPr>
          <w:b/>
          <w:sz w:val="21"/>
          <w:lang w:val="en-IE"/>
        </w:rPr>
      </w:pPr>
    </w:p>
    <w:p w14:paraId="5E2221A5" w14:textId="77777777" w:rsidR="00FB594C" w:rsidRPr="00733263" w:rsidRDefault="008B344F">
      <w:pPr>
        <w:pStyle w:val="BodyText"/>
        <w:ind w:left="2040" w:right="232"/>
        <w:jc w:val="both"/>
        <w:rPr>
          <w:lang w:val="en-IE"/>
        </w:rPr>
      </w:pPr>
      <w:r w:rsidRPr="00733263">
        <w:rPr>
          <w:lang w:val="en-IE"/>
        </w:rPr>
        <w:t>Within 7 days after receiving the Final Completion Certificate, the Contractor must submit a final account to the Employer’s Representative together with any documentation reasonably required to enable the Employer to ascertain the final contract value.</w:t>
      </w:r>
    </w:p>
    <w:p w14:paraId="5E71A22A" w14:textId="77777777" w:rsidR="00FB594C" w:rsidRPr="00733263" w:rsidRDefault="00FB594C">
      <w:pPr>
        <w:pStyle w:val="BodyText"/>
        <w:spacing w:before="9"/>
        <w:rPr>
          <w:sz w:val="20"/>
          <w:lang w:val="en-IE"/>
        </w:rPr>
      </w:pPr>
    </w:p>
    <w:p w14:paraId="4866FC53" w14:textId="6E7885CE" w:rsidR="00FB594C" w:rsidRPr="00733263" w:rsidRDefault="008B344F">
      <w:pPr>
        <w:pStyle w:val="BodyText"/>
        <w:ind w:left="2040" w:right="233"/>
        <w:jc w:val="both"/>
        <w:rPr>
          <w:lang w:val="en-IE"/>
        </w:rPr>
      </w:pPr>
      <w:r w:rsidRPr="00733263">
        <w:rPr>
          <w:lang w:val="en-IE"/>
        </w:rPr>
        <w:t xml:space="preserve">Within </w:t>
      </w:r>
      <w:r w:rsidR="00D83762">
        <w:rPr>
          <w:lang w:val="en-IE"/>
        </w:rPr>
        <w:t>30</w:t>
      </w:r>
      <w:r w:rsidRPr="00733263">
        <w:rPr>
          <w:lang w:val="en-IE"/>
        </w:rPr>
        <w:t xml:space="preserve"> days after the submission of this final account, the Employer must pay to the Contractor any amount due. If the Employer disagrees with any part of the Contractor's final account, the Employer must specify its reasons for disagreement when making payment.</w:t>
      </w:r>
    </w:p>
    <w:p w14:paraId="31EAD88A" w14:textId="77777777" w:rsidR="00FB594C" w:rsidRPr="00733263" w:rsidRDefault="00FB594C">
      <w:pPr>
        <w:pStyle w:val="BodyText"/>
        <w:spacing w:before="8"/>
        <w:rPr>
          <w:sz w:val="20"/>
          <w:lang w:val="en-IE"/>
        </w:rPr>
      </w:pPr>
    </w:p>
    <w:p w14:paraId="1981FE8D" w14:textId="3F7C41AE"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31872" behindDoc="1" locked="0" layoutInCell="1" allowOverlap="1" wp14:anchorId="7120F2B9" wp14:editId="7A198124">
                <wp:simplePos x="0" y="0"/>
                <wp:positionH relativeFrom="page">
                  <wp:posOffset>887095</wp:posOffset>
                </wp:positionH>
                <wp:positionV relativeFrom="paragraph">
                  <wp:posOffset>226060</wp:posOffset>
                </wp:positionV>
                <wp:extent cx="5780405" cy="6350"/>
                <wp:effectExtent l="0" t="0" r="0" b="0"/>
                <wp:wrapTopAndBottom/>
                <wp:docPr id="11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C4845" id="Rectangle 60" o:spid="_x0000_s1026" style="position:absolute;margin-left:69.85pt;margin-top:17.8pt;width:455.15pt;height:.5pt;z-index:-15684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69" w:name="_bookmark71"/>
      <w:bookmarkEnd w:id="69"/>
      <w:r w:rsidR="008B344F" w:rsidRPr="00733263">
        <w:rPr>
          <w:b/>
          <w:sz w:val="20"/>
          <w:lang w:val="en-IE"/>
        </w:rPr>
        <w:t>11.8</w:t>
      </w:r>
    </w:p>
    <w:p w14:paraId="2B0F2796" w14:textId="77777777" w:rsidR="00FB594C" w:rsidRPr="00733263" w:rsidRDefault="008B344F">
      <w:pPr>
        <w:spacing w:before="86"/>
        <w:ind w:left="1320"/>
        <w:rPr>
          <w:b/>
          <w:sz w:val="20"/>
          <w:lang w:val="en-IE"/>
        </w:rPr>
      </w:pPr>
      <w:r w:rsidRPr="00733263">
        <w:rPr>
          <w:b/>
          <w:sz w:val="20"/>
          <w:lang w:val="en-IE"/>
        </w:rPr>
        <w:t>Currency</w:t>
      </w:r>
    </w:p>
    <w:p w14:paraId="7F6E8074" w14:textId="77777777" w:rsidR="00FB594C" w:rsidRPr="00733263" w:rsidRDefault="00FB594C">
      <w:pPr>
        <w:pStyle w:val="BodyText"/>
        <w:spacing w:before="1"/>
        <w:rPr>
          <w:b/>
          <w:sz w:val="21"/>
          <w:lang w:val="en-IE"/>
        </w:rPr>
      </w:pPr>
    </w:p>
    <w:p w14:paraId="4D42CF9C" w14:textId="77777777" w:rsidR="00FB594C" w:rsidRPr="00733263" w:rsidRDefault="008B344F">
      <w:pPr>
        <w:pStyle w:val="BodyText"/>
        <w:ind w:left="27" w:right="206"/>
        <w:jc w:val="center"/>
        <w:rPr>
          <w:lang w:val="en-IE"/>
        </w:rPr>
      </w:pPr>
      <w:r w:rsidRPr="00733263">
        <w:rPr>
          <w:lang w:val="en-IE"/>
        </w:rPr>
        <w:t xml:space="preserve">Payment will be in the currency stated in </w:t>
      </w:r>
      <w:r w:rsidRPr="00E85D2B">
        <w:rPr>
          <w:lang w:val="en-IE"/>
        </w:rPr>
        <w:t>the Schedule of Details.</w:t>
      </w:r>
    </w:p>
    <w:p w14:paraId="17237C0D" w14:textId="77777777" w:rsidR="00FB594C" w:rsidRPr="00733263" w:rsidRDefault="00FB594C">
      <w:pPr>
        <w:pStyle w:val="BodyText"/>
        <w:spacing w:before="6"/>
        <w:rPr>
          <w:sz w:val="20"/>
          <w:lang w:val="en-IE"/>
        </w:rPr>
      </w:pPr>
    </w:p>
    <w:p w14:paraId="475AB32C" w14:textId="3775BCD8"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32384" behindDoc="1" locked="0" layoutInCell="1" allowOverlap="1" wp14:anchorId="180C8EBB" wp14:editId="416AC0DD">
                <wp:simplePos x="0" y="0"/>
                <wp:positionH relativeFrom="page">
                  <wp:posOffset>887095</wp:posOffset>
                </wp:positionH>
                <wp:positionV relativeFrom="paragraph">
                  <wp:posOffset>226060</wp:posOffset>
                </wp:positionV>
                <wp:extent cx="5780405" cy="6350"/>
                <wp:effectExtent l="0" t="0" r="0" b="0"/>
                <wp:wrapTopAndBottom/>
                <wp:docPr id="11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6530F" id="Rectangle 59" o:spid="_x0000_s1026" style="position:absolute;margin-left:69.85pt;margin-top:17.8pt;width:455.15pt;height:.5pt;z-index:-1568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70" w:name="_bookmark72"/>
      <w:bookmarkEnd w:id="70"/>
      <w:r w:rsidR="008B344F" w:rsidRPr="00733263">
        <w:rPr>
          <w:b/>
          <w:sz w:val="20"/>
          <w:lang w:val="en-IE"/>
        </w:rPr>
        <w:t>11.9</w:t>
      </w:r>
    </w:p>
    <w:p w14:paraId="7D987E84" w14:textId="77777777" w:rsidR="00FB594C" w:rsidRPr="00733263" w:rsidRDefault="008B344F">
      <w:pPr>
        <w:spacing w:before="86"/>
        <w:ind w:left="1320"/>
        <w:rPr>
          <w:b/>
          <w:sz w:val="20"/>
          <w:lang w:val="en-IE"/>
        </w:rPr>
      </w:pPr>
      <w:r w:rsidRPr="00733263">
        <w:rPr>
          <w:b/>
          <w:sz w:val="20"/>
          <w:lang w:val="en-IE"/>
        </w:rPr>
        <w:t>Delayed Payment</w:t>
      </w:r>
    </w:p>
    <w:p w14:paraId="5E3A7E7E" w14:textId="77777777" w:rsidR="00FB594C" w:rsidRPr="00733263" w:rsidRDefault="00FB594C">
      <w:pPr>
        <w:pStyle w:val="BodyText"/>
        <w:spacing w:before="1"/>
        <w:rPr>
          <w:b/>
          <w:sz w:val="21"/>
          <w:lang w:val="en-IE"/>
        </w:rPr>
      </w:pPr>
    </w:p>
    <w:p w14:paraId="0513A163" w14:textId="77777777" w:rsidR="00FB594C" w:rsidRPr="00733263" w:rsidRDefault="008B344F">
      <w:pPr>
        <w:pStyle w:val="BodyText"/>
        <w:spacing w:before="1"/>
        <w:ind w:left="2040" w:right="235"/>
        <w:jc w:val="both"/>
        <w:rPr>
          <w:lang w:val="en-IE"/>
        </w:rPr>
      </w:pPr>
      <w:r w:rsidRPr="00733263">
        <w:rPr>
          <w:lang w:val="en-IE"/>
        </w:rPr>
        <w:t>The Contractor is not entitled to any interest in respect of any amount in any statement submitted to the Employer in accordance with Sub-Clause 11.2 which remains due and unpaid.</w:t>
      </w:r>
    </w:p>
    <w:p w14:paraId="5D22FEDF" w14:textId="77777777" w:rsidR="00FB594C" w:rsidRPr="00733263" w:rsidRDefault="00FB594C">
      <w:pPr>
        <w:pStyle w:val="BodyText"/>
        <w:spacing w:before="6"/>
        <w:rPr>
          <w:sz w:val="20"/>
          <w:lang w:val="en-IE"/>
        </w:rPr>
      </w:pPr>
    </w:p>
    <w:p w14:paraId="22989BC9" w14:textId="0C66BF5E"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32896" behindDoc="1" locked="0" layoutInCell="1" allowOverlap="1" wp14:anchorId="34CC6896" wp14:editId="688D363D">
                <wp:simplePos x="0" y="0"/>
                <wp:positionH relativeFrom="page">
                  <wp:posOffset>887095</wp:posOffset>
                </wp:positionH>
                <wp:positionV relativeFrom="paragraph">
                  <wp:posOffset>226060</wp:posOffset>
                </wp:positionV>
                <wp:extent cx="5780405" cy="6350"/>
                <wp:effectExtent l="0" t="0" r="0" b="0"/>
                <wp:wrapTopAndBottom/>
                <wp:docPr id="11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306CB" id="Rectangle 58" o:spid="_x0000_s1026" style="position:absolute;margin-left:69.85pt;margin-top:17.8pt;width:455.15pt;height:.5pt;z-index:-1568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71" w:name="_bookmark73"/>
      <w:bookmarkEnd w:id="71"/>
      <w:r w:rsidR="008B344F" w:rsidRPr="00733263">
        <w:rPr>
          <w:b/>
          <w:sz w:val="20"/>
          <w:lang w:val="en-IE"/>
        </w:rPr>
        <w:t>11.10</w:t>
      </w:r>
    </w:p>
    <w:p w14:paraId="539D41A3" w14:textId="77777777" w:rsidR="00FB594C" w:rsidRPr="00733263" w:rsidRDefault="008B344F">
      <w:pPr>
        <w:spacing w:before="86"/>
        <w:ind w:left="1320"/>
        <w:rPr>
          <w:b/>
          <w:sz w:val="20"/>
          <w:lang w:val="en-IE"/>
        </w:rPr>
      </w:pPr>
      <w:r w:rsidRPr="00733263">
        <w:rPr>
          <w:b/>
          <w:sz w:val="20"/>
          <w:lang w:val="en-IE"/>
        </w:rPr>
        <w:t>Provisional Sums</w:t>
      </w:r>
    </w:p>
    <w:p w14:paraId="52EBFF54" w14:textId="77777777" w:rsidR="00FB594C" w:rsidRPr="00733263" w:rsidRDefault="00FB594C">
      <w:pPr>
        <w:pStyle w:val="BodyText"/>
        <w:spacing w:before="1"/>
        <w:rPr>
          <w:b/>
          <w:sz w:val="21"/>
          <w:lang w:val="en-IE"/>
        </w:rPr>
      </w:pPr>
    </w:p>
    <w:p w14:paraId="42AF0FAF" w14:textId="77777777" w:rsidR="00FB594C" w:rsidRPr="00733263" w:rsidRDefault="008B344F">
      <w:pPr>
        <w:pStyle w:val="BodyText"/>
        <w:ind w:left="2040" w:right="233"/>
        <w:jc w:val="both"/>
        <w:rPr>
          <w:lang w:val="en-IE"/>
        </w:rPr>
      </w:pPr>
      <w:r w:rsidRPr="00733263">
        <w:rPr>
          <w:lang w:val="en-IE"/>
        </w:rPr>
        <w:t>If a provisional sum is included in the Schedule of Contract Price, it will not be payable by the Employer unless the Employer’s Representative directs the Contractor to perform the work or item to which the provisional sum relates. If the Employer’s Representative directs the Contractor to perform that work, the work or item will be priced by the Employer’s Representative in accordance with Sub-Clause 10.2, and the difference will be added to or deducted from the Contract</w:t>
      </w:r>
      <w:r w:rsidRPr="00733263">
        <w:rPr>
          <w:spacing w:val="-16"/>
          <w:lang w:val="en-IE"/>
        </w:rPr>
        <w:t xml:space="preserve"> </w:t>
      </w:r>
      <w:r w:rsidRPr="00733263">
        <w:rPr>
          <w:lang w:val="en-IE"/>
        </w:rPr>
        <w:t>Price.</w:t>
      </w:r>
    </w:p>
    <w:p w14:paraId="50F98211" w14:textId="77777777" w:rsidR="00FB594C" w:rsidRPr="00733263" w:rsidRDefault="00FB594C">
      <w:pPr>
        <w:pStyle w:val="BodyText"/>
        <w:spacing w:before="7"/>
        <w:rPr>
          <w:sz w:val="20"/>
          <w:lang w:val="en-IE"/>
        </w:rPr>
      </w:pPr>
    </w:p>
    <w:p w14:paraId="0EFFA9AF" w14:textId="7AE74A81"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33408" behindDoc="1" locked="0" layoutInCell="1" allowOverlap="1" wp14:anchorId="20D5155D" wp14:editId="6710645E">
                <wp:simplePos x="0" y="0"/>
                <wp:positionH relativeFrom="page">
                  <wp:posOffset>887095</wp:posOffset>
                </wp:positionH>
                <wp:positionV relativeFrom="paragraph">
                  <wp:posOffset>226060</wp:posOffset>
                </wp:positionV>
                <wp:extent cx="5780405" cy="6350"/>
                <wp:effectExtent l="0" t="0" r="0" b="0"/>
                <wp:wrapTopAndBottom/>
                <wp:docPr id="11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042C5" id="Rectangle 57" o:spid="_x0000_s1026" style="position:absolute;margin-left:69.85pt;margin-top:17.8pt;width:455.15pt;height:.5pt;z-index:-1568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72" w:name="_bookmark74"/>
      <w:bookmarkEnd w:id="72"/>
      <w:r w:rsidR="008B344F" w:rsidRPr="00733263">
        <w:rPr>
          <w:b/>
          <w:sz w:val="20"/>
          <w:lang w:val="en-IE"/>
        </w:rPr>
        <w:t>11.11</w:t>
      </w:r>
    </w:p>
    <w:p w14:paraId="011D5A72" w14:textId="77777777" w:rsidR="00FB594C" w:rsidRPr="00733263" w:rsidRDefault="008B344F">
      <w:pPr>
        <w:spacing w:before="86"/>
        <w:ind w:left="1320"/>
        <w:rPr>
          <w:b/>
          <w:sz w:val="20"/>
          <w:lang w:val="en-IE"/>
        </w:rPr>
      </w:pPr>
      <w:r w:rsidRPr="00733263">
        <w:rPr>
          <w:b/>
          <w:sz w:val="20"/>
          <w:lang w:val="en-IE"/>
        </w:rPr>
        <w:t>Audit and Investigations</w:t>
      </w:r>
    </w:p>
    <w:p w14:paraId="5E237FE9" w14:textId="77777777" w:rsidR="00FB594C" w:rsidRPr="00733263" w:rsidRDefault="00FB594C">
      <w:pPr>
        <w:pStyle w:val="BodyText"/>
        <w:spacing w:before="1"/>
        <w:rPr>
          <w:b/>
          <w:sz w:val="21"/>
          <w:lang w:val="en-IE"/>
        </w:rPr>
      </w:pPr>
    </w:p>
    <w:p w14:paraId="66264A50" w14:textId="186575F6" w:rsidR="00FB594C" w:rsidRPr="00FA0102" w:rsidRDefault="008B344F" w:rsidP="00FA0102">
      <w:pPr>
        <w:pStyle w:val="ListParagraph"/>
        <w:numPr>
          <w:ilvl w:val="0"/>
          <w:numId w:val="11"/>
        </w:numPr>
        <w:tabs>
          <w:tab w:val="left" w:pos="2778"/>
        </w:tabs>
        <w:ind w:right="238"/>
        <w:jc w:val="both"/>
        <w:rPr>
          <w:lang w:val="en-IE"/>
        </w:rPr>
      </w:pPr>
      <w:r w:rsidRPr="00733263">
        <w:rPr>
          <w:lang w:val="en-IE"/>
        </w:rPr>
        <w:t>Each payment made by the Employer to the Contractor may be subject to a post-payment audit by auditors, whether internal or external, of the Employer or by other authorised and qualified agents of the Employer at any time during</w:t>
      </w:r>
      <w:r w:rsidRPr="00733263">
        <w:rPr>
          <w:spacing w:val="5"/>
          <w:lang w:val="en-IE"/>
        </w:rPr>
        <w:t xml:space="preserve"> </w:t>
      </w:r>
      <w:r w:rsidRPr="00733263">
        <w:rPr>
          <w:lang w:val="en-IE"/>
        </w:rPr>
        <w:t>the</w:t>
      </w:r>
      <w:r w:rsidRPr="00733263">
        <w:rPr>
          <w:spacing w:val="6"/>
          <w:lang w:val="en-IE"/>
        </w:rPr>
        <w:t xml:space="preserve"> </w:t>
      </w:r>
      <w:r w:rsidRPr="00733263">
        <w:rPr>
          <w:lang w:val="en-IE"/>
        </w:rPr>
        <w:t>term</w:t>
      </w:r>
      <w:r w:rsidRPr="00733263">
        <w:rPr>
          <w:spacing w:val="7"/>
          <w:lang w:val="en-IE"/>
        </w:rPr>
        <w:t xml:space="preserve"> </w:t>
      </w:r>
      <w:r w:rsidRPr="00733263">
        <w:rPr>
          <w:lang w:val="en-IE"/>
        </w:rPr>
        <w:t>of</w:t>
      </w:r>
      <w:r w:rsidRPr="00733263">
        <w:rPr>
          <w:spacing w:val="7"/>
          <w:lang w:val="en-IE"/>
        </w:rPr>
        <w:t xml:space="preserve"> </w:t>
      </w:r>
      <w:r w:rsidRPr="00733263">
        <w:rPr>
          <w:lang w:val="en-IE"/>
        </w:rPr>
        <w:t>the</w:t>
      </w:r>
      <w:r w:rsidRPr="00733263">
        <w:rPr>
          <w:spacing w:val="5"/>
          <w:lang w:val="en-IE"/>
        </w:rPr>
        <w:t xml:space="preserve"> </w:t>
      </w:r>
      <w:r w:rsidRPr="00733263">
        <w:rPr>
          <w:lang w:val="en-IE"/>
        </w:rPr>
        <w:t>Contract</w:t>
      </w:r>
      <w:r w:rsidRPr="00733263">
        <w:rPr>
          <w:spacing w:val="8"/>
          <w:lang w:val="en-IE"/>
        </w:rPr>
        <w:t xml:space="preserve"> </w:t>
      </w:r>
      <w:r w:rsidRPr="00733263">
        <w:rPr>
          <w:lang w:val="en-IE"/>
        </w:rPr>
        <w:t>and</w:t>
      </w:r>
      <w:r w:rsidRPr="00733263">
        <w:rPr>
          <w:spacing w:val="4"/>
          <w:lang w:val="en-IE"/>
        </w:rPr>
        <w:t xml:space="preserve"> </w:t>
      </w:r>
      <w:r w:rsidRPr="00733263">
        <w:rPr>
          <w:lang w:val="en-IE"/>
        </w:rPr>
        <w:t>for</w:t>
      </w:r>
      <w:r w:rsidRPr="00733263">
        <w:rPr>
          <w:spacing w:val="7"/>
          <w:lang w:val="en-IE"/>
        </w:rPr>
        <w:t xml:space="preserve"> </w:t>
      </w:r>
      <w:r w:rsidRPr="00733263">
        <w:rPr>
          <w:lang w:val="en-IE"/>
        </w:rPr>
        <w:t>a</w:t>
      </w:r>
      <w:r w:rsidRPr="00733263">
        <w:rPr>
          <w:spacing w:val="5"/>
          <w:lang w:val="en-IE"/>
        </w:rPr>
        <w:t xml:space="preserve"> </w:t>
      </w:r>
      <w:r w:rsidRPr="00733263">
        <w:rPr>
          <w:lang w:val="en-IE"/>
        </w:rPr>
        <w:t>period</w:t>
      </w:r>
      <w:r w:rsidRPr="00733263">
        <w:rPr>
          <w:spacing w:val="6"/>
          <w:lang w:val="en-IE"/>
        </w:rPr>
        <w:t xml:space="preserve"> </w:t>
      </w:r>
      <w:r w:rsidRPr="00733263">
        <w:rPr>
          <w:lang w:val="en-IE"/>
        </w:rPr>
        <w:t>of</w:t>
      </w:r>
      <w:r w:rsidRPr="00733263">
        <w:rPr>
          <w:spacing w:val="10"/>
          <w:lang w:val="en-IE"/>
        </w:rPr>
        <w:t xml:space="preserve"> </w:t>
      </w:r>
      <w:r w:rsidRPr="00733263">
        <w:rPr>
          <w:lang w:val="en-IE"/>
        </w:rPr>
        <w:t>two</w:t>
      </w:r>
      <w:r w:rsidRPr="00733263">
        <w:rPr>
          <w:spacing w:val="6"/>
          <w:lang w:val="en-IE"/>
        </w:rPr>
        <w:t xml:space="preserve"> </w:t>
      </w:r>
      <w:r w:rsidRPr="00733263">
        <w:rPr>
          <w:lang w:val="en-IE"/>
        </w:rPr>
        <w:t>(2)</w:t>
      </w:r>
      <w:r w:rsidRPr="00733263">
        <w:rPr>
          <w:spacing w:val="6"/>
          <w:lang w:val="en-IE"/>
        </w:rPr>
        <w:t xml:space="preserve"> </w:t>
      </w:r>
      <w:r w:rsidRPr="00733263">
        <w:rPr>
          <w:lang w:val="en-IE"/>
        </w:rPr>
        <w:t>years</w:t>
      </w:r>
      <w:r w:rsidRPr="00733263">
        <w:rPr>
          <w:spacing w:val="4"/>
          <w:lang w:val="en-IE"/>
        </w:rPr>
        <w:t xml:space="preserve"> </w:t>
      </w:r>
      <w:r w:rsidRPr="00733263">
        <w:rPr>
          <w:lang w:val="en-IE"/>
        </w:rPr>
        <w:t>following</w:t>
      </w:r>
      <w:r w:rsidRPr="00733263">
        <w:rPr>
          <w:spacing w:val="6"/>
          <w:lang w:val="en-IE"/>
        </w:rPr>
        <w:t xml:space="preserve"> </w:t>
      </w:r>
      <w:r w:rsidRPr="00733263">
        <w:rPr>
          <w:lang w:val="en-IE"/>
        </w:rPr>
        <w:t>the</w:t>
      </w:r>
      <w:r w:rsidR="00FA0102">
        <w:rPr>
          <w:lang w:val="en-IE"/>
        </w:rPr>
        <w:t xml:space="preserve"> </w:t>
      </w:r>
      <w:r w:rsidRPr="00FA0102">
        <w:rPr>
          <w:lang w:val="en-IE"/>
        </w:rPr>
        <w:t>expiration or prior termination of the Contract. The Employer is entitled to a refund from the Contractor for any amounts shown by such audits to have been paid by the Employer other than in accordance with the terms and conditions of the Contract.</w:t>
      </w:r>
    </w:p>
    <w:p w14:paraId="65FDDCA4" w14:textId="77777777" w:rsidR="00FB594C" w:rsidRPr="00733263" w:rsidRDefault="00FB594C">
      <w:pPr>
        <w:pStyle w:val="BodyText"/>
        <w:spacing w:before="9"/>
        <w:rPr>
          <w:sz w:val="21"/>
          <w:lang w:val="en-IE"/>
        </w:rPr>
      </w:pPr>
    </w:p>
    <w:p w14:paraId="570669E6" w14:textId="77777777" w:rsidR="00FB594C" w:rsidRPr="00C33CCB" w:rsidRDefault="008B344F">
      <w:pPr>
        <w:pStyle w:val="ListParagraph"/>
        <w:numPr>
          <w:ilvl w:val="0"/>
          <w:numId w:val="11"/>
        </w:numPr>
        <w:tabs>
          <w:tab w:val="left" w:pos="2778"/>
        </w:tabs>
        <w:ind w:right="234"/>
        <w:jc w:val="both"/>
        <w:rPr>
          <w:lang w:val="en-IE"/>
        </w:rPr>
      </w:pPr>
      <w:r w:rsidRPr="00C33CCB">
        <w:rPr>
          <w:lang w:val="en-IE"/>
        </w:rPr>
        <w:t>The Contractor acknowledges and agrees that, from time to time, the Employer may conduct investigations relating to any aspect of the Contract or the award thereof, the obligations performed under the Contract, and the operations of the Contractor generally relating to performance of the Contract. The right of the Employer to conduct an investigation and the Contractor’s obligation to comply with such an investigation does not lapse upon issuance of the Final Completion Certificate or prior termination of the Contract. The Contractor must provide its full and timely cooperation with any such inspections, post- payment audits or investigations. Such cooperation must include, but is not limited to, the Contractor’s obligation to make available the Contractor’s Personnel and any relevant documentation for such purposes at reasonable times and on reasonable conditions and to grant to the Employer access to the Contractor’s premises at reasonable times and on reasonable conditions in connection  with such access to the Contractor’s Personnel and relevant documentation. The Contractor must require its agents, including, but not limited to, the Contractor’s attorneys, accountants or other advisers, to reasonably cooperate with any inspections, post-payment audits or investigations carried out by the</w:t>
      </w:r>
      <w:r w:rsidRPr="00C33CCB">
        <w:rPr>
          <w:spacing w:val="-12"/>
          <w:lang w:val="en-IE"/>
        </w:rPr>
        <w:t xml:space="preserve"> </w:t>
      </w:r>
      <w:r w:rsidRPr="00C33CCB">
        <w:rPr>
          <w:lang w:val="en-IE"/>
        </w:rPr>
        <w:t>Employer.</w:t>
      </w:r>
    </w:p>
    <w:p w14:paraId="2C199318" w14:textId="77777777" w:rsidR="00FB594C" w:rsidRPr="00733263" w:rsidRDefault="00FB594C">
      <w:pPr>
        <w:pStyle w:val="BodyText"/>
        <w:rPr>
          <w:sz w:val="26"/>
          <w:lang w:val="en-IE"/>
        </w:rPr>
      </w:pPr>
    </w:p>
    <w:p w14:paraId="6C2CC0D4" w14:textId="02035F13" w:rsidR="00FB594C" w:rsidRPr="00733263" w:rsidRDefault="00C15071">
      <w:pPr>
        <w:pStyle w:val="Heading1"/>
        <w:numPr>
          <w:ilvl w:val="0"/>
          <w:numId w:val="13"/>
        </w:numPr>
        <w:tabs>
          <w:tab w:val="left" w:pos="2040"/>
          <w:tab w:val="left" w:pos="2041"/>
        </w:tabs>
        <w:spacing w:before="210"/>
        <w:ind w:hanging="721"/>
        <w:rPr>
          <w:lang w:val="en-IE"/>
        </w:rPr>
      </w:pPr>
      <w:r w:rsidRPr="00733263">
        <w:rPr>
          <w:noProof/>
          <w:lang w:val="en-IE"/>
        </w:rPr>
        <mc:AlternateContent>
          <mc:Choice Requires="wps">
            <w:drawing>
              <wp:anchor distT="0" distB="0" distL="0" distR="0" simplePos="0" relativeHeight="487633920" behindDoc="1" locked="0" layoutInCell="1" allowOverlap="1" wp14:anchorId="29A16694" wp14:editId="759C234E">
                <wp:simplePos x="0" y="0"/>
                <wp:positionH relativeFrom="page">
                  <wp:posOffset>896620</wp:posOffset>
                </wp:positionH>
                <wp:positionV relativeFrom="paragraph">
                  <wp:posOffset>353695</wp:posOffset>
                </wp:positionV>
                <wp:extent cx="5770880" cy="18415"/>
                <wp:effectExtent l="0" t="0" r="0" b="0"/>
                <wp:wrapTopAndBottom/>
                <wp:docPr id="11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0ACF1" id="Rectangle 56" o:spid="_x0000_s1026" style="position:absolute;margin-left:70.6pt;margin-top:27.85pt;width:454.4pt;height:1.45pt;z-index:-1568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" fillcolor="black" stroked="f">
                <w10:wrap type="topAndBottom" anchorx="page"/>
              </v:rect>
            </w:pict>
          </mc:Fallback>
        </mc:AlternateContent>
      </w:r>
      <w:bookmarkStart w:id="73" w:name="_bookmark75"/>
      <w:bookmarkEnd w:id="73"/>
      <w:r w:rsidR="008B344F" w:rsidRPr="00733263">
        <w:rPr>
          <w:spacing w:val="-7"/>
          <w:lang w:val="en-IE"/>
        </w:rPr>
        <w:t xml:space="preserve">DEFAULT </w:t>
      </w:r>
      <w:r w:rsidR="008B344F" w:rsidRPr="00733263">
        <w:rPr>
          <w:lang w:val="en-IE"/>
        </w:rPr>
        <w:t>&amp;</w:t>
      </w:r>
      <w:r w:rsidR="008B344F" w:rsidRPr="00733263">
        <w:rPr>
          <w:spacing w:val="7"/>
          <w:lang w:val="en-IE"/>
        </w:rPr>
        <w:t xml:space="preserve"> </w:t>
      </w:r>
      <w:r w:rsidR="008B344F" w:rsidRPr="00733263">
        <w:rPr>
          <w:spacing w:val="-3"/>
          <w:lang w:val="en-IE"/>
        </w:rPr>
        <w:t>TERMINATION</w:t>
      </w:r>
    </w:p>
    <w:p w14:paraId="0BEE7F4D" w14:textId="77777777" w:rsidR="00FB594C" w:rsidRPr="00733263" w:rsidRDefault="00FB594C">
      <w:pPr>
        <w:pStyle w:val="BodyText"/>
        <w:spacing w:before="9"/>
        <w:rPr>
          <w:b/>
          <w:sz w:val="9"/>
          <w:lang w:val="en-IE"/>
        </w:rPr>
      </w:pPr>
    </w:p>
    <w:p w14:paraId="5796713B" w14:textId="52300783"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34432" behindDoc="1" locked="0" layoutInCell="1" allowOverlap="1" wp14:anchorId="2FE914C8" wp14:editId="2703A725">
                <wp:simplePos x="0" y="0"/>
                <wp:positionH relativeFrom="page">
                  <wp:posOffset>887095</wp:posOffset>
                </wp:positionH>
                <wp:positionV relativeFrom="paragraph">
                  <wp:posOffset>285115</wp:posOffset>
                </wp:positionV>
                <wp:extent cx="5780405" cy="6350"/>
                <wp:effectExtent l="0" t="0" r="0" b="0"/>
                <wp:wrapTopAndBottom/>
                <wp:docPr id="11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ED3CA" id="Rectangle 55" o:spid="_x0000_s1026" style="position:absolute;margin-left:69.85pt;margin-top:22.45pt;width:455.15pt;height:.5pt;z-index:-1568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74" w:name="_bookmark76"/>
      <w:bookmarkEnd w:id="74"/>
      <w:r w:rsidR="008B344F" w:rsidRPr="00733263">
        <w:rPr>
          <w:b/>
          <w:sz w:val="20"/>
          <w:lang w:val="en-IE"/>
        </w:rPr>
        <w:t>12.1</w:t>
      </w:r>
    </w:p>
    <w:p w14:paraId="4182D07B" w14:textId="77777777" w:rsidR="00FB594C" w:rsidRPr="00733263" w:rsidRDefault="008B344F">
      <w:pPr>
        <w:spacing w:before="86"/>
        <w:ind w:left="1320"/>
        <w:rPr>
          <w:b/>
          <w:sz w:val="20"/>
          <w:lang w:val="en-IE"/>
        </w:rPr>
      </w:pPr>
      <w:r w:rsidRPr="00733263">
        <w:rPr>
          <w:b/>
          <w:sz w:val="20"/>
          <w:lang w:val="en-IE"/>
        </w:rPr>
        <w:t>Default by Contractor</w:t>
      </w:r>
    </w:p>
    <w:p w14:paraId="5284D5AD" w14:textId="77777777" w:rsidR="00FB594C" w:rsidRPr="00733263" w:rsidRDefault="00FB594C">
      <w:pPr>
        <w:pStyle w:val="BodyText"/>
        <w:spacing w:before="1"/>
        <w:rPr>
          <w:b/>
          <w:sz w:val="21"/>
          <w:lang w:val="en-IE"/>
        </w:rPr>
      </w:pPr>
    </w:p>
    <w:p w14:paraId="4D062344" w14:textId="77777777" w:rsidR="00FB594C" w:rsidRPr="00733263" w:rsidRDefault="008B344F">
      <w:pPr>
        <w:pStyle w:val="BodyText"/>
        <w:ind w:left="2040" w:right="234"/>
        <w:jc w:val="both"/>
        <w:rPr>
          <w:lang w:val="en-IE"/>
        </w:rPr>
      </w:pPr>
      <w:r w:rsidRPr="00733263">
        <w:rPr>
          <w:lang w:val="en-IE"/>
        </w:rPr>
        <w:t>If the Contractor abandons the Works, refuses or fails to comply with a valid instruction of the Employer or the Employer’s Representative or fails to proceed expeditiously and without delay, or is in breach of the Contract, the Employer’s Representative may give notice referring to this Sub-Clause and stating the default.</w:t>
      </w:r>
    </w:p>
    <w:p w14:paraId="7F83C43C" w14:textId="77777777" w:rsidR="00FB594C" w:rsidRPr="00733263" w:rsidRDefault="00FB594C">
      <w:pPr>
        <w:pStyle w:val="BodyText"/>
        <w:spacing w:before="9"/>
        <w:rPr>
          <w:sz w:val="20"/>
          <w:lang w:val="en-IE"/>
        </w:rPr>
      </w:pPr>
    </w:p>
    <w:p w14:paraId="7D0C3E82" w14:textId="77777777" w:rsidR="00FB594C" w:rsidRPr="00733263" w:rsidRDefault="008B344F">
      <w:pPr>
        <w:pStyle w:val="BodyText"/>
        <w:ind w:left="2040" w:right="237"/>
        <w:jc w:val="both"/>
        <w:rPr>
          <w:lang w:val="en-IE"/>
        </w:rPr>
      </w:pPr>
      <w:r w:rsidRPr="00733263">
        <w:rPr>
          <w:lang w:val="en-IE"/>
        </w:rPr>
        <w:t>If the Contractor has not taken all practicable steps to remedy the default within 14 days after the Contractor's receipt of the Employer’s Representative's notice, the Employer may by a second notice of 14 days, terminate the Contract.</w:t>
      </w:r>
    </w:p>
    <w:p w14:paraId="59C70639" w14:textId="77777777" w:rsidR="00FB594C" w:rsidRPr="00733263" w:rsidRDefault="00FB594C">
      <w:pPr>
        <w:pStyle w:val="BodyText"/>
        <w:spacing w:before="10"/>
        <w:rPr>
          <w:sz w:val="20"/>
          <w:lang w:val="en-IE"/>
        </w:rPr>
      </w:pPr>
    </w:p>
    <w:p w14:paraId="4346A26E" w14:textId="56F7AC11" w:rsidR="00FB594C" w:rsidRPr="00733263" w:rsidRDefault="008B344F">
      <w:pPr>
        <w:pStyle w:val="BodyText"/>
        <w:ind w:left="2040" w:right="231"/>
        <w:jc w:val="both"/>
        <w:rPr>
          <w:lang w:val="en-IE"/>
        </w:rPr>
      </w:pPr>
      <w:r w:rsidRPr="00733263">
        <w:rPr>
          <w:lang w:val="en-IE"/>
        </w:rPr>
        <w:t>The Employer may terminate the Contract immediately by written notice if the Contractor is declared insolvent under Sub-Clause 12.3 or is in breach of Sub- Clauses 4.7, 4.1</w:t>
      </w:r>
      <w:r w:rsidR="00547468">
        <w:rPr>
          <w:lang w:val="en-IE"/>
        </w:rPr>
        <w:t>3</w:t>
      </w:r>
      <w:r w:rsidRPr="00733263">
        <w:rPr>
          <w:lang w:val="en-IE"/>
        </w:rPr>
        <w:t>, 4.1</w:t>
      </w:r>
      <w:r w:rsidR="00547468">
        <w:rPr>
          <w:lang w:val="en-IE"/>
        </w:rPr>
        <w:t>4</w:t>
      </w:r>
      <w:r w:rsidRPr="00733263">
        <w:rPr>
          <w:lang w:val="en-IE"/>
        </w:rPr>
        <w:t xml:space="preserve"> or 4.1</w:t>
      </w:r>
      <w:r w:rsidR="00547468">
        <w:rPr>
          <w:lang w:val="en-IE"/>
        </w:rPr>
        <w:t>5</w:t>
      </w:r>
      <w:r w:rsidRPr="00733263">
        <w:rPr>
          <w:lang w:val="en-IE"/>
        </w:rPr>
        <w:t xml:space="preserve"> or submits a guarantee, certificate, statement, test result or any other document it is required to submit under the Contract that is false or intentionally</w:t>
      </w:r>
      <w:r w:rsidRPr="00733263">
        <w:rPr>
          <w:spacing w:val="-8"/>
          <w:lang w:val="en-IE"/>
        </w:rPr>
        <w:t xml:space="preserve"> </w:t>
      </w:r>
      <w:r w:rsidRPr="00733263">
        <w:rPr>
          <w:lang w:val="en-IE"/>
        </w:rPr>
        <w:t>misleading.</w:t>
      </w:r>
    </w:p>
    <w:p w14:paraId="07D23B1E" w14:textId="77777777" w:rsidR="00FB594C" w:rsidRPr="00733263" w:rsidRDefault="00FB594C">
      <w:pPr>
        <w:pStyle w:val="BodyText"/>
        <w:spacing w:before="1"/>
        <w:rPr>
          <w:sz w:val="21"/>
          <w:lang w:val="en-IE"/>
        </w:rPr>
      </w:pPr>
    </w:p>
    <w:p w14:paraId="00EE9A98" w14:textId="117B1783" w:rsidR="00FB594C" w:rsidRPr="00733263" w:rsidRDefault="008B344F" w:rsidP="003C74ED">
      <w:pPr>
        <w:pStyle w:val="BodyText"/>
        <w:ind w:left="2040" w:right="233"/>
        <w:jc w:val="both"/>
        <w:rPr>
          <w:lang w:val="en-IE"/>
        </w:rPr>
      </w:pPr>
      <w:r w:rsidRPr="00733263">
        <w:rPr>
          <w:lang w:val="en-IE"/>
        </w:rPr>
        <w:t>If the Employer delivers a termination notice under this Sub-Clause 12.1, the Contractor must stop work and demobilise (except to the extent specified in the</w:t>
      </w:r>
      <w:r w:rsidR="003C74ED">
        <w:rPr>
          <w:lang w:val="en-IE"/>
        </w:rPr>
        <w:t xml:space="preserve"> </w:t>
      </w:r>
      <w:r w:rsidRPr="00733263">
        <w:rPr>
          <w:lang w:val="en-IE"/>
        </w:rPr>
        <w:t xml:space="preserve">notice from the Employer) and take such action as necessary or as the Employer’s Representative directs, for the transfer, protection and preservation of the Employer’s property and deliver any required goods and documents to the Employer’s Representative. The Contractor must use </w:t>
      </w:r>
      <w:r w:rsidRPr="00733263">
        <w:rPr>
          <w:spacing w:val="-2"/>
          <w:lang w:val="en-IE"/>
        </w:rPr>
        <w:t xml:space="preserve">its </w:t>
      </w:r>
      <w:r w:rsidRPr="00733263">
        <w:rPr>
          <w:lang w:val="en-IE"/>
        </w:rPr>
        <w:t xml:space="preserve">best efforts to comply immediately with any reasonable instructions included in the notice for the assignment of any subcontract and for the protection of life or property or for the safety of the </w:t>
      </w:r>
      <w:r w:rsidRPr="00733263">
        <w:rPr>
          <w:spacing w:val="2"/>
          <w:lang w:val="en-IE"/>
        </w:rPr>
        <w:t xml:space="preserve">Works. </w:t>
      </w:r>
      <w:r w:rsidRPr="00733263">
        <w:rPr>
          <w:lang w:val="en-IE"/>
        </w:rPr>
        <w:t xml:space="preserve">The Contractor must leave behind any Contractor's Equipment, Materials and Plant which </w:t>
      </w:r>
      <w:r w:rsidRPr="00733263">
        <w:rPr>
          <w:lang w:val="en-IE"/>
        </w:rPr>
        <w:lastRenderedPageBreak/>
        <w:t>the Employer or the Employer’s Representative instructs, in writing, is to be used until the completion of the Works. The Employer may employ others to complete or perform the Works and the cost incurred that exceeds the Contract Price will be a debt due from the Contractor to the</w:t>
      </w:r>
      <w:r w:rsidRPr="00733263">
        <w:rPr>
          <w:spacing w:val="-9"/>
          <w:lang w:val="en-IE"/>
        </w:rPr>
        <w:t xml:space="preserve"> </w:t>
      </w:r>
      <w:r w:rsidRPr="00733263">
        <w:rPr>
          <w:lang w:val="en-IE"/>
        </w:rPr>
        <w:t>Employer.</w:t>
      </w:r>
    </w:p>
    <w:p w14:paraId="5CAD5B9C" w14:textId="77777777" w:rsidR="00FB594C" w:rsidRPr="00733263" w:rsidRDefault="00FB594C">
      <w:pPr>
        <w:pStyle w:val="BodyText"/>
        <w:spacing w:before="7"/>
        <w:rPr>
          <w:sz w:val="12"/>
          <w:lang w:val="en-IE"/>
        </w:rPr>
      </w:pPr>
    </w:p>
    <w:p w14:paraId="01A057D4" w14:textId="14282ED6"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34944" behindDoc="1" locked="0" layoutInCell="1" allowOverlap="1" wp14:anchorId="1BCF0E68" wp14:editId="46144F04">
                <wp:simplePos x="0" y="0"/>
                <wp:positionH relativeFrom="page">
                  <wp:posOffset>887095</wp:posOffset>
                </wp:positionH>
                <wp:positionV relativeFrom="paragraph">
                  <wp:posOffset>285115</wp:posOffset>
                </wp:positionV>
                <wp:extent cx="5780405" cy="6350"/>
                <wp:effectExtent l="0" t="0" r="0" b="0"/>
                <wp:wrapTopAndBottom/>
                <wp:docPr id="10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4166F" id="Rectangle 54" o:spid="_x0000_s1026" style="position:absolute;margin-left:69.85pt;margin-top:22.45pt;width:455.15pt;height:.5pt;z-index:-15681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75" w:name="_bookmark77"/>
      <w:bookmarkEnd w:id="75"/>
      <w:r w:rsidR="008B344F" w:rsidRPr="00733263">
        <w:rPr>
          <w:b/>
          <w:sz w:val="20"/>
          <w:lang w:val="en-IE"/>
        </w:rPr>
        <w:t>12.2</w:t>
      </w:r>
    </w:p>
    <w:p w14:paraId="7F560B05" w14:textId="77777777" w:rsidR="00FB594C" w:rsidRPr="00733263" w:rsidRDefault="008B344F">
      <w:pPr>
        <w:spacing w:before="86"/>
        <w:ind w:left="1320"/>
        <w:rPr>
          <w:b/>
          <w:sz w:val="20"/>
          <w:lang w:val="en-IE"/>
        </w:rPr>
      </w:pPr>
      <w:r w:rsidRPr="00733263">
        <w:rPr>
          <w:b/>
          <w:sz w:val="20"/>
          <w:lang w:val="en-IE"/>
        </w:rPr>
        <w:t>Default by Employer</w:t>
      </w:r>
    </w:p>
    <w:p w14:paraId="22F1C910" w14:textId="77777777" w:rsidR="00FB594C" w:rsidRPr="00733263" w:rsidRDefault="00FB594C">
      <w:pPr>
        <w:pStyle w:val="BodyText"/>
        <w:spacing w:before="11"/>
        <w:rPr>
          <w:b/>
          <w:sz w:val="20"/>
          <w:lang w:val="en-IE"/>
        </w:rPr>
      </w:pPr>
    </w:p>
    <w:p w14:paraId="30BB2EC6" w14:textId="77777777" w:rsidR="00FB594C" w:rsidRPr="00733263" w:rsidRDefault="008B344F">
      <w:pPr>
        <w:pStyle w:val="BodyText"/>
        <w:ind w:left="2040" w:right="232"/>
        <w:jc w:val="both"/>
        <w:rPr>
          <w:lang w:val="en-IE"/>
        </w:rPr>
      </w:pPr>
      <w:r w:rsidRPr="00733263">
        <w:rPr>
          <w:lang w:val="en-IE"/>
        </w:rPr>
        <w:t>If the Employer fails to pay in accordance with the Contract, or if a prolonged suspension affects the whole of the Works as described in Sub-Clause 2.3, the Contractor may give notice referring to this Sub-Clause and stating the default. If the default is not remedied within 14 days after the Employer's receipt of this notice, the Contractor may suspend the execution of all or parts of the Works.</w:t>
      </w:r>
    </w:p>
    <w:p w14:paraId="17FE321B" w14:textId="77777777" w:rsidR="00FB594C" w:rsidRPr="00733263" w:rsidRDefault="00FB594C">
      <w:pPr>
        <w:pStyle w:val="BodyText"/>
        <w:spacing w:before="1"/>
        <w:rPr>
          <w:sz w:val="21"/>
          <w:lang w:val="en-IE"/>
        </w:rPr>
      </w:pPr>
    </w:p>
    <w:p w14:paraId="0DD4F6ED" w14:textId="77777777" w:rsidR="00FB594C" w:rsidRPr="00733263" w:rsidRDefault="008B344F">
      <w:pPr>
        <w:pStyle w:val="BodyText"/>
        <w:ind w:left="2040" w:right="233"/>
        <w:jc w:val="both"/>
        <w:rPr>
          <w:lang w:val="en-IE"/>
        </w:rPr>
      </w:pPr>
      <w:r w:rsidRPr="00733263">
        <w:rPr>
          <w:lang w:val="en-IE"/>
        </w:rPr>
        <w:t>If the default is not remedied within 28 days after the Employer's receipt of the Contractor's notice, the Contractor may by a second notice of 14 days, terminate the Contract. The Contractor must then demobilise from the Site.</w:t>
      </w:r>
    </w:p>
    <w:p w14:paraId="3E118FA8" w14:textId="77777777" w:rsidR="00FB594C" w:rsidRPr="00733263" w:rsidRDefault="00FB594C">
      <w:pPr>
        <w:pStyle w:val="BodyText"/>
        <w:spacing w:before="6"/>
        <w:rPr>
          <w:sz w:val="20"/>
          <w:lang w:val="en-IE"/>
        </w:rPr>
      </w:pPr>
    </w:p>
    <w:p w14:paraId="42C0E44B" w14:textId="6D8092F4"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35456" behindDoc="1" locked="0" layoutInCell="1" allowOverlap="1" wp14:anchorId="716865C6" wp14:editId="38C4B5D6">
                <wp:simplePos x="0" y="0"/>
                <wp:positionH relativeFrom="page">
                  <wp:posOffset>887095</wp:posOffset>
                </wp:positionH>
                <wp:positionV relativeFrom="paragraph">
                  <wp:posOffset>226060</wp:posOffset>
                </wp:positionV>
                <wp:extent cx="5780405" cy="6350"/>
                <wp:effectExtent l="0" t="0" r="0" b="0"/>
                <wp:wrapTopAndBottom/>
                <wp:docPr id="10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1AB4E" id="Rectangle 53" o:spid="_x0000_s1026" style="position:absolute;margin-left:69.85pt;margin-top:17.8pt;width:455.15pt;height:.5pt;z-index:-1568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76" w:name="_bookmark78"/>
      <w:bookmarkEnd w:id="76"/>
      <w:r w:rsidR="008B344F" w:rsidRPr="00733263">
        <w:rPr>
          <w:b/>
          <w:sz w:val="20"/>
          <w:lang w:val="en-IE"/>
        </w:rPr>
        <w:t>12.3</w:t>
      </w:r>
    </w:p>
    <w:p w14:paraId="7D02D6ED" w14:textId="77777777" w:rsidR="00FB594C" w:rsidRPr="00733263" w:rsidRDefault="008B344F">
      <w:pPr>
        <w:spacing w:before="86"/>
        <w:ind w:left="1320"/>
        <w:rPr>
          <w:b/>
          <w:sz w:val="20"/>
          <w:lang w:val="en-IE"/>
        </w:rPr>
      </w:pPr>
      <w:r w:rsidRPr="00733263">
        <w:rPr>
          <w:b/>
          <w:sz w:val="20"/>
          <w:lang w:val="en-IE"/>
        </w:rPr>
        <w:t>Insolvency</w:t>
      </w:r>
    </w:p>
    <w:p w14:paraId="70FC3F73" w14:textId="77777777" w:rsidR="00FB594C" w:rsidRPr="00733263" w:rsidRDefault="00FB594C">
      <w:pPr>
        <w:pStyle w:val="BodyText"/>
        <w:spacing w:before="1"/>
        <w:rPr>
          <w:b/>
          <w:sz w:val="21"/>
          <w:lang w:val="en-IE"/>
        </w:rPr>
      </w:pPr>
    </w:p>
    <w:p w14:paraId="181B1AA3" w14:textId="77777777" w:rsidR="00FB594C" w:rsidRPr="00733263" w:rsidRDefault="008B344F">
      <w:pPr>
        <w:pStyle w:val="BodyText"/>
        <w:spacing w:before="1"/>
        <w:ind w:left="2040" w:right="226"/>
        <w:rPr>
          <w:lang w:val="en-IE"/>
        </w:rPr>
      </w:pPr>
      <w:r w:rsidRPr="00733263">
        <w:rPr>
          <w:lang w:val="en-IE"/>
        </w:rPr>
        <w:t>If the Contractor is declared insolvent under any applicable law, the Employer may by written notice terminate the Contract immediately.</w:t>
      </w:r>
    </w:p>
    <w:p w14:paraId="62D99C6E" w14:textId="77777777" w:rsidR="00FB594C" w:rsidRPr="00733263" w:rsidRDefault="00FB594C">
      <w:pPr>
        <w:pStyle w:val="BodyText"/>
        <w:spacing w:before="5"/>
        <w:rPr>
          <w:sz w:val="20"/>
          <w:lang w:val="en-IE"/>
        </w:rPr>
      </w:pPr>
    </w:p>
    <w:p w14:paraId="51531129" w14:textId="0BBF4C4E"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35968" behindDoc="1" locked="0" layoutInCell="1" allowOverlap="1" wp14:anchorId="4D154D66" wp14:editId="241D1BC6">
                <wp:simplePos x="0" y="0"/>
                <wp:positionH relativeFrom="page">
                  <wp:posOffset>887095</wp:posOffset>
                </wp:positionH>
                <wp:positionV relativeFrom="paragraph">
                  <wp:posOffset>226060</wp:posOffset>
                </wp:positionV>
                <wp:extent cx="5780405" cy="6350"/>
                <wp:effectExtent l="0" t="0" r="0" b="0"/>
                <wp:wrapTopAndBottom/>
                <wp:docPr id="10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095FB" id="Rectangle 52" o:spid="_x0000_s1026" style="position:absolute;margin-left:69.85pt;margin-top:17.8pt;width:455.15pt;height:.5pt;z-index:-15680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77" w:name="_bookmark79"/>
      <w:bookmarkEnd w:id="77"/>
      <w:r w:rsidR="008B344F" w:rsidRPr="00733263">
        <w:rPr>
          <w:b/>
          <w:sz w:val="20"/>
          <w:lang w:val="en-IE"/>
        </w:rPr>
        <w:t>12.4</w:t>
      </w:r>
    </w:p>
    <w:p w14:paraId="7AC62CA1" w14:textId="77777777" w:rsidR="00FB594C" w:rsidRPr="00733263" w:rsidRDefault="008B344F">
      <w:pPr>
        <w:spacing w:before="86"/>
        <w:ind w:left="1320"/>
        <w:rPr>
          <w:b/>
          <w:sz w:val="20"/>
          <w:lang w:val="en-IE"/>
        </w:rPr>
      </w:pPr>
      <w:r w:rsidRPr="00733263">
        <w:rPr>
          <w:b/>
          <w:sz w:val="20"/>
          <w:lang w:val="en-IE"/>
        </w:rPr>
        <w:t>Payment upon Termination</w:t>
      </w:r>
    </w:p>
    <w:p w14:paraId="1FAB1B6B" w14:textId="77777777" w:rsidR="00FB594C" w:rsidRPr="00733263" w:rsidRDefault="00FB594C">
      <w:pPr>
        <w:pStyle w:val="BodyText"/>
        <w:spacing w:before="1"/>
        <w:rPr>
          <w:b/>
          <w:sz w:val="21"/>
          <w:lang w:val="en-IE"/>
        </w:rPr>
      </w:pPr>
    </w:p>
    <w:p w14:paraId="0247A653" w14:textId="77777777" w:rsidR="00FB594C" w:rsidRPr="00733263" w:rsidRDefault="008B344F">
      <w:pPr>
        <w:pStyle w:val="BodyText"/>
        <w:ind w:left="2040" w:right="235"/>
        <w:jc w:val="both"/>
        <w:rPr>
          <w:lang w:val="en-IE"/>
        </w:rPr>
      </w:pPr>
      <w:r w:rsidRPr="00733263">
        <w:rPr>
          <w:lang w:val="en-IE"/>
        </w:rPr>
        <w:t>After termination, the Contractor is entitled to payment of the unpaid balance of the value of the Works executed and of the Materials and Plant reasonably delivered to the Site, adjusted by the following:</w:t>
      </w:r>
    </w:p>
    <w:p w14:paraId="11C47873" w14:textId="77777777" w:rsidR="00FB594C" w:rsidRPr="00733263" w:rsidRDefault="00FB594C">
      <w:pPr>
        <w:pStyle w:val="BodyText"/>
        <w:spacing w:before="10"/>
        <w:rPr>
          <w:sz w:val="20"/>
          <w:lang w:val="en-IE"/>
        </w:rPr>
      </w:pPr>
    </w:p>
    <w:p w14:paraId="394D9365" w14:textId="77777777" w:rsidR="00FB594C" w:rsidRPr="00733263" w:rsidRDefault="008B344F">
      <w:pPr>
        <w:pStyle w:val="ListParagraph"/>
        <w:numPr>
          <w:ilvl w:val="0"/>
          <w:numId w:val="10"/>
        </w:numPr>
        <w:tabs>
          <w:tab w:val="left" w:pos="2774"/>
          <w:tab w:val="left" w:pos="2775"/>
        </w:tabs>
        <w:rPr>
          <w:lang w:val="en-IE"/>
        </w:rPr>
      </w:pPr>
      <w:r w:rsidRPr="00733263">
        <w:rPr>
          <w:lang w:val="en-IE"/>
        </w:rPr>
        <w:t>any sums to which the Contractor is entitled under Sub-Clause</w:t>
      </w:r>
      <w:r w:rsidRPr="00733263">
        <w:rPr>
          <w:spacing w:val="-17"/>
          <w:lang w:val="en-IE"/>
        </w:rPr>
        <w:t xml:space="preserve"> </w:t>
      </w:r>
      <w:r w:rsidRPr="00733263">
        <w:rPr>
          <w:lang w:val="en-IE"/>
        </w:rPr>
        <w:t>10.4,</w:t>
      </w:r>
    </w:p>
    <w:p w14:paraId="701C5C56" w14:textId="77777777" w:rsidR="00FB594C" w:rsidRPr="00733263" w:rsidRDefault="00FB594C">
      <w:pPr>
        <w:pStyle w:val="BodyText"/>
        <w:spacing w:before="11"/>
        <w:rPr>
          <w:sz w:val="20"/>
          <w:lang w:val="en-IE"/>
        </w:rPr>
      </w:pPr>
    </w:p>
    <w:p w14:paraId="0B0F367F" w14:textId="77777777" w:rsidR="00FB594C" w:rsidRPr="00733263" w:rsidRDefault="008B344F">
      <w:pPr>
        <w:pStyle w:val="ListParagraph"/>
        <w:numPr>
          <w:ilvl w:val="0"/>
          <w:numId w:val="10"/>
        </w:numPr>
        <w:tabs>
          <w:tab w:val="left" w:pos="2774"/>
          <w:tab w:val="left" w:pos="2775"/>
        </w:tabs>
        <w:rPr>
          <w:lang w:val="en-IE"/>
        </w:rPr>
      </w:pPr>
      <w:r w:rsidRPr="00733263">
        <w:rPr>
          <w:lang w:val="en-IE"/>
        </w:rPr>
        <w:t>any sums to which the Employer is</w:t>
      </w:r>
      <w:r w:rsidRPr="00733263">
        <w:rPr>
          <w:spacing w:val="-11"/>
          <w:lang w:val="en-IE"/>
        </w:rPr>
        <w:t xml:space="preserve"> </w:t>
      </w:r>
      <w:r w:rsidRPr="00733263">
        <w:rPr>
          <w:lang w:val="en-IE"/>
        </w:rPr>
        <w:t>entitled,</w:t>
      </w:r>
    </w:p>
    <w:p w14:paraId="61AA654D" w14:textId="77777777" w:rsidR="00FB594C" w:rsidRPr="00733263" w:rsidRDefault="00FB594C">
      <w:pPr>
        <w:pStyle w:val="BodyText"/>
        <w:spacing w:before="8"/>
        <w:rPr>
          <w:sz w:val="20"/>
          <w:lang w:val="en-IE"/>
        </w:rPr>
      </w:pPr>
    </w:p>
    <w:p w14:paraId="60FD1988" w14:textId="77777777" w:rsidR="00FB594C" w:rsidRPr="00733263" w:rsidRDefault="008B344F">
      <w:pPr>
        <w:pStyle w:val="ListParagraph"/>
        <w:numPr>
          <w:ilvl w:val="0"/>
          <w:numId w:val="10"/>
        </w:numPr>
        <w:tabs>
          <w:tab w:val="left" w:pos="2775"/>
        </w:tabs>
        <w:ind w:right="235"/>
        <w:jc w:val="both"/>
        <w:rPr>
          <w:lang w:val="en-IE"/>
        </w:rPr>
      </w:pPr>
      <w:r w:rsidRPr="00733263">
        <w:rPr>
          <w:lang w:val="en-IE"/>
        </w:rPr>
        <w:t>in the absence of appropriate rates, the rates in the Contract will be used as the basis for valuation, or failing which the Employer’s Representative will make a reasonable valuation,</w:t>
      </w:r>
      <w:r w:rsidRPr="00733263">
        <w:rPr>
          <w:spacing w:val="-8"/>
          <w:lang w:val="en-IE"/>
        </w:rPr>
        <w:t xml:space="preserve"> </w:t>
      </w:r>
      <w:r w:rsidRPr="00733263">
        <w:rPr>
          <w:lang w:val="en-IE"/>
        </w:rPr>
        <w:t>or</w:t>
      </w:r>
    </w:p>
    <w:p w14:paraId="68C95916" w14:textId="77777777" w:rsidR="00FB594C" w:rsidRPr="00733263" w:rsidRDefault="00FB594C">
      <w:pPr>
        <w:pStyle w:val="BodyText"/>
        <w:spacing w:before="8"/>
        <w:rPr>
          <w:sz w:val="20"/>
          <w:lang w:val="en-IE"/>
        </w:rPr>
      </w:pPr>
    </w:p>
    <w:p w14:paraId="18FAA0A0" w14:textId="6692B6A6" w:rsidR="00FB594C" w:rsidRPr="003C74ED" w:rsidRDefault="008B344F" w:rsidP="003C74ED">
      <w:pPr>
        <w:pStyle w:val="ListParagraph"/>
        <w:numPr>
          <w:ilvl w:val="0"/>
          <w:numId w:val="10"/>
        </w:numPr>
        <w:tabs>
          <w:tab w:val="left" w:pos="2775"/>
        </w:tabs>
        <w:ind w:right="235"/>
        <w:jc w:val="both"/>
        <w:rPr>
          <w:lang w:val="en-IE"/>
        </w:rPr>
      </w:pPr>
      <w:r w:rsidRPr="00733263">
        <w:rPr>
          <w:lang w:val="en-IE"/>
        </w:rPr>
        <w:t xml:space="preserve">if the Contractor has terminated under Sub-Clause 12.2 or the Employer has terminated under Sub-Clause 12.5, the Contractor is entitled to the Cost of </w:t>
      </w:r>
      <w:r w:rsidRPr="00733263">
        <w:rPr>
          <w:spacing w:val="-3"/>
          <w:lang w:val="en-IE"/>
        </w:rPr>
        <w:t xml:space="preserve">its </w:t>
      </w:r>
      <w:r w:rsidRPr="00733263">
        <w:rPr>
          <w:lang w:val="en-IE"/>
        </w:rPr>
        <w:t>suspension and demobilisation together with a sum equivalent to 5% of the value of those parts of the Works not executed at the date of</w:t>
      </w:r>
      <w:r w:rsidRPr="00733263">
        <w:rPr>
          <w:spacing w:val="-15"/>
          <w:lang w:val="en-IE"/>
        </w:rPr>
        <w:t xml:space="preserve"> </w:t>
      </w:r>
      <w:r w:rsidRPr="00733263">
        <w:rPr>
          <w:lang w:val="en-IE"/>
        </w:rPr>
        <w:t>termination.</w:t>
      </w:r>
      <w:r w:rsidR="003C74ED">
        <w:rPr>
          <w:lang w:val="en-IE"/>
        </w:rPr>
        <w:t xml:space="preserve"> </w:t>
      </w:r>
      <w:r w:rsidRPr="003C74ED">
        <w:rPr>
          <w:lang w:val="en-IE"/>
        </w:rPr>
        <w:t>The net balance due must be paid or repaid within 28 days of the notice of termination.</w:t>
      </w:r>
    </w:p>
    <w:p w14:paraId="61F0E880" w14:textId="77777777" w:rsidR="00FB594C" w:rsidRPr="00733263" w:rsidRDefault="00FB594C">
      <w:pPr>
        <w:pStyle w:val="BodyText"/>
        <w:spacing w:before="7"/>
        <w:rPr>
          <w:sz w:val="12"/>
          <w:lang w:val="en-IE"/>
        </w:rPr>
      </w:pPr>
    </w:p>
    <w:p w14:paraId="72145030" w14:textId="40AFBB0E"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36480" behindDoc="1" locked="0" layoutInCell="1" allowOverlap="1" wp14:anchorId="45470E42" wp14:editId="3678505C">
                <wp:simplePos x="0" y="0"/>
                <wp:positionH relativeFrom="page">
                  <wp:posOffset>887095</wp:posOffset>
                </wp:positionH>
                <wp:positionV relativeFrom="paragraph">
                  <wp:posOffset>285115</wp:posOffset>
                </wp:positionV>
                <wp:extent cx="5780405" cy="6350"/>
                <wp:effectExtent l="0" t="0" r="0" b="0"/>
                <wp:wrapTopAndBottom/>
                <wp:docPr id="10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FD237" id="Rectangle 51" o:spid="_x0000_s1026" style="position:absolute;margin-left:69.85pt;margin-top:22.45pt;width:455.15pt;height:.5pt;z-index:-1568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78" w:name="_bookmark80"/>
      <w:bookmarkEnd w:id="78"/>
      <w:r w:rsidR="008B344F" w:rsidRPr="00733263">
        <w:rPr>
          <w:b/>
          <w:sz w:val="20"/>
          <w:lang w:val="en-IE"/>
        </w:rPr>
        <w:t>12.5</w:t>
      </w:r>
    </w:p>
    <w:p w14:paraId="10552B8A" w14:textId="77777777" w:rsidR="00FB594C" w:rsidRPr="00733263" w:rsidRDefault="008B344F">
      <w:pPr>
        <w:spacing w:before="86"/>
        <w:ind w:left="1320"/>
        <w:rPr>
          <w:b/>
          <w:sz w:val="20"/>
          <w:lang w:val="en-IE"/>
        </w:rPr>
      </w:pPr>
      <w:r w:rsidRPr="00733263">
        <w:rPr>
          <w:b/>
          <w:sz w:val="20"/>
          <w:lang w:val="en-IE"/>
        </w:rPr>
        <w:t>Employer’s Entitlement to Terminate for Convenience</w:t>
      </w:r>
    </w:p>
    <w:p w14:paraId="2E740867" w14:textId="77777777" w:rsidR="00FB594C" w:rsidRPr="00733263" w:rsidRDefault="00FB594C">
      <w:pPr>
        <w:pStyle w:val="BodyText"/>
        <w:spacing w:before="1"/>
        <w:rPr>
          <w:b/>
          <w:sz w:val="21"/>
          <w:lang w:val="en-IE"/>
        </w:rPr>
      </w:pPr>
    </w:p>
    <w:p w14:paraId="347324E5" w14:textId="77777777" w:rsidR="00FB594C" w:rsidRPr="00733263" w:rsidRDefault="008B344F">
      <w:pPr>
        <w:pStyle w:val="BodyText"/>
        <w:ind w:left="2040" w:right="235"/>
        <w:jc w:val="both"/>
        <w:rPr>
          <w:lang w:val="en-IE"/>
        </w:rPr>
      </w:pPr>
      <w:r w:rsidRPr="00733263">
        <w:rPr>
          <w:lang w:val="en-IE"/>
        </w:rPr>
        <w:t>The Employer may in its absolute discretion terminate the Contract, at any time for the Employer's convenience, by giving notice of such termination to the Contractor. The termination will take effect 28 days after the latter of the dates on which the Contractor receives this notice, or the Employer returns the Bank Guarantee for performance.</w:t>
      </w:r>
    </w:p>
    <w:p w14:paraId="405B37FD" w14:textId="77777777" w:rsidR="00FB594C" w:rsidRPr="00733263" w:rsidRDefault="00FB594C">
      <w:pPr>
        <w:pStyle w:val="BodyText"/>
        <w:spacing w:before="7"/>
        <w:rPr>
          <w:sz w:val="20"/>
          <w:lang w:val="en-IE"/>
        </w:rPr>
      </w:pPr>
    </w:p>
    <w:p w14:paraId="067FB3BD" w14:textId="4C7829AD"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36992" behindDoc="1" locked="0" layoutInCell="1" allowOverlap="1" wp14:anchorId="51FAC966" wp14:editId="1CFA616C">
                <wp:simplePos x="0" y="0"/>
                <wp:positionH relativeFrom="page">
                  <wp:posOffset>887095</wp:posOffset>
                </wp:positionH>
                <wp:positionV relativeFrom="paragraph">
                  <wp:posOffset>226060</wp:posOffset>
                </wp:positionV>
                <wp:extent cx="5780405" cy="6350"/>
                <wp:effectExtent l="0" t="0" r="0" b="0"/>
                <wp:wrapTopAndBottom/>
                <wp:docPr id="10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CBA41" id="Rectangle 50" o:spid="_x0000_s1026" style="position:absolute;margin-left:69.85pt;margin-top:17.8pt;width:455.15pt;height:.5pt;z-index:-15679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79" w:name="_bookmark81"/>
      <w:bookmarkEnd w:id="79"/>
      <w:r w:rsidR="008B344F" w:rsidRPr="00733263">
        <w:rPr>
          <w:b/>
          <w:sz w:val="20"/>
          <w:lang w:val="en-IE"/>
        </w:rPr>
        <w:t>12.6</w:t>
      </w:r>
    </w:p>
    <w:p w14:paraId="6C1F106E" w14:textId="77777777" w:rsidR="00FB594C" w:rsidRPr="00733263" w:rsidRDefault="008B344F">
      <w:pPr>
        <w:spacing w:before="86"/>
        <w:ind w:left="1320"/>
        <w:rPr>
          <w:b/>
          <w:sz w:val="20"/>
          <w:lang w:val="en-IE"/>
        </w:rPr>
      </w:pPr>
      <w:r w:rsidRPr="00733263">
        <w:rPr>
          <w:b/>
          <w:sz w:val="20"/>
          <w:lang w:val="en-IE"/>
        </w:rPr>
        <w:t>Cessation of Work and Removal of Contractor’s Equipment</w:t>
      </w:r>
    </w:p>
    <w:p w14:paraId="7EC643B1" w14:textId="77777777" w:rsidR="00FB594C" w:rsidRPr="00733263" w:rsidRDefault="00FB594C">
      <w:pPr>
        <w:pStyle w:val="BodyText"/>
        <w:spacing w:before="1"/>
        <w:rPr>
          <w:b/>
          <w:sz w:val="21"/>
          <w:lang w:val="en-IE"/>
        </w:rPr>
      </w:pPr>
    </w:p>
    <w:p w14:paraId="171FE7B2" w14:textId="05EF7246" w:rsidR="00FB594C" w:rsidRPr="00733263" w:rsidRDefault="008B344F">
      <w:pPr>
        <w:pStyle w:val="BodyText"/>
        <w:ind w:left="2040" w:right="233"/>
        <w:jc w:val="both"/>
        <w:rPr>
          <w:lang w:val="en-IE"/>
        </w:rPr>
      </w:pPr>
      <w:r w:rsidRPr="00733263">
        <w:rPr>
          <w:lang w:val="en-IE"/>
        </w:rPr>
        <w:t>After a notice of termination, the Contractor must promptly cease all further work (except to the extent specified in the notice from the Employer) and take such action as necessary or as directed by the Employer, for the transfer, protection and preservation of the Employer’s property, protection of life or for the safety of the Works.  Unless otherwise notified in writing by the Employer under Sub-Clause 12.1, the Contractor must remove all Contractor’s Equipment from the Site and remove from the Site any wreckage, rubbish and debris of any kind and leave the whole of the Site in a clean and safe</w:t>
      </w:r>
      <w:r w:rsidRPr="00733263">
        <w:rPr>
          <w:spacing w:val="-3"/>
          <w:lang w:val="en-IE"/>
        </w:rPr>
        <w:t xml:space="preserve"> </w:t>
      </w:r>
      <w:r w:rsidRPr="00733263">
        <w:rPr>
          <w:lang w:val="en-IE"/>
        </w:rPr>
        <w:t>condition.</w:t>
      </w:r>
    </w:p>
    <w:p w14:paraId="3E085E06" w14:textId="77777777" w:rsidR="00FB594C" w:rsidRPr="00733263" w:rsidRDefault="00FB594C">
      <w:pPr>
        <w:pStyle w:val="BodyText"/>
        <w:rPr>
          <w:sz w:val="24"/>
          <w:lang w:val="en-IE"/>
        </w:rPr>
      </w:pPr>
    </w:p>
    <w:p w14:paraId="620BD528" w14:textId="77777777" w:rsidR="00FB594C" w:rsidRPr="00733263" w:rsidRDefault="00FB594C">
      <w:pPr>
        <w:pStyle w:val="BodyText"/>
        <w:rPr>
          <w:sz w:val="24"/>
          <w:lang w:val="en-IE"/>
        </w:rPr>
      </w:pPr>
    </w:p>
    <w:p w14:paraId="7AFD5C95" w14:textId="7C54EBB5" w:rsidR="00FB594C" w:rsidRPr="00733263" w:rsidRDefault="00C15071">
      <w:pPr>
        <w:pStyle w:val="Heading1"/>
        <w:numPr>
          <w:ilvl w:val="0"/>
          <w:numId w:val="9"/>
        </w:numPr>
        <w:tabs>
          <w:tab w:val="left" w:pos="2040"/>
          <w:tab w:val="left" w:pos="2041"/>
        </w:tabs>
        <w:spacing w:before="180"/>
        <w:ind w:hanging="721"/>
        <w:rPr>
          <w:lang w:val="en-IE"/>
        </w:rPr>
      </w:pPr>
      <w:r w:rsidRPr="00733263">
        <w:rPr>
          <w:noProof/>
          <w:lang w:val="en-IE"/>
        </w:rPr>
        <mc:AlternateContent>
          <mc:Choice Requires="wps">
            <w:drawing>
              <wp:anchor distT="0" distB="0" distL="0" distR="0" simplePos="0" relativeHeight="487637504" behindDoc="1" locked="0" layoutInCell="1" allowOverlap="1" wp14:anchorId="1D0D3C94" wp14:editId="5491E6ED">
                <wp:simplePos x="0" y="0"/>
                <wp:positionH relativeFrom="page">
                  <wp:posOffset>896620</wp:posOffset>
                </wp:positionH>
                <wp:positionV relativeFrom="paragraph">
                  <wp:posOffset>334645</wp:posOffset>
                </wp:positionV>
                <wp:extent cx="5770880" cy="18415"/>
                <wp:effectExtent l="0" t="0" r="0" b="0"/>
                <wp:wrapTopAndBottom/>
                <wp:docPr id="10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2E39E" id="Rectangle 49" o:spid="_x0000_s1026" style="position:absolute;margin-left:70.6pt;margin-top:26.35pt;width:454.4pt;height:1.45pt;z-index:-15678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" fillcolor="black" stroked="f">
                <w10:wrap type="topAndBottom" anchorx="page"/>
              </v:rect>
            </w:pict>
          </mc:Fallback>
        </mc:AlternateContent>
      </w:r>
      <w:bookmarkStart w:id="80" w:name="_bookmark82"/>
      <w:bookmarkEnd w:id="80"/>
      <w:r w:rsidR="008B344F" w:rsidRPr="00733263">
        <w:rPr>
          <w:lang w:val="en-IE"/>
        </w:rPr>
        <w:t xml:space="preserve">RISK </w:t>
      </w:r>
      <w:r w:rsidR="008B344F" w:rsidRPr="00733263">
        <w:rPr>
          <w:spacing w:val="-3"/>
          <w:lang w:val="en-IE"/>
        </w:rPr>
        <w:t>AND</w:t>
      </w:r>
      <w:r w:rsidR="008B344F" w:rsidRPr="00733263">
        <w:rPr>
          <w:spacing w:val="-9"/>
          <w:lang w:val="en-IE"/>
        </w:rPr>
        <w:t xml:space="preserve"> </w:t>
      </w:r>
      <w:r w:rsidR="008B344F" w:rsidRPr="00733263">
        <w:rPr>
          <w:lang w:val="en-IE"/>
        </w:rPr>
        <w:t>RESPONSIBILITY</w:t>
      </w:r>
    </w:p>
    <w:p w14:paraId="64D5C666" w14:textId="77777777" w:rsidR="00FB594C" w:rsidRPr="00733263" w:rsidRDefault="00FB594C">
      <w:pPr>
        <w:pStyle w:val="BodyText"/>
        <w:spacing w:before="9"/>
        <w:rPr>
          <w:b/>
          <w:sz w:val="9"/>
          <w:lang w:val="en-IE"/>
        </w:rPr>
      </w:pPr>
    </w:p>
    <w:p w14:paraId="78292412" w14:textId="22FEAAF7"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38016" behindDoc="1" locked="0" layoutInCell="1" allowOverlap="1" wp14:anchorId="1FD9AA2C" wp14:editId="1A434D71">
                <wp:simplePos x="0" y="0"/>
                <wp:positionH relativeFrom="page">
                  <wp:posOffset>887095</wp:posOffset>
                </wp:positionH>
                <wp:positionV relativeFrom="paragraph">
                  <wp:posOffset>285115</wp:posOffset>
                </wp:positionV>
                <wp:extent cx="5780405" cy="6350"/>
                <wp:effectExtent l="0" t="0" r="0" b="0"/>
                <wp:wrapTopAndBottom/>
                <wp:docPr id="10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46379" id="Rectangle 48" o:spid="_x0000_s1026" style="position:absolute;margin-left:69.85pt;margin-top:22.45pt;width:455.15pt;height:.5pt;z-index:-15678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81" w:name="_bookmark83"/>
      <w:bookmarkEnd w:id="81"/>
      <w:r w:rsidR="008B344F" w:rsidRPr="00733263">
        <w:rPr>
          <w:b/>
          <w:sz w:val="20"/>
          <w:lang w:val="en-IE"/>
        </w:rPr>
        <w:t>13.1</w:t>
      </w:r>
    </w:p>
    <w:p w14:paraId="5D59D1C1" w14:textId="77777777" w:rsidR="00FB594C" w:rsidRPr="00733263" w:rsidRDefault="008B344F">
      <w:pPr>
        <w:spacing w:before="86"/>
        <w:ind w:left="1320"/>
        <w:rPr>
          <w:b/>
          <w:sz w:val="20"/>
          <w:lang w:val="en-IE"/>
        </w:rPr>
      </w:pPr>
      <w:r w:rsidRPr="00733263">
        <w:rPr>
          <w:b/>
          <w:sz w:val="20"/>
          <w:lang w:val="en-IE"/>
        </w:rPr>
        <w:t>Contractor’s Care of the Works</w:t>
      </w:r>
    </w:p>
    <w:p w14:paraId="59D0C5D5" w14:textId="77777777" w:rsidR="00FB594C" w:rsidRPr="00733263" w:rsidRDefault="00FB594C">
      <w:pPr>
        <w:pStyle w:val="BodyText"/>
        <w:spacing w:before="1"/>
        <w:rPr>
          <w:b/>
          <w:sz w:val="21"/>
          <w:lang w:val="en-IE"/>
        </w:rPr>
      </w:pPr>
    </w:p>
    <w:p w14:paraId="39426BB9" w14:textId="77777777" w:rsidR="00FB594C" w:rsidRPr="00733263" w:rsidRDefault="008B344F">
      <w:pPr>
        <w:pStyle w:val="BodyText"/>
        <w:ind w:left="2040" w:right="236"/>
        <w:jc w:val="both"/>
        <w:rPr>
          <w:lang w:val="en-IE"/>
        </w:rPr>
      </w:pPr>
      <w:r w:rsidRPr="00733263">
        <w:rPr>
          <w:lang w:val="en-IE"/>
        </w:rPr>
        <w:t>The Contractor is responsible for the care of the Works from the Commencement Date until the date the Taking-Over Certificate is issued under Sub-Clause 8.2. Responsibility will then pass to the Employer. If any loss or damage happens to the Works during the above period, the Contractor must rectify such loss or damage so that the Works conform with the Contract and the requirements of any relevant authorities.</w:t>
      </w:r>
    </w:p>
    <w:p w14:paraId="442B6EE6" w14:textId="77777777" w:rsidR="00FB594C" w:rsidRPr="00733263" w:rsidRDefault="00FB594C">
      <w:pPr>
        <w:pStyle w:val="BodyText"/>
        <w:spacing w:before="10"/>
        <w:rPr>
          <w:sz w:val="20"/>
          <w:lang w:val="en-IE"/>
        </w:rPr>
      </w:pPr>
    </w:p>
    <w:p w14:paraId="514A4D76" w14:textId="77777777" w:rsidR="00FB594C" w:rsidRPr="00733263" w:rsidRDefault="008B344F">
      <w:pPr>
        <w:pStyle w:val="BodyText"/>
        <w:ind w:left="2040" w:right="231"/>
        <w:jc w:val="both"/>
        <w:rPr>
          <w:lang w:val="en-IE"/>
        </w:rPr>
      </w:pPr>
      <w:r w:rsidRPr="00733263">
        <w:rPr>
          <w:lang w:val="en-IE"/>
        </w:rPr>
        <w:t>The Contractor must defend, hold and save harmless and indemnify, at its own cost, including legal costs, the Employer, its agents and employees from and against all suits, actions, claims and costs arising out of the acts or omissions of the Contractor, its employees, agents or subcontractors in connection with the Works and the Contractor’s other obligations under or in connection with the Contract, in respect of any accident, bodily injury, sickness or death to any person, infringement of any intellectual property rights and loss or damage to the Works or any property unless due to an act or default of the Employer or its personnel. In defending the Employer, the Contractor shall not enter into a settlement agreement without the prior written approval of the Employer.</w:t>
      </w:r>
    </w:p>
    <w:p w14:paraId="10B6600C" w14:textId="77777777" w:rsidR="00FB594C" w:rsidRPr="00733263" w:rsidRDefault="00FB594C">
      <w:pPr>
        <w:pStyle w:val="BodyText"/>
        <w:spacing w:before="4"/>
        <w:rPr>
          <w:sz w:val="17"/>
          <w:lang w:val="en-IE"/>
        </w:rPr>
      </w:pPr>
    </w:p>
    <w:p w14:paraId="3F8F64EE" w14:textId="66D597AD"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38528" behindDoc="1" locked="0" layoutInCell="1" allowOverlap="1" wp14:anchorId="7C621A7F" wp14:editId="403FB37D">
                <wp:simplePos x="0" y="0"/>
                <wp:positionH relativeFrom="page">
                  <wp:posOffset>887095</wp:posOffset>
                </wp:positionH>
                <wp:positionV relativeFrom="paragraph">
                  <wp:posOffset>285115</wp:posOffset>
                </wp:positionV>
                <wp:extent cx="5780405" cy="6350"/>
                <wp:effectExtent l="0" t="0" r="0" b="0"/>
                <wp:wrapTopAndBottom/>
                <wp:docPr id="10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500AA" id="Rectangle 47" o:spid="_x0000_s1026" style="position:absolute;margin-left:69.85pt;margin-top:22.45pt;width:455.15pt;height:.5pt;z-index:-15677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82" w:name="_bookmark84"/>
      <w:bookmarkEnd w:id="82"/>
      <w:r w:rsidR="008B344F" w:rsidRPr="00733263">
        <w:rPr>
          <w:b/>
          <w:sz w:val="20"/>
          <w:lang w:val="en-IE"/>
        </w:rPr>
        <w:t>13.2</w:t>
      </w:r>
    </w:p>
    <w:p w14:paraId="7B1FDD9E" w14:textId="77777777" w:rsidR="00FB594C" w:rsidRPr="00733263" w:rsidRDefault="008B344F">
      <w:pPr>
        <w:spacing w:before="86"/>
        <w:ind w:left="1320"/>
        <w:rPr>
          <w:b/>
          <w:sz w:val="20"/>
          <w:lang w:val="en-IE"/>
        </w:rPr>
      </w:pPr>
      <w:r w:rsidRPr="00733263">
        <w:rPr>
          <w:b/>
          <w:sz w:val="20"/>
          <w:lang w:val="en-IE"/>
        </w:rPr>
        <w:t>Force Majeure</w:t>
      </w:r>
    </w:p>
    <w:p w14:paraId="1085EA77" w14:textId="77777777" w:rsidR="00FB594C" w:rsidRPr="00733263" w:rsidRDefault="00FB594C">
      <w:pPr>
        <w:pStyle w:val="BodyText"/>
        <w:spacing w:before="1"/>
        <w:rPr>
          <w:b/>
          <w:sz w:val="21"/>
          <w:lang w:val="en-IE"/>
        </w:rPr>
      </w:pPr>
    </w:p>
    <w:p w14:paraId="7C8098A4" w14:textId="77777777" w:rsidR="00FB594C" w:rsidRPr="00733263" w:rsidRDefault="008B344F">
      <w:pPr>
        <w:pStyle w:val="BodyText"/>
        <w:ind w:left="2040" w:right="233"/>
        <w:jc w:val="both"/>
        <w:rPr>
          <w:lang w:val="en-IE"/>
        </w:rPr>
      </w:pPr>
      <w:r w:rsidRPr="00733263">
        <w:rPr>
          <w:lang w:val="en-IE"/>
        </w:rPr>
        <w:t>If a Party is or will be prevented from performing any of its obligations by Force Majeure, the Party affected must notify the other Party immediately in writing and not later than 7 days, setting out full details of the Force Majeure event and the reasons for the Force Majeure event preventing that Party from, or delaying that Party from, performing the affected obligations under this Contract. If instructed by the Employer’s Representative, the Contractor must suspend the execution of the affected Works and, to the extent agreed with the Employer’s Representative, demobilise the Contractor's Equipment, but only so far as, and for so long as, the performance of those obligations is affected by the Force Majeure event. The affected Party must use its best endeavours to overcome or remove the effects of the Force Majeure event as quickly as</w:t>
      </w:r>
      <w:r w:rsidRPr="00733263">
        <w:rPr>
          <w:spacing w:val="-11"/>
          <w:lang w:val="en-IE"/>
        </w:rPr>
        <w:t xml:space="preserve"> </w:t>
      </w:r>
      <w:r w:rsidRPr="00733263">
        <w:rPr>
          <w:lang w:val="en-IE"/>
        </w:rPr>
        <w:t>possible.</w:t>
      </w:r>
    </w:p>
    <w:p w14:paraId="6C6CBB5E" w14:textId="77777777" w:rsidR="00FB594C" w:rsidRPr="00733263" w:rsidRDefault="00FB594C">
      <w:pPr>
        <w:pStyle w:val="BodyText"/>
        <w:spacing w:before="10"/>
        <w:rPr>
          <w:sz w:val="20"/>
          <w:lang w:val="en-IE"/>
        </w:rPr>
      </w:pPr>
    </w:p>
    <w:p w14:paraId="225D05A7" w14:textId="77777777" w:rsidR="00FB594C" w:rsidRPr="00733263" w:rsidRDefault="008B344F">
      <w:pPr>
        <w:pStyle w:val="BodyText"/>
        <w:ind w:left="2040" w:right="242"/>
        <w:jc w:val="both"/>
        <w:rPr>
          <w:lang w:val="en-IE"/>
        </w:rPr>
      </w:pPr>
      <w:r w:rsidRPr="00733263">
        <w:rPr>
          <w:lang w:val="en-IE"/>
        </w:rPr>
        <w:t>Upon completion of the Force Majeure event, the affected Party must as soon as is reasonably practicable recommence the performance of the affected obligations.</w:t>
      </w:r>
    </w:p>
    <w:p w14:paraId="65AE9EEC" w14:textId="77777777" w:rsidR="00FB594C" w:rsidRPr="00733263" w:rsidRDefault="00FB594C">
      <w:pPr>
        <w:pStyle w:val="BodyText"/>
        <w:spacing w:before="10"/>
        <w:rPr>
          <w:sz w:val="20"/>
          <w:lang w:val="en-IE"/>
        </w:rPr>
      </w:pPr>
    </w:p>
    <w:p w14:paraId="7713B9F8" w14:textId="77777777" w:rsidR="00FB594C" w:rsidRPr="00733263" w:rsidRDefault="008B344F">
      <w:pPr>
        <w:pStyle w:val="BodyText"/>
        <w:ind w:left="2040" w:right="245"/>
        <w:jc w:val="both"/>
        <w:rPr>
          <w:lang w:val="en-IE"/>
        </w:rPr>
      </w:pPr>
      <w:r w:rsidRPr="00733263">
        <w:rPr>
          <w:lang w:val="en-IE"/>
        </w:rPr>
        <w:t>If the event continues for a period of 84 days, either Party may then give notice of termination which will take effect 28 days after the giving of the notice.</w:t>
      </w:r>
    </w:p>
    <w:p w14:paraId="4AD2510F" w14:textId="77777777" w:rsidR="00FB594C" w:rsidRPr="00733263" w:rsidRDefault="00FB594C">
      <w:pPr>
        <w:pStyle w:val="BodyText"/>
        <w:spacing w:before="10"/>
        <w:rPr>
          <w:sz w:val="20"/>
          <w:lang w:val="en-IE"/>
        </w:rPr>
      </w:pPr>
    </w:p>
    <w:p w14:paraId="017C90EF" w14:textId="77777777" w:rsidR="00FB594C" w:rsidRPr="00733263" w:rsidRDefault="008B344F">
      <w:pPr>
        <w:pStyle w:val="BodyText"/>
        <w:spacing w:before="1"/>
        <w:ind w:left="2040" w:right="234"/>
        <w:jc w:val="both"/>
        <w:rPr>
          <w:lang w:val="en-IE"/>
        </w:rPr>
      </w:pPr>
      <w:r w:rsidRPr="00733263">
        <w:rPr>
          <w:lang w:val="en-IE"/>
        </w:rPr>
        <w:t xml:space="preserve">After termination, the Contractor is entitled to payment of the unpaid balance of the value of the Works executed and of the Materials and Plant reasonably delivered to </w:t>
      </w:r>
      <w:r w:rsidRPr="00733263">
        <w:rPr>
          <w:lang w:val="en-IE"/>
        </w:rPr>
        <w:lastRenderedPageBreak/>
        <w:t>the Site, adjusted by the following:</w:t>
      </w:r>
    </w:p>
    <w:p w14:paraId="22D0C431" w14:textId="77777777" w:rsidR="00FB594C" w:rsidRPr="00733263" w:rsidRDefault="00FB594C">
      <w:pPr>
        <w:pStyle w:val="BodyText"/>
        <w:spacing w:before="9"/>
        <w:rPr>
          <w:sz w:val="20"/>
          <w:lang w:val="en-IE"/>
        </w:rPr>
      </w:pPr>
    </w:p>
    <w:p w14:paraId="3E035B74" w14:textId="77777777" w:rsidR="00FB594C" w:rsidRPr="00733263" w:rsidRDefault="008B344F">
      <w:pPr>
        <w:pStyle w:val="ListParagraph"/>
        <w:numPr>
          <w:ilvl w:val="0"/>
          <w:numId w:val="8"/>
        </w:numPr>
        <w:tabs>
          <w:tab w:val="left" w:pos="2774"/>
          <w:tab w:val="left" w:pos="2775"/>
        </w:tabs>
        <w:rPr>
          <w:lang w:val="en-IE"/>
        </w:rPr>
      </w:pPr>
      <w:r w:rsidRPr="00733263">
        <w:rPr>
          <w:lang w:val="en-IE"/>
        </w:rPr>
        <w:t>any sums to which the Contractor is entitled under Sub-Clause</w:t>
      </w:r>
      <w:r w:rsidRPr="00733263">
        <w:rPr>
          <w:spacing w:val="-17"/>
          <w:lang w:val="en-IE"/>
        </w:rPr>
        <w:t xml:space="preserve"> </w:t>
      </w:r>
      <w:r w:rsidRPr="00733263">
        <w:rPr>
          <w:lang w:val="en-IE"/>
        </w:rPr>
        <w:t>10.4,</w:t>
      </w:r>
    </w:p>
    <w:p w14:paraId="21D83358" w14:textId="77777777" w:rsidR="00FB594C" w:rsidRPr="00733263" w:rsidRDefault="00FB594C">
      <w:pPr>
        <w:pStyle w:val="BodyText"/>
        <w:spacing w:before="11"/>
        <w:rPr>
          <w:sz w:val="20"/>
          <w:lang w:val="en-IE"/>
        </w:rPr>
      </w:pPr>
    </w:p>
    <w:p w14:paraId="7E36699E" w14:textId="77777777" w:rsidR="00FB594C" w:rsidRPr="00733263" w:rsidRDefault="008B344F">
      <w:pPr>
        <w:pStyle w:val="ListParagraph"/>
        <w:numPr>
          <w:ilvl w:val="0"/>
          <w:numId w:val="8"/>
        </w:numPr>
        <w:tabs>
          <w:tab w:val="left" w:pos="2774"/>
          <w:tab w:val="left" w:pos="2775"/>
        </w:tabs>
        <w:rPr>
          <w:lang w:val="en-IE"/>
        </w:rPr>
      </w:pPr>
      <w:r w:rsidRPr="00733263">
        <w:rPr>
          <w:lang w:val="en-IE"/>
        </w:rPr>
        <w:t>the Cost of suspension and</w:t>
      </w:r>
      <w:r w:rsidRPr="00733263">
        <w:rPr>
          <w:spacing w:val="-12"/>
          <w:lang w:val="en-IE"/>
        </w:rPr>
        <w:t xml:space="preserve"> </w:t>
      </w:r>
      <w:r w:rsidRPr="00733263">
        <w:rPr>
          <w:lang w:val="en-IE"/>
        </w:rPr>
        <w:t>demobilisation,</w:t>
      </w:r>
    </w:p>
    <w:p w14:paraId="087ECA83" w14:textId="77777777" w:rsidR="00FB594C" w:rsidRPr="00733263" w:rsidRDefault="00FB594C">
      <w:pPr>
        <w:pStyle w:val="BodyText"/>
        <w:spacing w:before="8"/>
        <w:rPr>
          <w:sz w:val="20"/>
          <w:lang w:val="en-IE"/>
        </w:rPr>
      </w:pPr>
    </w:p>
    <w:p w14:paraId="032BBDAA" w14:textId="77777777" w:rsidR="00FB594C" w:rsidRPr="00733263" w:rsidRDefault="008B344F">
      <w:pPr>
        <w:pStyle w:val="ListParagraph"/>
        <w:numPr>
          <w:ilvl w:val="0"/>
          <w:numId w:val="8"/>
        </w:numPr>
        <w:tabs>
          <w:tab w:val="left" w:pos="2774"/>
          <w:tab w:val="left" w:pos="2775"/>
        </w:tabs>
        <w:rPr>
          <w:lang w:val="en-IE"/>
        </w:rPr>
      </w:pPr>
      <w:r w:rsidRPr="00733263">
        <w:rPr>
          <w:lang w:val="en-IE"/>
        </w:rPr>
        <w:t>any sums to which the Employer is</w:t>
      </w:r>
      <w:r w:rsidRPr="00733263">
        <w:rPr>
          <w:spacing w:val="-15"/>
          <w:lang w:val="en-IE"/>
        </w:rPr>
        <w:t xml:space="preserve"> </w:t>
      </w:r>
      <w:r w:rsidRPr="00733263">
        <w:rPr>
          <w:lang w:val="en-IE"/>
        </w:rPr>
        <w:t>entitled.</w:t>
      </w:r>
    </w:p>
    <w:p w14:paraId="4017CD78" w14:textId="77777777" w:rsidR="00FB594C" w:rsidRPr="00733263" w:rsidRDefault="00FB594C">
      <w:pPr>
        <w:pStyle w:val="BodyText"/>
        <w:spacing w:before="10"/>
        <w:rPr>
          <w:sz w:val="20"/>
          <w:lang w:val="en-IE"/>
        </w:rPr>
      </w:pPr>
    </w:p>
    <w:p w14:paraId="6C323C9A" w14:textId="77777777" w:rsidR="00FB594C" w:rsidRPr="00733263" w:rsidRDefault="008B344F">
      <w:pPr>
        <w:pStyle w:val="BodyText"/>
        <w:spacing w:before="1"/>
        <w:ind w:left="2040" w:right="240"/>
        <w:jc w:val="both"/>
        <w:rPr>
          <w:lang w:val="en-IE"/>
        </w:rPr>
      </w:pPr>
      <w:r w:rsidRPr="00733263">
        <w:rPr>
          <w:lang w:val="en-IE"/>
        </w:rPr>
        <w:t>The net balance due must be paid or repaid within 28 days of the notice of termination.</w:t>
      </w:r>
    </w:p>
    <w:p w14:paraId="5E4BBFC7" w14:textId="77777777" w:rsidR="00FB594C" w:rsidRPr="00733263" w:rsidRDefault="00FB594C">
      <w:pPr>
        <w:pStyle w:val="BodyText"/>
        <w:spacing w:before="7"/>
        <w:rPr>
          <w:sz w:val="20"/>
          <w:lang w:val="en-IE"/>
        </w:rPr>
      </w:pPr>
    </w:p>
    <w:p w14:paraId="1B091B6C" w14:textId="2BAEE372" w:rsidR="00FB594C" w:rsidRPr="00733263" w:rsidRDefault="008B344F">
      <w:pPr>
        <w:pStyle w:val="BodyText"/>
        <w:spacing w:before="1"/>
        <w:ind w:left="2040" w:right="235"/>
        <w:jc w:val="both"/>
        <w:rPr>
          <w:lang w:val="en-IE"/>
        </w:rPr>
      </w:pPr>
      <w:r w:rsidRPr="00733263">
        <w:rPr>
          <w:lang w:val="en-IE"/>
        </w:rPr>
        <w:t>The Contractor acknowledges and agrees that, with respect to any of its obligations under the Contract, the Contractor will be performing such obligations in areas in which the Employer, is engaged in, preparing to engage in, or disengaging from humanitarian or similar operations and any delays or failure to perform such obligations arising from or relating to harsh conditions within such areas, shall not, in and to itself, constitute a Force Majeure event.</w:t>
      </w:r>
    </w:p>
    <w:p w14:paraId="476DC7D0" w14:textId="77777777" w:rsidR="00FB594C" w:rsidRPr="00733263" w:rsidRDefault="00FB594C">
      <w:pPr>
        <w:pStyle w:val="BodyText"/>
        <w:rPr>
          <w:sz w:val="24"/>
          <w:lang w:val="en-IE"/>
        </w:rPr>
      </w:pPr>
    </w:p>
    <w:p w14:paraId="1F167885" w14:textId="1D8F0254" w:rsidR="00FB594C" w:rsidRPr="00733263" w:rsidRDefault="00C15071">
      <w:pPr>
        <w:pStyle w:val="Heading1"/>
        <w:numPr>
          <w:ilvl w:val="0"/>
          <w:numId w:val="9"/>
        </w:numPr>
        <w:tabs>
          <w:tab w:val="left" w:pos="2040"/>
          <w:tab w:val="left" w:pos="2041"/>
        </w:tabs>
        <w:spacing w:before="182"/>
        <w:ind w:hanging="721"/>
        <w:rPr>
          <w:lang w:val="en-IE"/>
        </w:rPr>
      </w:pPr>
      <w:r w:rsidRPr="00733263">
        <w:rPr>
          <w:noProof/>
          <w:lang w:val="en-IE"/>
        </w:rPr>
        <mc:AlternateContent>
          <mc:Choice Requires="wps">
            <w:drawing>
              <wp:anchor distT="0" distB="0" distL="0" distR="0" simplePos="0" relativeHeight="487639040" behindDoc="1" locked="0" layoutInCell="1" allowOverlap="1" wp14:anchorId="5A9F6309" wp14:editId="093DA927">
                <wp:simplePos x="0" y="0"/>
                <wp:positionH relativeFrom="page">
                  <wp:posOffset>896620</wp:posOffset>
                </wp:positionH>
                <wp:positionV relativeFrom="paragraph">
                  <wp:posOffset>335915</wp:posOffset>
                </wp:positionV>
                <wp:extent cx="5770880" cy="18415"/>
                <wp:effectExtent l="0" t="0" r="0" b="0"/>
                <wp:wrapTopAndBottom/>
                <wp:docPr id="10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5E973" id="Rectangle 46" o:spid="_x0000_s1026" style="position:absolute;margin-left:70.6pt;margin-top:26.45pt;width:454.4pt;height:1.45pt;z-index:-15677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" fillcolor="black" stroked="f">
                <w10:wrap type="topAndBottom" anchorx="page"/>
              </v:rect>
            </w:pict>
          </mc:Fallback>
        </mc:AlternateContent>
      </w:r>
      <w:bookmarkStart w:id="83" w:name="_bookmark85"/>
      <w:bookmarkEnd w:id="83"/>
      <w:r w:rsidR="008B344F" w:rsidRPr="00733263">
        <w:rPr>
          <w:lang w:val="en-IE"/>
        </w:rPr>
        <w:t>INSURANCE</w:t>
      </w:r>
    </w:p>
    <w:p w14:paraId="3C1A4FF9" w14:textId="77777777" w:rsidR="00FB594C" w:rsidRPr="00733263" w:rsidRDefault="00FB594C">
      <w:pPr>
        <w:pStyle w:val="BodyText"/>
        <w:spacing w:before="9"/>
        <w:rPr>
          <w:b/>
          <w:sz w:val="9"/>
          <w:lang w:val="en-IE"/>
        </w:rPr>
      </w:pPr>
    </w:p>
    <w:p w14:paraId="587ACC23" w14:textId="5BF6ED45"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39552" behindDoc="1" locked="0" layoutInCell="1" allowOverlap="1" wp14:anchorId="2FA73580" wp14:editId="6EA8C769">
                <wp:simplePos x="0" y="0"/>
                <wp:positionH relativeFrom="page">
                  <wp:posOffset>887095</wp:posOffset>
                </wp:positionH>
                <wp:positionV relativeFrom="paragraph">
                  <wp:posOffset>285115</wp:posOffset>
                </wp:positionV>
                <wp:extent cx="5780405" cy="6350"/>
                <wp:effectExtent l="0" t="0" r="0" b="0"/>
                <wp:wrapTopAndBottom/>
                <wp:docPr id="10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93CB0" id="Rectangle 45" o:spid="_x0000_s1026" style="position:absolute;margin-left:69.85pt;margin-top:22.45pt;width:455.15pt;height:.5pt;z-index:-15676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84" w:name="_bookmark86"/>
      <w:bookmarkEnd w:id="84"/>
      <w:r w:rsidR="008B344F" w:rsidRPr="00733263">
        <w:rPr>
          <w:b/>
          <w:sz w:val="20"/>
          <w:lang w:val="en-IE"/>
        </w:rPr>
        <w:t>14.1</w:t>
      </w:r>
    </w:p>
    <w:p w14:paraId="79F63BE5" w14:textId="77777777" w:rsidR="00FB594C" w:rsidRPr="00733263" w:rsidRDefault="008B344F">
      <w:pPr>
        <w:spacing w:before="86"/>
        <w:ind w:left="1320"/>
        <w:rPr>
          <w:b/>
          <w:sz w:val="20"/>
          <w:lang w:val="en-IE"/>
        </w:rPr>
      </w:pPr>
      <w:r w:rsidRPr="00733263">
        <w:rPr>
          <w:b/>
          <w:sz w:val="20"/>
          <w:lang w:val="en-IE"/>
        </w:rPr>
        <w:t>Extent of Cover</w:t>
      </w:r>
    </w:p>
    <w:p w14:paraId="7664B095" w14:textId="77777777" w:rsidR="00FB594C" w:rsidRPr="00733263" w:rsidRDefault="00FB594C">
      <w:pPr>
        <w:pStyle w:val="BodyText"/>
        <w:spacing w:before="10"/>
        <w:rPr>
          <w:b/>
          <w:sz w:val="20"/>
          <w:lang w:val="en-IE"/>
        </w:rPr>
      </w:pPr>
    </w:p>
    <w:p w14:paraId="0FD72FA7" w14:textId="77777777" w:rsidR="00FB594C" w:rsidRPr="00733263" w:rsidRDefault="008B344F">
      <w:pPr>
        <w:pStyle w:val="BodyText"/>
        <w:ind w:left="2040"/>
        <w:rPr>
          <w:lang w:val="en-IE"/>
        </w:rPr>
      </w:pPr>
      <w:r w:rsidRPr="00733263">
        <w:rPr>
          <w:lang w:val="en-IE"/>
        </w:rPr>
        <w:t>The Contractor must, on or prior to the Commencement Date, effect and thereafter maintain insurances in the joint names of the Parties:</w:t>
      </w:r>
    </w:p>
    <w:p w14:paraId="36956987" w14:textId="77777777" w:rsidR="00FB594C" w:rsidRPr="00733263" w:rsidRDefault="00FB594C">
      <w:pPr>
        <w:pStyle w:val="BodyText"/>
        <w:spacing w:before="6"/>
        <w:rPr>
          <w:sz w:val="17"/>
          <w:lang w:val="en-IE"/>
        </w:rPr>
      </w:pPr>
    </w:p>
    <w:p w14:paraId="1CFE38C3" w14:textId="77777777" w:rsidR="00FB594C" w:rsidRPr="00733263" w:rsidRDefault="008B344F">
      <w:pPr>
        <w:pStyle w:val="ListParagraph"/>
        <w:numPr>
          <w:ilvl w:val="1"/>
          <w:numId w:val="9"/>
        </w:numPr>
        <w:tabs>
          <w:tab w:val="left" w:pos="2775"/>
        </w:tabs>
        <w:spacing w:before="94"/>
        <w:ind w:right="240"/>
        <w:jc w:val="both"/>
        <w:rPr>
          <w:lang w:val="en-IE"/>
        </w:rPr>
      </w:pPr>
      <w:r w:rsidRPr="00733263">
        <w:rPr>
          <w:lang w:val="en-IE"/>
        </w:rPr>
        <w:t>for loss and damage to the Works, Materials, Plant and the Contractor's Equipment,</w:t>
      </w:r>
    </w:p>
    <w:p w14:paraId="5FD4522D" w14:textId="77777777" w:rsidR="00FB594C" w:rsidRPr="00733263" w:rsidRDefault="00FB594C">
      <w:pPr>
        <w:pStyle w:val="BodyText"/>
        <w:spacing w:before="9"/>
        <w:rPr>
          <w:sz w:val="20"/>
          <w:lang w:val="en-IE"/>
        </w:rPr>
      </w:pPr>
    </w:p>
    <w:p w14:paraId="6F61712B" w14:textId="77777777" w:rsidR="00FB594C" w:rsidRPr="00733263" w:rsidRDefault="008B344F">
      <w:pPr>
        <w:pStyle w:val="ListParagraph"/>
        <w:numPr>
          <w:ilvl w:val="1"/>
          <w:numId w:val="9"/>
        </w:numPr>
        <w:tabs>
          <w:tab w:val="left" w:pos="2775"/>
        </w:tabs>
        <w:ind w:right="238"/>
        <w:jc w:val="both"/>
        <w:rPr>
          <w:lang w:val="en-IE"/>
        </w:rPr>
      </w:pPr>
      <w:r w:rsidRPr="00733263">
        <w:rPr>
          <w:lang w:val="en-IE"/>
        </w:rPr>
        <w:t>for liability of both Parties for loss, damage, death or injury to third parties or their property arising out of the Contractor's performance of the Contract, including the Contractor's liability for damage to the Employer's property other than the Works,</w:t>
      </w:r>
      <w:r w:rsidRPr="00733263">
        <w:rPr>
          <w:spacing w:val="-10"/>
          <w:lang w:val="en-IE"/>
        </w:rPr>
        <w:t xml:space="preserve"> </w:t>
      </w:r>
      <w:r w:rsidRPr="00733263">
        <w:rPr>
          <w:lang w:val="en-IE"/>
        </w:rPr>
        <w:t>and</w:t>
      </w:r>
    </w:p>
    <w:p w14:paraId="083F833F" w14:textId="77777777" w:rsidR="00FB594C" w:rsidRPr="00733263" w:rsidRDefault="00FB594C">
      <w:pPr>
        <w:pStyle w:val="BodyText"/>
        <w:spacing w:before="10"/>
        <w:rPr>
          <w:sz w:val="20"/>
          <w:lang w:val="en-IE"/>
        </w:rPr>
      </w:pPr>
    </w:p>
    <w:p w14:paraId="079ACED9" w14:textId="77777777" w:rsidR="00FB594C" w:rsidRPr="00733263" w:rsidRDefault="008B344F">
      <w:pPr>
        <w:pStyle w:val="ListParagraph"/>
        <w:numPr>
          <w:ilvl w:val="1"/>
          <w:numId w:val="9"/>
        </w:numPr>
        <w:tabs>
          <w:tab w:val="left" w:pos="2775"/>
        </w:tabs>
        <w:ind w:right="232"/>
        <w:jc w:val="both"/>
        <w:rPr>
          <w:lang w:val="en-IE"/>
        </w:rPr>
      </w:pPr>
      <w:r w:rsidRPr="00733263">
        <w:rPr>
          <w:lang w:val="en-IE"/>
        </w:rPr>
        <w:t>for liability of both Parties and of any Employer's personnel for death or injury to the Contractor's Personnel except to the extent that liability arises from the negligence of the Employer, any Employer's representative or their employees.</w:t>
      </w:r>
    </w:p>
    <w:p w14:paraId="58FE0ED5" w14:textId="77777777" w:rsidR="00FB594C" w:rsidRPr="00733263" w:rsidRDefault="00FB594C">
      <w:pPr>
        <w:pStyle w:val="BodyText"/>
        <w:spacing w:before="4"/>
        <w:rPr>
          <w:sz w:val="12"/>
          <w:lang w:val="en-IE"/>
        </w:rPr>
      </w:pPr>
    </w:p>
    <w:p w14:paraId="258BDD78" w14:textId="43AF73AE"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40064" behindDoc="1" locked="0" layoutInCell="1" allowOverlap="1" wp14:anchorId="3CBC3230" wp14:editId="2C07D627">
                <wp:simplePos x="0" y="0"/>
                <wp:positionH relativeFrom="page">
                  <wp:posOffset>887095</wp:posOffset>
                </wp:positionH>
                <wp:positionV relativeFrom="paragraph">
                  <wp:posOffset>285115</wp:posOffset>
                </wp:positionV>
                <wp:extent cx="5780405" cy="6350"/>
                <wp:effectExtent l="0" t="0" r="0" b="0"/>
                <wp:wrapTopAndBottom/>
                <wp:docPr id="9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333B2" id="Rectangle 44" o:spid="_x0000_s1026" style="position:absolute;margin-left:69.85pt;margin-top:22.45pt;width:455.15pt;height:.5pt;z-index:-15676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85" w:name="_bookmark87"/>
      <w:bookmarkEnd w:id="85"/>
      <w:r w:rsidR="008B344F" w:rsidRPr="00733263">
        <w:rPr>
          <w:b/>
          <w:sz w:val="20"/>
          <w:lang w:val="en-IE"/>
        </w:rPr>
        <w:t>14.2</w:t>
      </w:r>
    </w:p>
    <w:p w14:paraId="01BC0124" w14:textId="77777777" w:rsidR="00FB594C" w:rsidRPr="00733263" w:rsidRDefault="008B344F">
      <w:pPr>
        <w:spacing w:before="86"/>
        <w:ind w:left="1320"/>
        <w:rPr>
          <w:b/>
          <w:sz w:val="20"/>
          <w:lang w:val="en-IE"/>
        </w:rPr>
      </w:pPr>
      <w:r w:rsidRPr="00733263">
        <w:rPr>
          <w:b/>
          <w:sz w:val="20"/>
          <w:lang w:val="en-IE"/>
        </w:rPr>
        <w:t>Arrangements</w:t>
      </w:r>
    </w:p>
    <w:p w14:paraId="24846C91" w14:textId="77777777" w:rsidR="00FB594C" w:rsidRPr="00733263" w:rsidRDefault="00FB594C">
      <w:pPr>
        <w:pStyle w:val="BodyText"/>
        <w:spacing w:before="1"/>
        <w:rPr>
          <w:b/>
          <w:sz w:val="21"/>
          <w:lang w:val="en-IE"/>
        </w:rPr>
      </w:pPr>
    </w:p>
    <w:p w14:paraId="0745A9C8" w14:textId="77777777" w:rsidR="00FB594C" w:rsidRPr="00733263" w:rsidRDefault="008B344F">
      <w:pPr>
        <w:pStyle w:val="BodyText"/>
        <w:ind w:left="2040" w:right="237"/>
        <w:jc w:val="both"/>
        <w:rPr>
          <w:lang w:val="en-IE"/>
        </w:rPr>
      </w:pPr>
      <w:r w:rsidRPr="00733263">
        <w:rPr>
          <w:lang w:val="en-IE"/>
        </w:rPr>
        <w:t>All insurances must conform with any requirements detailed in the Schedule of Details. The policies must be issued by insurers and in terms approved by the Employer. The Contractor must provide the Employer with evidence that any required policy is in force and that the premiums have been paid.</w:t>
      </w:r>
    </w:p>
    <w:p w14:paraId="168F237E" w14:textId="77777777" w:rsidR="00FB594C" w:rsidRPr="00733263" w:rsidRDefault="00FB594C">
      <w:pPr>
        <w:pStyle w:val="BodyText"/>
        <w:spacing w:before="11"/>
        <w:rPr>
          <w:sz w:val="20"/>
          <w:lang w:val="en-IE"/>
        </w:rPr>
      </w:pPr>
    </w:p>
    <w:p w14:paraId="0C515758" w14:textId="77777777" w:rsidR="00FB594C" w:rsidRPr="00733263" w:rsidRDefault="008B344F">
      <w:pPr>
        <w:pStyle w:val="BodyText"/>
        <w:ind w:left="2040" w:right="232"/>
        <w:jc w:val="both"/>
        <w:rPr>
          <w:lang w:val="en-IE"/>
        </w:rPr>
      </w:pPr>
      <w:r w:rsidRPr="00733263">
        <w:rPr>
          <w:lang w:val="en-IE"/>
        </w:rPr>
        <w:t>All payments received from insurers relating to loss or damage to the Works must be held jointly by the Parties and used for the repair of the loss or damage or as compensation for loss or damage that is not to be repaired.</w:t>
      </w:r>
    </w:p>
    <w:p w14:paraId="279071C9" w14:textId="77777777" w:rsidR="00FB594C" w:rsidRPr="00733263" w:rsidRDefault="00FB594C">
      <w:pPr>
        <w:pStyle w:val="BodyText"/>
        <w:spacing w:before="7"/>
        <w:rPr>
          <w:sz w:val="20"/>
          <w:lang w:val="en-IE"/>
        </w:rPr>
      </w:pPr>
    </w:p>
    <w:p w14:paraId="6B69E2F1" w14:textId="451D046D"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40576" behindDoc="1" locked="0" layoutInCell="1" allowOverlap="1" wp14:anchorId="1ADE283E" wp14:editId="5C946CC1">
                <wp:simplePos x="0" y="0"/>
                <wp:positionH relativeFrom="page">
                  <wp:posOffset>887095</wp:posOffset>
                </wp:positionH>
                <wp:positionV relativeFrom="paragraph">
                  <wp:posOffset>226060</wp:posOffset>
                </wp:positionV>
                <wp:extent cx="5780405" cy="6350"/>
                <wp:effectExtent l="0" t="0" r="0" b="0"/>
                <wp:wrapTopAndBottom/>
                <wp:docPr id="9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66CF0" id="Rectangle 43" o:spid="_x0000_s1026" style="position:absolute;margin-left:69.85pt;margin-top:17.8pt;width:455.15pt;height:.5pt;z-index:-15675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86" w:name="_bookmark88"/>
      <w:bookmarkEnd w:id="86"/>
      <w:r w:rsidR="008B344F" w:rsidRPr="00733263">
        <w:rPr>
          <w:b/>
          <w:sz w:val="20"/>
          <w:lang w:val="en-IE"/>
        </w:rPr>
        <w:t>14.3</w:t>
      </w:r>
    </w:p>
    <w:p w14:paraId="583416DC" w14:textId="77777777" w:rsidR="00FB594C" w:rsidRPr="00733263" w:rsidRDefault="008B344F">
      <w:pPr>
        <w:spacing w:before="86"/>
        <w:ind w:left="1320"/>
        <w:rPr>
          <w:b/>
          <w:sz w:val="20"/>
          <w:lang w:val="en-IE"/>
        </w:rPr>
      </w:pPr>
      <w:r w:rsidRPr="00733263">
        <w:rPr>
          <w:b/>
          <w:sz w:val="20"/>
          <w:lang w:val="en-IE"/>
        </w:rPr>
        <w:t>Failure to Insure</w:t>
      </w:r>
    </w:p>
    <w:p w14:paraId="615DD18F" w14:textId="77777777" w:rsidR="00FB594C" w:rsidRPr="00733263" w:rsidRDefault="00FB594C">
      <w:pPr>
        <w:pStyle w:val="BodyText"/>
        <w:spacing w:before="1"/>
        <w:rPr>
          <w:b/>
          <w:sz w:val="21"/>
          <w:lang w:val="en-IE"/>
        </w:rPr>
      </w:pPr>
    </w:p>
    <w:p w14:paraId="673D3A68" w14:textId="77777777" w:rsidR="00FB594C" w:rsidRPr="00733263" w:rsidRDefault="008B344F">
      <w:pPr>
        <w:pStyle w:val="BodyText"/>
        <w:spacing w:before="1"/>
        <w:ind w:left="2040" w:right="236"/>
        <w:jc w:val="both"/>
        <w:rPr>
          <w:lang w:val="en-IE"/>
        </w:rPr>
      </w:pPr>
      <w:r w:rsidRPr="00733263">
        <w:rPr>
          <w:lang w:val="en-IE"/>
        </w:rPr>
        <w:t xml:space="preserve">If the Contractor fails to effect or keep in force any of the insurances referred to in the previous Sub-Clauses, or fails to provide satisfactory evidence, policies or receipts, the Employer may, without prejudice to any other right or remedy, effect insurance for the cover relevant to such default and pay the premiums due and recover the same as a </w:t>
      </w:r>
      <w:r w:rsidRPr="00733263">
        <w:rPr>
          <w:lang w:val="en-IE"/>
        </w:rPr>
        <w:lastRenderedPageBreak/>
        <w:t>deduction from any other monies due to the Contractor.</w:t>
      </w:r>
    </w:p>
    <w:p w14:paraId="32F6915B" w14:textId="77777777" w:rsidR="00FB594C" w:rsidRPr="00733263" w:rsidRDefault="00FB594C">
      <w:pPr>
        <w:pStyle w:val="BodyText"/>
        <w:rPr>
          <w:sz w:val="24"/>
          <w:lang w:val="en-IE"/>
        </w:rPr>
      </w:pPr>
    </w:p>
    <w:p w14:paraId="2E5D853C" w14:textId="579BE0B3" w:rsidR="000F6FBE" w:rsidRPr="00733263" w:rsidRDefault="000F6FBE" w:rsidP="007F6882">
      <w:pPr>
        <w:pStyle w:val="Heading1"/>
        <w:numPr>
          <w:ilvl w:val="0"/>
          <w:numId w:val="9"/>
        </w:numPr>
        <w:tabs>
          <w:tab w:val="left" w:pos="2040"/>
        </w:tabs>
        <w:spacing w:before="179"/>
        <w:rPr>
          <w:lang w:val="en-IE"/>
        </w:rPr>
      </w:pPr>
      <w:r w:rsidRPr="00733263">
        <w:rPr>
          <w:noProof/>
          <w:lang w:val="en-IE"/>
        </w:rPr>
        <mc:AlternateContent>
          <mc:Choice Requires="wps">
            <w:drawing>
              <wp:anchor distT="0" distB="0" distL="0" distR="0" simplePos="0" relativeHeight="487656448" behindDoc="1" locked="0" layoutInCell="1" allowOverlap="1" wp14:anchorId="2BEF99E4" wp14:editId="21EF9360">
                <wp:simplePos x="0" y="0"/>
                <wp:positionH relativeFrom="page">
                  <wp:posOffset>896620</wp:posOffset>
                </wp:positionH>
                <wp:positionV relativeFrom="paragraph">
                  <wp:posOffset>334010</wp:posOffset>
                </wp:positionV>
                <wp:extent cx="5770880" cy="18415"/>
                <wp:effectExtent l="0" t="0" r="0" b="0"/>
                <wp:wrapTopAndBottom/>
                <wp:docPr id="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08B11" id="Rectangle 42" o:spid="_x0000_s1026" style="position:absolute;margin-left:70.6pt;margin-top:26.3pt;width:454.4pt;height:1.45pt;z-index:-15660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" fillcolor="black" stroked="f">
                <w10:wrap type="topAndBottom" anchorx="page"/>
              </v:rect>
            </w:pict>
          </mc:Fallback>
        </mc:AlternateContent>
      </w:r>
      <w:r w:rsidR="007F6882">
        <w:rPr>
          <w:lang w:val="en-IE"/>
        </w:rPr>
        <w:t>GOVERNING LAW</w:t>
      </w:r>
    </w:p>
    <w:p w14:paraId="54CD12AE" w14:textId="77777777" w:rsidR="000F6FBE" w:rsidRPr="00733263" w:rsidRDefault="000F6FBE" w:rsidP="000F6FBE">
      <w:pPr>
        <w:pStyle w:val="BodyText"/>
        <w:spacing w:before="9"/>
        <w:rPr>
          <w:b/>
          <w:sz w:val="9"/>
          <w:lang w:val="en-IE"/>
        </w:rPr>
      </w:pPr>
    </w:p>
    <w:p w14:paraId="5A528CC7" w14:textId="38116739" w:rsidR="000F6FBE" w:rsidRPr="00733263" w:rsidRDefault="000F6FBE" w:rsidP="000F6FBE">
      <w:pPr>
        <w:spacing w:before="93"/>
        <w:ind w:left="1306"/>
        <w:rPr>
          <w:b/>
          <w:sz w:val="20"/>
          <w:lang w:val="en-IE"/>
        </w:rPr>
      </w:pPr>
      <w:r w:rsidRPr="00733263">
        <w:rPr>
          <w:noProof/>
          <w:lang w:val="en-IE"/>
        </w:rPr>
        <mc:AlternateContent>
          <mc:Choice Requires="wps">
            <w:drawing>
              <wp:anchor distT="0" distB="0" distL="0" distR="0" simplePos="0" relativeHeight="487657472" behindDoc="1" locked="0" layoutInCell="1" allowOverlap="1" wp14:anchorId="7EF591A7" wp14:editId="2DE1B452">
                <wp:simplePos x="0" y="0"/>
                <wp:positionH relativeFrom="page">
                  <wp:posOffset>887095</wp:posOffset>
                </wp:positionH>
                <wp:positionV relativeFrom="paragraph">
                  <wp:posOffset>285115</wp:posOffset>
                </wp:positionV>
                <wp:extent cx="5780405" cy="6350"/>
                <wp:effectExtent l="0" t="0" r="0" b="0"/>
                <wp:wrapTopAndBottom/>
                <wp:docPr id="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C286D" id="Rectangle 41" o:spid="_x0000_s1026" style="position:absolute;margin-left:69.85pt;margin-top:22.45pt;width:455.15pt;height:.5pt;z-index:-15659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r w:rsidRPr="00733263">
        <w:rPr>
          <w:b/>
          <w:sz w:val="20"/>
          <w:lang w:val="en-IE"/>
        </w:rPr>
        <w:t>15.1</w:t>
      </w:r>
      <w:r w:rsidR="007F6882">
        <w:rPr>
          <w:b/>
          <w:sz w:val="20"/>
          <w:lang w:val="en-IE"/>
        </w:rPr>
        <w:t xml:space="preserve"> Choice of Law</w:t>
      </w:r>
    </w:p>
    <w:p w14:paraId="38332747" w14:textId="356DCC2E" w:rsidR="00FB594C" w:rsidRPr="007F6882" w:rsidRDefault="007F6882" w:rsidP="007F6882">
      <w:pPr>
        <w:pStyle w:val="BodyText"/>
        <w:ind w:left="2040" w:right="231"/>
        <w:jc w:val="both"/>
        <w:rPr>
          <w:lang w:val="en-IE"/>
        </w:rPr>
      </w:pPr>
      <w:r w:rsidRPr="007F6882">
        <w:rPr>
          <w:lang w:val="en-IE"/>
        </w:rPr>
        <w:t>This Contract shall be governed by and construed in accordance with the laws of</w:t>
      </w:r>
      <w:r>
        <w:rPr>
          <w:lang w:val="en-IE"/>
        </w:rPr>
        <w:t xml:space="preserve"> </w:t>
      </w:r>
      <w:r w:rsidRPr="007F6882">
        <w:rPr>
          <w:highlight w:val="cyan"/>
          <w:lang w:val="en-IE"/>
        </w:rPr>
        <w:t>[insert country]</w:t>
      </w:r>
    </w:p>
    <w:p w14:paraId="1D7692C1" w14:textId="14E8F531" w:rsidR="00FB594C" w:rsidRPr="00733263" w:rsidRDefault="00C15071">
      <w:pPr>
        <w:pStyle w:val="Heading1"/>
        <w:tabs>
          <w:tab w:val="left" w:pos="2040"/>
        </w:tabs>
        <w:spacing w:before="179"/>
        <w:ind w:left="1320" w:firstLine="0"/>
        <w:rPr>
          <w:lang w:val="en-IE"/>
        </w:rPr>
      </w:pPr>
      <w:r w:rsidRPr="00733263">
        <w:rPr>
          <w:noProof/>
          <w:lang w:val="en-IE"/>
        </w:rPr>
        <mc:AlternateContent>
          <mc:Choice Requires="wps">
            <w:drawing>
              <wp:anchor distT="0" distB="0" distL="0" distR="0" simplePos="0" relativeHeight="487641088" behindDoc="1" locked="0" layoutInCell="1" allowOverlap="1" wp14:anchorId="57BA8CF7" wp14:editId="002C63D0">
                <wp:simplePos x="0" y="0"/>
                <wp:positionH relativeFrom="page">
                  <wp:posOffset>896620</wp:posOffset>
                </wp:positionH>
                <wp:positionV relativeFrom="paragraph">
                  <wp:posOffset>334010</wp:posOffset>
                </wp:positionV>
                <wp:extent cx="5770880" cy="18415"/>
                <wp:effectExtent l="0" t="0" r="0" b="0"/>
                <wp:wrapTopAndBottom/>
                <wp:docPr id="9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23596" id="Rectangle 42" o:spid="_x0000_s1026" style="position:absolute;margin-left:70.6pt;margin-top:26.3pt;width:454.4pt;height:1.45pt;z-index:-15675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" fillcolor="black" stroked="f">
                <w10:wrap type="topAndBottom" anchorx="page"/>
              </v:rect>
            </w:pict>
          </mc:Fallback>
        </mc:AlternateContent>
      </w:r>
      <w:bookmarkStart w:id="87" w:name="_bookmark89"/>
      <w:bookmarkEnd w:id="87"/>
      <w:r w:rsidR="008B344F" w:rsidRPr="00733263">
        <w:rPr>
          <w:lang w:val="en-IE"/>
        </w:rPr>
        <w:t>1</w:t>
      </w:r>
      <w:r w:rsidR="007F6882">
        <w:rPr>
          <w:lang w:val="en-IE"/>
        </w:rPr>
        <w:t>6</w:t>
      </w:r>
      <w:r w:rsidR="008B344F" w:rsidRPr="00733263">
        <w:rPr>
          <w:lang w:val="en-IE"/>
        </w:rPr>
        <w:t>.</w:t>
      </w:r>
      <w:r w:rsidR="008B344F" w:rsidRPr="00733263">
        <w:rPr>
          <w:lang w:val="en-IE"/>
        </w:rPr>
        <w:tab/>
        <w:t>RESOLUTION OF</w:t>
      </w:r>
      <w:r w:rsidR="008B344F" w:rsidRPr="00733263">
        <w:rPr>
          <w:spacing w:val="-3"/>
          <w:lang w:val="en-IE"/>
        </w:rPr>
        <w:t xml:space="preserve"> </w:t>
      </w:r>
      <w:r w:rsidR="008B344F" w:rsidRPr="00733263">
        <w:rPr>
          <w:lang w:val="en-IE"/>
        </w:rPr>
        <w:t>DISPUTES</w:t>
      </w:r>
    </w:p>
    <w:p w14:paraId="68E8C649" w14:textId="77777777" w:rsidR="00FB594C" w:rsidRPr="00733263" w:rsidRDefault="00FB594C">
      <w:pPr>
        <w:pStyle w:val="BodyText"/>
        <w:spacing w:before="9"/>
        <w:rPr>
          <w:b/>
          <w:sz w:val="9"/>
          <w:lang w:val="en-IE"/>
        </w:rPr>
      </w:pPr>
    </w:p>
    <w:p w14:paraId="450BC5FF" w14:textId="20CD2ECF"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41600" behindDoc="1" locked="0" layoutInCell="1" allowOverlap="1" wp14:anchorId="2ABED3A5" wp14:editId="30B132A6">
                <wp:simplePos x="0" y="0"/>
                <wp:positionH relativeFrom="page">
                  <wp:posOffset>887095</wp:posOffset>
                </wp:positionH>
                <wp:positionV relativeFrom="paragraph">
                  <wp:posOffset>285115</wp:posOffset>
                </wp:positionV>
                <wp:extent cx="5780405" cy="6350"/>
                <wp:effectExtent l="0" t="0" r="0" b="0"/>
                <wp:wrapTopAndBottom/>
                <wp:docPr id="9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D586B" id="Rectangle 41" o:spid="_x0000_s1026" style="position:absolute;margin-left:69.85pt;margin-top:22.45pt;width:455.15pt;height:.5pt;z-index:-15674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88" w:name="_bookmark90"/>
      <w:bookmarkEnd w:id="88"/>
      <w:r w:rsidR="008B344F" w:rsidRPr="00733263">
        <w:rPr>
          <w:b/>
          <w:sz w:val="20"/>
          <w:lang w:val="en-IE"/>
        </w:rPr>
        <w:t>1</w:t>
      </w:r>
      <w:r w:rsidR="007F6882">
        <w:rPr>
          <w:b/>
          <w:sz w:val="20"/>
          <w:lang w:val="en-IE"/>
        </w:rPr>
        <w:t>6</w:t>
      </w:r>
      <w:r w:rsidR="008B344F" w:rsidRPr="00733263">
        <w:rPr>
          <w:b/>
          <w:sz w:val="20"/>
          <w:lang w:val="en-IE"/>
        </w:rPr>
        <w:t>.1</w:t>
      </w:r>
    </w:p>
    <w:p w14:paraId="6FB79B8E" w14:textId="77777777" w:rsidR="00FB594C" w:rsidRPr="00733263" w:rsidRDefault="008B344F">
      <w:pPr>
        <w:spacing w:before="86"/>
        <w:ind w:left="1320"/>
        <w:rPr>
          <w:b/>
          <w:sz w:val="20"/>
          <w:lang w:val="en-IE"/>
        </w:rPr>
      </w:pPr>
      <w:r w:rsidRPr="00733263">
        <w:rPr>
          <w:b/>
          <w:sz w:val="20"/>
          <w:lang w:val="en-IE"/>
        </w:rPr>
        <w:t>Dispute Resolution Procedure</w:t>
      </w:r>
    </w:p>
    <w:p w14:paraId="71D78135" w14:textId="77777777" w:rsidR="00FB594C" w:rsidRPr="00733263" w:rsidRDefault="00FB594C">
      <w:pPr>
        <w:pStyle w:val="BodyText"/>
        <w:spacing w:before="2"/>
        <w:rPr>
          <w:b/>
          <w:sz w:val="21"/>
          <w:lang w:val="en-IE"/>
        </w:rPr>
      </w:pPr>
    </w:p>
    <w:p w14:paraId="7384BA5F" w14:textId="77777777" w:rsidR="00FB594C" w:rsidRPr="00733263" w:rsidRDefault="008B344F">
      <w:pPr>
        <w:pStyle w:val="BodyText"/>
        <w:ind w:left="2040" w:right="231"/>
        <w:jc w:val="both"/>
        <w:rPr>
          <w:lang w:val="en-IE"/>
        </w:rPr>
      </w:pPr>
      <w:r w:rsidRPr="00733263">
        <w:rPr>
          <w:lang w:val="en-IE"/>
        </w:rPr>
        <w:t>Unless settled amicably by the Parties’ Representatives, any dispute or difference which arises between the Contractor and the Employer out of or in connection with the Contract, including any valuation or other decision of the Employer (“</w:t>
      </w:r>
      <w:r w:rsidRPr="00733263">
        <w:rPr>
          <w:b/>
          <w:lang w:val="en-IE"/>
        </w:rPr>
        <w:t>Dispute</w:t>
      </w:r>
      <w:r w:rsidRPr="00733263">
        <w:rPr>
          <w:lang w:val="en-IE"/>
        </w:rPr>
        <w:t>”), the Dispute must be referred, if requested by either Party, to the Senior Representatives of the Parties set out in the Schedule of Details, or any replacement notified by a Party to the other Party in writing.</w:t>
      </w:r>
    </w:p>
    <w:p w14:paraId="45EED2E9" w14:textId="77777777" w:rsidR="00FB594C" w:rsidRPr="00733263" w:rsidRDefault="00FB594C">
      <w:pPr>
        <w:pStyle w:val="BodyText"/>
        <w:spacing w:before="9"/>
        <w:rPr>
          <w:sz w:val="20"/>
          <w:lang w:val="en-IE"/>
        </w:rPr>
      </w:pPr>
    </w:p>
    <w:p w14:paraId="6AFC3DF7" w14:textId="068CE755" w:rsidR="00FB594C" w:rsidRPr="00733263" w:rsidRDefault="008B344F" w:rsidP="00904FF5">
      <w:pPr>
        <w:pStyle w:val="BodyText"/>
        <w:ind w:left="2040" w:right="233"/>
        <w:jc w:val="both"/>
        <w:rPr>
          <w:lang w:val="en-IE"/>
        </w:rPr>
      </w:pPr>
      <w:r w:rsidRPr="00733263">
        <w:rPr>
          <w:lang w:val="en-IE"/>
        </w:rPr>
        <w:t>If the Senior Representatives of the Parties are unable to resolve a Dispute referred to</w:t>
      </w:r>
      <w:r w:rsidRPr="00733263">
        <w:rPr>
          <w:spacing w:val="49"/>
          <w:lang w:val="en-IE"/>
        </w:rPr>
        <w:t xml:space="preserve"> </w:t>
      </w:r>
      <w:r w:rsidRPr="00733263">
        <w:rPr>
          <w:lang w:val="en-IE"/>
        </w:rPr>
        <w:t>them</w:t>
      </w:r>
      <w:r w:rsidRPr="00733263">
        <w:rPr>
          <w:spacing w:val="56"/>
          <w:lang w:val="en-IE"/>
        </w:rPr>
        <w:t xml:space="preserve"> </w:t>
      </w:r>
      <w:r w:rsidRPr="003F2AFE">
        <w:rPr>
          <w:lang w:val="en-IE"/>
        </w:rPr>
        <w:t>within</w:t>
      </w:r>
      <w:r w:rsidRPr="003F2AFE">
        <w:rPr>
          <w:spacing w:val="50"/>
          <w:lang w:val="en-IE"/>
        </w:rPr>
        <w:t xml:space="preserve"> </w:t>
      </w:r>
      <w:r w:rsidRPr="003F2AFE">
        <w:rPr>
          <w:lang w:val="en-IE"/>
        </w:rPr>
        <w:t>28</w:t>
      </w:r>
      <w:r w:rsidRPr="003F2AFE">
        <w:rPr>
          <w:spacing w:val="49"/>
          <w:lang w:val="en-IE"/>
        </w:rPr>
        <w:t xml:space="preserve"> </w:t>
      </w:r>
      <w:r w:rsidRPr="003F2AFE">
        <w:rPr>
          <w:lang w:val="en-IE"/>
        </w:rPr>
        <w:t>days,</w:t>
      </w:r>
      <w:r w:rsidRPr="003F2AFE">
        <w:rPr>
          <w:spacing w:val="50"/>
          <w:lang w:val="en-IE"/>
        </w:rPr>
        <w:t xml:space="preserve"> </w:t>
      </w:r>
      <w:r w:rsidRPr="003F2AFE">
        <w:rPr>
          <w:lang w:val="en-IE"/>
        </w:rPr>
        <w:t>either</w:t>
      </w:r>
      <w:r w:rsidRPr="003F2AFE">
        <w:rPr>
          <w:spacing w:val="52"/>
          <w:lang w:val="en-IE"/>
        </w:rPr>
        <w:t xml:space="preserve"> </w:t>
      </w:r>
      <w:r w:rsidRPr="003F2AFE">
        <w:rPr>
          <w:lang w:val="en-IE"/>
        </w:rPr>
        <w:t>Party</w:t>
      </w:r>
      <w:r w:rsidRPr="003F2AFE">
        <w:rPr>
          <w:spacing w:val="47"/>
          <w:lang w:val="en-IE"/>
        </w:rPr>
        <w:t xml:space="preserve"> </w:t>
      </w:r>
      <w:r w:rsidRPr="003F2AFE">
        <w:rPr>
          <w:lang w:val="en-IE"/>
        </w:rPr>
        <w:t>may</w:t>
      </w:r>
      <w:r w:rsidRPr="003F2AFE">
        <w:rPr>
          <w:spacing w:val="47"/>
          <w:lang w:val="en-IE"/>
        </w:rPr>
        <w:t xml:space="preserve"> </w:t>
      </w:r>
      <w:r w:rsidR="003F2AFE" w:rsidRPr="003F2AFE">
        <w:rPr>
          <w:lang w:val="en-IE"/>
        </w:rPr>
        <w:t>take steps</w:t>
      </w:r>
      <w:r w:rsidRPr="003F2AFE">
        <w:rPr>
          <w:lang w:val="en-IE"/>
        </w:rPr>
        <w:t xml:space="preserve"> in accordance with the provisions of Sub-Clause</w:t>
      </w:r>
      <w:r w:rsidRPr="003F2AFE">
        <w:rPr>
          <w:spacing w:val="-2"/>
          <w:lang w:val="en-IE"/>
        </w:rPr>
        <w:t xml:space="preserve"> </w:t>
      </w:r>
      <w:r w:rsidRPr="003F2AFE">
        <w:rPr>
          <w:lang w:val="en-IE"/>
        </w:rPr>
        <w:t>1</w:t>
      </w:r>
      <w:r w:rsidR="007F6882">
        <w:rPr>
          <w:lang w:val="en-IE"/>
        </w:rPr>
        <w:t>6</w:t>
      </w:r>
      <w:r w:rsidRPr="003F2AFE">
        <w:rPr>
          <w:lang w:val="en-IE"/>
        </w:rPr>
        <w:t>.</w:t>
      </w:r>
      <w:r w:rsidR="003F2AFE">
        <w:rPr>
          <w:lang w:val="en-IE"/>
        </w:rPr>
        <w:t>2</w:t>
      </w:r>
      <w:r w:rsidRPr="003F2AFE">
        <w:rPr>
          <w:lang w:val="en-IE"/>
        </w:rPr>
        <w:t>.</w:t>
      </w:r>
    </w:p>
    <w:p w14:paraId="69E22E34" w14:textId="77777777" w:rsidR="00FB594C" w:rsidRPr="00733263" w:rsidRDefault="00FB594C">
      <w:pPr>
        <w:pStyle w:val="BodyText"/>
        <w:spacing w:before="6"/>
        <w:rPr>
          <w:sz w:val="12"/>
          <w:lang w:val="en-IE"/>
        </w:rPr>
      </w:pPr>
    </w:p>
    <w:p w14:paraId="25137C4D" w14:textId="3E5281A9"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42112" behindDoc="1" locked="0" layoutInCell="1" allowOverlap="1" wp14:anchorId="75CA3AB4" wp14:editId="781EFA5D">
                <wp:simplePos x="0" y="0"/>
                <wp:positionH relativeFrom="page">
                  <wp:posOffset>887095</wp:posOffset>
                </wp:positionH>
                <wp:positionV relativeFrom="paragraph">
                  <wp:posOffset>285115</wp:posOffset>
                </wp:positionV>
                <wp:extent cx="5780405" cy="6350"/>
                <wp:effectExtent l="0" t="0" r="0" b="0"/>
                <wp:wrapTopAndBottom/>
                <wp:docPr id="9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2FE27" id="Rectangle 40" o:spid="_x0000_s1026" style="position:absolute;margin-left:69.85pt;margin-top:22.45pt;width:455.15pt;height:.5pt;z-index:-15674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89" w:name="_bookmark91"/>
      <w:bookmarkEnd w:id="89"/>
      <w:r w:rsidR="008B344F" w:rsidRPr="00733263">
        <w:rPr>
          <w:b/>
          <w:sz w:val="20"/>
          <w:lang w:val="en-IE"/>
        </w:rPr>
        <w:t>1</w:t>
      </w:r>
      <w:r w:rsidR="007F6882">
        <w:rPr>
          <w:b/>
          <w:sz w:val="20"/>
          <w:lang w:val="en-IE"/>
        </w:rPr>
        <w:t>6</w:t>
      </w:r>
      <w:r w:rsidR="008B344F" w:rsidRPr="00733263">
        <w:rPr>
          <w:b/>
          <w:sz w:val="20"/>
          <w:lang w:val="en-IE"/>
        </w:rPr>
        <w:t>.2</w:t>
      </w:r>
    </w:p>
    <w:p w14:paraId="77944FAA" w14:textId="1A67332B" w:rsidR="00FB594C" w:rsidRPr="005A133E" w:rsidRDefault="00E22AD7">
      <w:pPr>
        <w:spacing w:before="86"/>
        <w:ind w:left="1320"/>
        <w:rPr>
          <w:b/>
          <w:sz w:val="20"/>
          <w:lang w:val="en-IE"/>
        </w:rPr>
      </w:pPr>
      <w:r w:rsidRPr="005A133E">
        <w:rPr>
          <w:b/>
          <w:sz w:val="20"/>
          <w:lang w:val="en-IE"/>
        </w:rPr>
        <w:t>Settlement of Disputes</w:t>
      </w:r>
    </w:p>
    <w:p w14:paraId="0FC127B8" w14:textId="77777777" w:rsidR="00FB594C" w:rsidRPr="005A133E" w:rsidRDefault="00FB594C">
      <w:pPr>
        <w:pStyle w:val="BodyText"/>
        <w:spacing w:before="3"/>
        <w:rPr>
          <w:b/>
          <w:sz w:val="21"/>
          <w:lang w:val="en-IE"/>
        </w:rPr>
      </w:pPr>
    </w:p>
    <w:p w14:paraId="001D742C" w14:textId="68C34145" w:rsidR="00FB594C" w:rsidRPr="005A133E" w:rsidRDefault="00E22AD7">
      <w:pPr>
        <w:pStyle w:val="ListParagraph"/>
        <w:numPr>
          <w:ilvl w:val="0"/>
          <w:numId w:val="7"/>
        </w:numPr>
        <w:tabs>
          <w:tab w:val="left" w:pos="2778"/>
        </w:tabs>
        <w:spacing w:line="237" w:lineRule="auto"/>
        <w:ind w:right="236"/>
        <w:jc w:val="both"/>
        <w:rPr>
          <w:lang w:val="en-IE"/>
        </w:rPr>
      </w:pPr>
      <w:r w:rsidRPr="005A133E">
        <w:rPr>
          <w:lang w:val="en-IE"/>
        </w:rPr>
        <w:t xml:space="preserve">Any dispute arising out of or relating to this contract or annexes thereto, which cannot be settled in any other way, shall be settled by ISTAC - Istanbul Arbitration </w:t>
      </w:r>
      <w:proofErr w:type="spellStart"/>
      <w:r w:rsidRPr="005A133E">
        <w:rPr>
          <w:lang w:val="en-IE"/>
        </w:rPr>
        <w:t>Center</w:t>
      </w:r>
      <w:proofErr w:type="spellEnd"/>
      <w:r w:rsidRPr="005A133E">
        <w:rPr>
          <w:lang w:val="en-IE"/>
        </w:rPr>
        <w:t xml:space="preserve"> in accordance with International Arbitration Law.</w:t>
      </w:r>
    </w:p>
    <w:p w14:paraId="09E69723" w14:textId="0B222065" w:rsidR="00797612" w:rsidRPr="005A133E" w:rsidRDefault="00797612" w:rsidP="00797612">
      <w:pPr>
        <w:pStyle w:val="ListParagraph"/>
        <w:numPr>
          <w:ilvl w:val="0"/>
          <w:numId w:val="7"/>
        </w:numPr>
        <w:rPr>
          <w:lang w:val="en-IE"/>
        </w:rPr>
      </w:pPr>
      <w:r w:rsidRPr="005A133E">
        <w:rPr>
          <w:lang w:val="en-IE"/>
        </w:rPr>
        <w:t xml:space="preserve">Any issue not provided for in this contract shall be assessed under the laws of Republic of </w:t>
      </w:r>
      <w:r w:rsidR="00DB2B61" w:rsidRPr="00DB2B61">
        <w:rPr>
          <w:highlight w:val="cyan"/>
          <w:lang w:val="en-IE"/>
        </w:rPr>
        <w:t>[insert country]</w:t>
      </w:r>
      <w:r w:rsidRPr="00DB2B61">
        <w:rPr>
          <w:highlight w:val="cyan"/>
          <w:lang w:val="en-IE"/>
        </w:rPr>
        <w:t>.</w:t>
      </w:r>
    </w:p>
    <w:p w14:paraId="75405447" w14:textId="77777777" w:rsidR="00FB594C" w:rsidRPr="00733263" w:rsidRDefault="00FB594C">
      <w:pPr>
        <w:pStyle w:val="BodyText"/>
        <w:spacing w:before="9"/>
        <w:rPr>
          <w:sz w:val="20"/>
          <w:lang w:val="en-IE"/>
        </w:rPr>
      </w:pPr>
    </w:p>
    <w:p w14:paraId="7CAA78FA" w14:textId="77777777" w:rsidR="00FB594C" w:rsidRPr="00733263" w:rsidRDefault="00FB594C">
      <w:pPr>
        <w:pStyle w:val="BodyText"/>
        <w:spacing w:before="8"/>
        <w:rPr>
          <w:sz w:val="20"/>
          <w:lang w:val="en-IE"/>
        </w:rPr>
      </w:pPr>
    </w:p>
    <w:p w14:paraId="6E6C1E32" w14:textId="3B331F9F" w:rsidR="005A133E" w:rsidRDefault="00C15071" w:rsidP="005A133E">
      <w:pPr>
        <w:ind w:left="1306"/>
        <w:rPr>
          <w:b/>
          <w:sz w:val="20"/>
          <w:lang w:val="en-IE"/>
        </w:rPr>
      </w:pPr>
      <w:r w:rsidRPr="00733263">
        <w:rPr>
          <w:noProof/>
          <w:lang w:val="en-IE"/>
        </w:rPr>
        <mc:AlternateContent>
          <mc:Choice Requires="wps">
            <w:drawing>
              <wp:anchor distT="0" distB="0" distL="0" distR="0" simplePos="0" relativeHeight="487643136" behindDoc="1" locked="0" layoutInCell="1" allowOverlap="1" wp14:anchorId="73F3F216" wp14:editId="0BDFA10B">
                <wp:simplePos x="0" y="0"/>
                <wp:positionH relativeFrom="page">
                  <wp:posOffset>887095</wp:posOffset>
                </wp:positionH>
                <wp:positionV relativeFrom="paragraph">
                  <wp:posOffset>226060</wp:posOffset>
                </wp:positionV>
                <wp:extent cx="5780405" cy="6350"/>
                <wp:effectExtent l="0" t="0" r="0" b="0"/>
                <wp:wrapTopAndBottom/>
                <wp:docPr id="9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F7084" id="Rectangle 38" o:spid="_x0000_s1026" style="position:absolute;margin-left:69.85pt;margin-top:17.8pt;width:455.15pt;height:.5pt;z-index:-15673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90" w:name="_bookmark93"/>
      <w:bookmarkEnd w:id="90"/>
      <w:r w:rsidR="008B344F" w:rsidRPr="00733263">
        <w:rPr>
          <w:b/>
          <w:sz w:val="20"/>
          <w:lang w:val="en-IE"/>
        </w:rPr>
        <w:t>1</w:t>
      </w:r>
      <w:r w:rsidR="007F6882">
        <w:rPr>
          <w:b/>
          <w:sz w:val="20"/>
          <w:lang w:val="en-IE"/>
        </w:rPr>
        <w:t>6</w:t>
      </w:r>
      <w:r w:rsidR="008B344F" w:rsidRPr="00733263">
        <w:rPr>
          <w:b/>
          <w:sz w:val="20"/>
          <w:lang w:val="en-IE"/>
        </w:rPr>
        <w:t>.</w:t>
      </w:r>
      <w:r w:rsidR="005A133E">
        <w:rPr>
          <w:b/>
          <w:sz w:val="20"/>
          <w:lang w:val="en-IE"/>
        </w:rPr>
        <w:t>3</w:t>
      </w:r>
    </w:p>
    <w:p w14:paraId="3D300891" w14:textId="5649F5EB" w:rsidR="00FB594C" w:rsidRPr="00733263" w:rsidRDefault="008B344F" w:rsidP="005A133E">
      <w:pPr>
        <w:ind w:left="1306"/>
        <w:rPr>
          <w:b/>
          <w:sz w:val="20"/>
          <w:lang w:val="en-IE"/>
        </w:rPr>
      </w:pPr>
      <w:r w:rsidRPr="00733263">
        <w:rPr>
          <w:b/>
          <w:sz w:val="20"/>
          <w:lang w:val="en-IE"/>
        </w:rPr>
        <w:t>Dispute resolution not to delay execution of the Works</w:t>
      </w:r>
    </w:p>
    <w:p w14:paraId="76C582A8" w14:textId="77777777" w:rsidR="00FB594C" w:rsidRPr="00733263" w:rsidRDefault="00FB594C">
      <w:pPr>
        <w:pStyle w:val="BodyText"/>
        <w:spacing w:before="2"/>
        <w:rPr>
          <w:b/>
          <w:sz w:val="21"/>
          <w:lang w:val="en-IE"/>
        </w:rPr>
      </w:pPr>
    </w:p>
    <w:p w14:paraId="12325B06" w14:textId="77777777" w:rsidR="00FB594C" w:rsidRPr="00733263" w:rsidRDefault="008B344F">
      <w:pPr>
        <w:pStyle w:val="BodyText"/>
        <w:ind w:left="2040" w:right="234"/>
        <w:jc w:val="both"/>
        <w:rPr>
          <w:lang w:val="en-IE"/>
        </w:rPr>
      </w:pPr>
      <w:r w:rsidRPr="00733263">
        <w:rPr>
          <w:lang w:val="en-IE"/>
        </w:rPr>
        <w:t>Despite any activation of the dispute resolution procedures under Sub-Clause 15.1, the Contractor must continue to execute the Works and its other obligations under or in connection with the Contract.</w:t>
      </w:r>
    </w:p>
    <w:p w14:paraId="30DAAF8D" w14:textId="77777777" w:rsidR="00FB594C" w:rsidRPr="00733263" w:rsidRDefault="00FB594C">
      <w:pPr>
        <w:pStyle w:val="BodyText"/>
        <w:spacing w:before="6"/>
        <w:rPr>
          <w:sz w:val="20"/>
          <w:lang w:val="en-IE"/>
        </w:rPr>
      </w:pPr>
    </w:p>
    <w:p w14:paraId="508D7ACE" w14:textId="441C8AC1"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43648" behindDoc="1" locked="0" layoutInCell="1" allowOverlap="1" wp14:anchorId="709B312C" wp14:editId="65D694BA">
                <wp:simplePos x="0" y="0"/>
                <wp:positionH relativeFrom="page">
                  <wp:posOffset>887095</wp:posOffset>
                </wp:positionH>
                <wp:positionV relativeFrom="paragraph">
                  <wp:posOffset>226060</wp:posOffset>
                </wp:positionV>
                <wp:extent cx="5780405" cy="6350"/>
                <wp:effectExtent l="0" t="0" r="0" b="0"/>
                <wp:wrapTopAndBottom/>
                <wp:docPr id="9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FF40C" id="Rectangle 37" o:spid="_x0000_s1026" style="position:absolute;margin-left:69.85pt;margin-top:17.8pt;width:455.15pt;height:.5pt;z-index:-15672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91" w:name="_bookmark94"/>
      <w:bookmarkEnd w:id="91"/>
      <w:r w:rsidR="008B344F" w:rsidRPr="00733263">
        <w:rPr>
          <w:b/>
          <w:sz w:val="20"/>
          <w:lang w:val="en-IE"/>
        </w:rPr>
        <w:t>1</w:t>
      </w:r>
      <w:r w:rsidR="007F6882">
        <w:rPr>
          <w:b/>
          <w:sz w:val="20"/>
          <w:lang w:val="en-IE"/>
        </w:rPr>
        <w:t>6</w:t>
      </w:r>
      <w:r w:rsidR="008B344F" w:rsidRPr="00733263">
        <w:rPr>
          <w:b/>
          <w:sz w:val="20"/>
          <w:lang w:val="en-IE"/>
        </w:rPr>
        <w:t>.</w:t>
      </w:r>
      <w:r w:rsidR="005A133E">
        <w:rPr>
          <w:b/>
          <w:sz w:val="20"/>
          <w:lang w:val="en-IE"/>
        </w:rPr>
        <w:t>4</w:t>
      </w:r>
    </w:p>
    <w:p w14:paraId="5EAD0EB8" w14:textId="77777777" w:rsidR="00FB594C" w:rsidRPr="00733263" w:rsidRDefault="008B344F">
      <w:pPr>
        <w:spacing w:before="86"/>
        <w:ind w:left="1320"/>
        <w:rPr>
          <w:b/>
          <w:sz w:val="20"/>
          <w:lang w:val="en-IE"/>
        </w:rPr>
      </w:pPr>
      <w:r w:rsidRPr="00733263">
        <w:rPr>
          <w:b/>
          <w:sz w:val="20"/>
          <w:lang w:val="en-IE"/>
        </w:rPr>
        <w:t>Survival</w:t>
      </w:r>
    </w:p>
    <w:p w14:paraId="301A998A" w14:textId="77777777" w:rsidR="00FB594C" w:rsidRPr="00733263" w:rsidRDefault="00FB594C">
      <w:pPr>
        <w:pStyle w:val="BodyText"/>
        <w:spacing w:before="1"/>
        <w:rPr>
          <w:b/>
          <w:sz w:val="21"/>
          <w:lang w:val="en-IE"/>
        </w:rPr>
      </w:pPr>
    </w:p>
    <w:p w14:paraId="0780FDCE" w14:textId="77777777" w:rsidR="00FB594C" w:rsidRPr="00733263" w:rsidRDefault="008B344F">
      <w:pPr>
        <w:pStyle w:val="BodyText"/>
        <w:ind w:left="2040"/>
        <w:rPr>
          <w:lang w:val="en-IE"/>
        </w:rPr>
      </w:pPr>
      <w:r w:rsidRPr="00733263">
        <w:rPr>
          <w:lang w:val="en-IE"/>
        </w:rPr>
        <w:t>This Clause 15 survives the completion, expiry or termination of the Contract.</w:t>
      </w:r>
    </w:p>
    <w:p w14:paraId="7A9583ED" w14:textId="77777777" w:rsidR="00FB594C" w:rsidRPr="00733263" w:rsidRDefault="00FB594C">
      <w:pPr>
        <w:pStyle w:val="BodyText"/>
        <w:rPr>
          <w:sz w:val="24"/>
          <w:lang w:val="en-IE"/>
        </w:rPr>
      </w:pPr>
    </w:p>
    <w:p w14:paraId="54F30EDC" w14:textId="77777777" w:rsidR="00FB594C" w:rsidRPr="00733263" w:rsidRDefault="00FB594C">
      <w:pPr>
        <w:pStyle w:val="BodyText"/>
        <w:rPr>
          <w:sz w:val="24"/>
          <w:lang w:val="en-IE"/>
        </w:rPr>
      </w:pPr>
    </w:p>
    <w:p w14:paraId="49EA3C83"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3A203C31" w14:textId="77777777" w:rsidR="00FB594C" w:rsidRPr="00733263" w:rsidRDefault="00FB594C">
      <w:pPr>
        <w:pStyle w:val="BodyText"/>
        <w:rPr>
          <w:sz w:val="20"/>
          <w:lang w:val="en-IE"/>
        </w:rPr>
      </w:pPr>
    </w:p>
    <w:p w14:paraId="01B1EC09" w14:textId="77777777" w:rsidR="00FB594C" w:rsidRPr="00733263" w:rsidRDefault="00FB594C">
      <w:pPr>
        <w:pStyle w:val="BodyText"/>
        <w:spacing w:before="2"/>
        <w:rPr>
          <w:sz w:val="29"/>
          <w:lang w:val="en-IE"/>
        </w:rPr>
      </w:pPr>
    </w:p>
    <w:p w14:paraId="0B311A53" w14:textId="77777777" w:rsidR="00FB594C" w:rsidRPr="00733263" w:rsidRDefault="00FB594C">
      <w:pPr>
        <w:pStyle w:val="BodyText"/>
        <w:rPr>
          <w:sz w:val="20"/>
          <w:lang w:val="en-IE"/>
        </w:rPr>
      </w:pPr>
      <w:bookmarkStart w:id="92" w:name="_bookmark96"/>
      <w:bookmarkEnd w:id="92"/>
    </w:p>
    <w:p w14:paraId="75CBAC1B" w14:textId="77777777" w:rsidR="00FB594C" w:rsidRPr="00733263" w:rsidRDefault="00FB594C">
      <w:pPr>
        <w:pStyle w:val="BodyText"/>
        <w:rPr>
          <w:sz w:val="20"/>
          <w:lang w:val="en-IE"/>
        </w:rPr>
      </w:pPr>
    </w:p>
    <w:p w14:paraId="21966C5D" w14:textId="77777777" w:rsidR="00FB594C" w:rsidRPr="00733263" w:rsidRDefault="00FB594C">
      <w:pPr>
        <w:pStyle w:val="BodyText"/>
        <w:spacing w:before="1"/>
        <w:rPr>
          <w:sz w:val="17"/>
          <w:lang w:val="en-IE"/>
        </w:rPr>
      </w:pPr>
    </w:p>
    <w:p w14:paraId="22C7FCA3" w14:textId="77777777" w:rsidR="00FB594C" w:rsidRPr="00733263" w:rsidRDefault="008B344F">
      <w:pPr>
        <w:pStyle w:val="Heading2"/>
        <w:spacing w:before="94"/>
        <w:ind w:left="1284" w:right="206"/>
        <w:jc w:val="center"/>
        <w:rPr>
          <w:lang w:val="en-IE"/>
        </w:rPr>
      </w:pPr>
      <w:bookmarkStart w:id="93" w:name="_bookmark97"/>
      <w:bookmarkEnd w:id="93"/>
      <w:r w:rsidRPr="00733263">
        <w:rPr>
          <w:lang w:val="en-IE"/>
        </w:rPr>
        <w:t>SCHEDULES</w:t>
      </w:r>
    </w:p>
    <w:p w14:paraId="6D33AC50" w14:textId="77777777" w:rsidR="00FB594C" w:rsidRPr="00733263" w:rsidRDefault="00FB594C">
      <w:pPr>
        <w:pStyle w:val="BodyText"/>
        <w:spacing w:before="9"/>
        <w:rPr>
          <w:b/>
          <w:sz w:val="20"/>
          <w:lang w:val="en-IE"/>
        </w:rPr>
      </w:pPr>
    </w:p>
    <w:p w14:paraId="7266749E" w14:textId="77777777" w:rsidR="00FB594C" w:rsidRPr="00733263" w:rsidRDefault="008B344F">
      <w:pPr>
        <w:ind w:left="1283" w:right="206"/>
        <w:jc w:val="center"/>
        <w:rPr>
          <w:b/>
          <w:lang w:val="en-IE"/>
        </w:rPr>
      </w:pPr>
      <w:r w:rsidRPr="00733263">
        <w:rPr>
          <w:b/>
          <w:lang w:val="en-IE"/>
        </w:rPr>
        <w:t>SCHEDULE 1 - SCHEDULE OF DETAILS</w:t>
      </w:r>
    </w:p>
    <w:p w14:paraId="5F94BF77" w14:textId="77777777" w:rsidR="00FB594C" w:rsidRPr="00733263" w:rsidRDefault="00FB594C">
      <w:pPr>
        <w:pStyle w:val="BodyText"/>
        <w:rPr>
          <w:b/>
          <w:sz w:val="20"/>
          <w:lang w:val="en-IE"/>
        </w:rPr>
      </w:pPr>
    </w:p>
    <w:p w14:paraId="688231FD" w14:textId="77777777" w:rsidR="00FB594C" w:rsidRPr="00733263" w:rsidRDefault="00FB594C">
      <w:pPr>
        <w:pStyle w:val="BodyText"/>
        <w:spacing w:before="9"/>
        <w:rPr>
          <w:b/>
          <w:sz w:val="20"/>
          <w:lang w:val="en-IE"/>
        </w:rPr>
      </w:pPr>
    </w:p>
    <w:p w14:paraId="65C4971E" w14:textId="77777777" w:rsidR="00FB594C" w:rsidRPr="00733263" w:rsidRDefault="00FB594C">
      <w:pPr>
        <w:rPr>
          <w:sz w:val="20"/>
          <w:lang w:val="en-IE"/>
        </w:rPr>
        <w:sectPr w:rsidR="00FB594C" w:rsidRPr="00733263">
          <w:headerReference w:type="default" r:id="rId14"/>
          <w:footerReference w:type="default" r:id="rId15"/>
          <w:pgSz w:w="11910" w:h="16840"/>
          <w:pgMar w:top="940" w:right="1200" w:bottom="840" w:left="120" w:header="366" w:footer="651" w:gutter="0"/>
          <w:cols w:space="720"/>
        </w:sectPr>
      </w:pPr>
    </w:p>
    <w:p w14:paraId="41E63C6E" w14:textId="2683ED6C" w:rsidR="00FB594C" w:rsidRPr="00733263" w:rsidRDefault="00C15071">
      <w:pPr>
        <w:pStyle w:val="BodyText"/>
        <w:spacing w:before="97" w:line="417" w:lineRule="auto"/>
        <w:ind w:left="1320"/>
        <w:rPr>
          <w:lang w:val="en-IE"/>
        </w:rPr>
      </w:pPr>
      <w:r w:rsidRPr="00733263">
        <w:rPr>
          <w:noProof/>
          <w:lang w:val="en-IE"/>
        </w:rPr>
        <mc:AlternateContent>
          <mc:Choice Requires="wpg">
            <w:drawing>
              <wp:anchor distT="0" distB="0" distL="114300" distR="114300" simplePos="0" relativeHeight="486108160" behindDoc="1" locked="0" layoutInCell="1" allowOverlap="1" wp14:anchorId="4347B7B0" wp14:editId="0AE8F822">
                <wp:simplePos x="0" y="0"/>
                <wp:positionH relativeFrom="page">
                  <wp:posOffset>843280</wp:posOffset>
                </wp:positionH>
                <wp:positionV relativeFrom="paragraph">
                  <wp:posOffset>19050</wp:posOffset>
                </wp:positionV>
                <wp:extent cx="5878195" cy="7243445"/>
                <wp:effectExtent l="0" t="0" r="0" b="0"/>
                <wp:wrapNone/>
                <wp:docPr id="8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195" cy="7243445"/>
                          <a:chOff x="1328" y="30"/>
                          <a:chExt cx="9257" cy="11407"/>
                        </a:xfrm>
                      </wpg:grpSpPr>
                      <wps:wsp>
                        <wps:cNvPr id="86" name="AutoShape 33"/>
                        <wps:cNvSpPr>
                          <a:spLocks/>
                        </wps:cNvSpPr>
                        <wps:spPr bwMode="auto">
                          <a:xfrm>
                            <a:off x="1337" y="29"/>
                            <a:ext cx="9238" cy="10"/>
                          </a:xfrm>
                          <a:custGeom>
                            <a:avLst/>
                            <a:gdLst>
                              <a:gd name="T0" fmla="+- 0 4808 1337"/>
                              <a:gd name="T1" fmla="*/ T0 w 9238"/>
                              <a:gd name="T2" fmla="+- 0 30 30"/>
                              <a:gd name="T3" fmla="*/ 30 h 10"/>
                              <a:gd name="T4" fmla="+- 0 1337 1337"/>
                              <a:gd name="T5" fmla="*/ T4 w 9238"/>
                              <a:gd name="T6" fmla="+- 0 30 30"/>
                              <a:gd name="T7" fmla="*/ 30 h 10"/>
                              <a:gd name="T8" fmla="+- 0 1337 1337"/>
                              <a:gd name="T9" fmla="*/ T8 w 9238"/>
                              <a:gd name="T10" fmla="+- 0 39 30"/>
                              <a:gd name="T11" fmla="*/ 39 h 10"/>
                              <a:gd name="T12" fmla="+- 0 4808 1337"/>
                              <a:gd name="T13" fmla="*/ T12 w 9238"/>
                              <a:gd name="T14" fmla="+- 0 39 30"/>
                              <a:gd name="T15" fmla="*/ 39 h 10"/>
                              <a:gd name="T16" fmla="+- 0 4808 1337"/>
                              <a:gd name="T17" fmla="*/ T16 w 9238"/>
                              <a:gd name="T18" fmla="+- 0 30 30"/>
                              <a:gd name="T19" fmla="*/ 30 h 10"/>
                              <a:gd name="T20" fmla="+- 0 10574 1337"/>
                              <a:gd name="T21" fmla="*/ T20 w 9238"/>
                              <a:gd name="T22" fmla="+- 0 30 30"/>
                              <a:gd name="T23" fmla="*/ 30 h 10"/>
                              <a:gd name="T24" fmla="+- 0 4818 1337"/>
                              <a:gd name="T25" fmla="*/ T24 w 9238"/>
                              <a:gd name="T26" fmla="+- 0 30 30"/>
                              <a:gd name="T27" fmla="*/ 30 h 10"/>
                              <a:gd name="T28" fmla="+- 0 4818 1337"/>
                              <a:gd name="T29" fmla="*/ T28 w 9238"/>
                              <a:gd name="T30" fmla="+- 0 39 30"/>
                              <a:gd name="T31" fmla="*/ 39 h 10"/>
                              <a:gd name="T32" fmla="+- 0 10574 1337"/>
                              <a:gd name="T33" fmla="*/ T32 w 9238"/>
                              <a:gd name="T34" fmla="+- 0 39 30"/>
                              <a:gd name="T35" fmla="*/ 39 h 10"/>
                              <a:gd name="T36" fmla="+- 0 10574 1337"/>
                              <a:gd name="T37" fmla="*/ T36 w 9238"/>
                              <a:gd name="T38" fmla="+- 0 30 30"/>
                              <a:gd name="T39" fmla="*/ 3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38" h="10">
                                <a:moveTo>
                                  <a:pt x="3471" y="0"/>
                                </a:moveTo>
                                <a:lnTo>
                                  <a:pt x="0" y="0"/>
                                </a:lnTo>
                                <a:lnTo>
                                  <a:pt x="0" y="9"/>
                                </a:lnTo>
                                <a:lnTo>
                                  <a:pt x="3471" y="9"/>
                                </a:lnTo>
                                <a:lnTo>
                                  <a:pt x="3471" y="0"/>
                                </a:lnTo>
                                <a:close/>
                                <a:moveTo>
                                  <a:pt x="9237" y="0"/>
                                </a:moveTo>
                                <a:lnTo>
                                  <a:pt x="3481" y="0"/>
                                </a:lnTo>
                                <a:lnTo>
                                  <a:pt x="3481" y="9"/>
                                </a:lnTo>
                                <a:lnTo>
                                  <a:pt x="9237" y="9"/>
                                </a:lnTo>
                                <a:lnTo>
                                  <a:pt x="92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Rectangle 32"/>
                        <wps:cNvSpPr>
                          <a:spLocks noChangeArrowheads="1"/>
                        </wps:cNvSpPr>
                        <wps:spPr bwMode="auto">
                          <a:xfrm>
                            <a:off x="4921" y="1688"/>
                            <a:ext cx="5553" cy="25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AutoShape 31"/>
                        <wps:cNvSpPr>
                          <a:spLocks/>
                        </wps:cNvSpPr>
                        <wps:spPr bwMode="auto">
                          <a:xfrm>
                            <a:off x="1327" y="29"/>
                            <a:ext cx="9257" cy="11407"/>
                          </a:xfrm>
                          <a:custGeom>
                            <a:avLst/>
                            <a:gdLst>
                              <a:gd name="T0" fmla="+- 0 1337 1328"/>
                              <a:gd name="T1" fmla="*/ T0 w 9257"/>
                              <a:gd name="T2" fmla="+- 0 11427 30"/>
                              <a:gd name="T3" fmla="*/ 11427 h 11407"/>
                              <a:gd name="T4" fmla="+- 0 1328 1328"/>
                              <a:gd name="T5" fmla="*/ T4 w 9257"/>
                              <a:gd name="T6" fmla="+- 0 11436 30"/>
                              <a:gd name="T7" fmla="*/ 11436 h 11407"/>
                              <a:gd name="T8" fmla="+- 0 4808 1328"/>
                              <a:gd name="T9" fmla="*/ T8 w 9257"/>
                              <a:gd name="T10" fmla="+- 0 11436 30"/>
                              <a:gd name="T11" fmla="*/ 11436 h 11407"/>
                              <a:gd name="T12" fmla="+- 0 4808 1328"/>
                              <a:gd name="T13" fmla="*/ T12 w 9257"/>
                              <a:gd name="T14" fmla="+- 0 1676 30"/>
                              <a:gd name="T15" fmla="*/ 1676 h 11407"/>
                              <a:gd name="T16" fmla="+- 0 1337 1328"/>
                              <a:gd name="T17" fmla="*/ T16 w 9257"/>
                              <a:gd name="T18" fmla="+- 0 30 30"/>
                              <a:gd name="T19" fmla="*/ 30 h 11407"/>
                              <a:gd name="T20" fmla="+- 0 1328 1328"/>
                              <a:gd name="T21" fmla="*/ T20 w 9257"/>
                              <a:gd name="T22" fmla="+- 0 11427 30"/>
                              <a:gd name="T23" fmla="*/ 11427 h 11407"/>
                              <a:gd name="T24" fmla="+- 0 1337 1328"/>
                              <a:gd name="T25" fmla="*/ T24 w 9257"/>
                              <a:gd name="T26" fmla="+- 0 10486 30"/>
                              <a:gd name="T27" fmla="*/ 10486 h 11407"/>
                              <a:gd name="T28" fmla="+- 0 4808 1328"/>
                              <a:gd name="T29" fmla="*/ T28 w 9257"/>
                              <a:gd name="T30" fmla="+- 0 10476 30"/>
                              <a:gd name="T31" fmla="*/ 10476 h 11407"/>
                              <a:gd name="T32" fmla="+- 0 1337 1328"/>
                              <a:gd name="T33" fmla="*/ T32 w 9257"/>
                              <a:gd name="T34" fmla="+- 0 7699 30"/>
                              <a:gd name="T35" fmla="*/ 7699 h 11407"/>
                              <a:gd name="T36" fmla="+- 0 4808 1328"/>
                              <a:gd name="T37" fmla="*/ T36 w 9257"/>
                              <a:gd name="T38" fmla="+- 0 7689 30"/>
                              <a:gd name="T39" fmla="*/ 7689 h 11407"/>
                              <a:gd name="T40" fmla="+- 0 1337 1328"/>
                              <a:gd name="T41" fmla="*/ T40 w 9257"/>
                              <a:gd name="T42" fmla="+- 0 6372 30"/>
                              <a:gd name="T43" fmla="*/ 6372 h 11407"/>
                              <a:gd name="T44" fmla="+- 0 4808 1328"/>
                              <a:gd name="T45" fmla="*/ T44 w 9257"/>
                              <a:gd name="T46" fmla="+- 0 6362 30"/>
                              <a:gd name="T47" fmla="*/ 6362 h 11407"/>
                              <a:gd name="T48" fmla="+- 0 1337 1328"/>
                              <a:gd name="T49" fmla="*/ T48 w 9257"/>
                              <a:gd name="T50" fmla="+- 0 1686 30"/>
                              <a:gd name="T51" fmla="*/ 1686 h 11407"/>
                              <a:gd name="T52" fmla="+- 0 4808 1328"/>
                              <a:gd name="T53" fmla="*/ T52 w 9257"/>
                              <a:gd name="T54" fmla="+- 0 1676 30"/>
                              <a:gd name="T55" fmla="*/ 1676 h 11407"/>
                              <a:gd name="T56" fmla="+- 0 10574 1328"/>
                              <a:gd name="T57" fmla="*/ T56 w 9257"/>
                              <a:gd name="T58" fmla="+- 0 11427 30"/>
                              <a:gd name="T59" fmla="*/ 11427 h 11407"/>
                              <a:gd name="T60" fmla="+- 0 4808 1328"/>
                              <a:gd name="T61" fmla="*/ T60 w 9257"/>
                              <a:gd name="T62" fmla="+- 0 11427 30"/>
                              <a:gd name="T63" fmla="*/ 11427 h 11407"/>
                              <a:gd name="T64" fmla="+- 0 4818 1328"/>
                              <a:gd name="T65" fmla="*/ T64 w 9257"/>
                              <a:gd name="T66" fmla="+- 0 11436 30"/>
                              <a:gd name="T67" fmla="*/ 11436 h 11407"/>
                              <a:gd name="T68" fmla="+- 0 10584 1328"/>
                              <a:gd name="T69" fmla="*/ T68 w 9257"/>
                              <a:gd name="T70" fmla="+- 0 11436 30"/>
                              <a:gd name="T71" fmla="*/ 11436 h 11407"/>
                              <a:gd name="T72" fmla="+- 0 10584 1328"/>
                              <a:gd name="T73" fmla="*/ T72 w 9257"/>
                              <a:gd name="T74" fmla="+- 0 30 30"/>
                              <a:gd name="T75" fmla="*/ 30 h 11407"/>
                              <a:gd name="T76" fmla="+- 0 10574 1328"/>
                              <a:gd name="T77" fmla="*/ T76 w 9257"/>
                              <a:gd name="T78" fmla="+- 0 1676 30"/>
                              <a:gd name="T79" fmla="*/ 1676 h 11407"/>
                              <a:gd name="T80" fmla="+- 0 10574 1328"/>
                              <a:gd name="T81" fmla="*/ T80 w 9257"/>
                              <a:gd name="T82" fmla="+- 0 6362 30"/>
                              <a:gd name="T83" fmla="*/ 6362 h 11407"/>
                              <a:gd name="T84" fmla="+- 0 10574 1328"/>
                              <a:gd name="T85" fmla="*/ T84 w 9257"/>
                              <a:gd name="T86" fmla="+- 0 7689 30"/>
                              <a:gd name="T87" fmla="*/ 7689 h 11407"/>
                              <a:gd name="T88" fmla="+- 0 10574 1328"/>
                              <a:gd name="T89" fmla="*/ T88 w 9257"/>
                              <a:gd name="T90" fmla="+- 0 10476 30"/>
                              <a:gd name="T91" fmla="*/ 10476 h 11407"/>
                              <a:gd name="T92" fmla="+- 0 4818 1328"/>
                              <a:gd name="T93" fmla="*/ T92 w 9257"/>
                              <a:gd name="T94" fmla="+- 0 7699 30"/>
                              <a:gd name="T95" fmla="*/ 7699 h 11407"/>
                              <a:gd name="T96" fmla="+- 0 10574 1328"/>
                              <a:gd name="T97" fmla="*/ T96 w 9257"/>
                              <a:gd name="T98" fmla="+- 0 7689 30"/>
                              <a:gd name="T99" fmla="*/ 7689 h 11407"/>
                              <a:gd name="T100" fmla="+- 0 4818 1328"/>
                              <a:gd name="T101" fmla="*/ T100 w 9257"/>
                              <a:gd name="T102" fmla="+- 0 6372 30"/>
                              <a:gd name="T103" fmla="*/ 6372 h 11407"/>
                              <a:gd name="T104" fmla="+- 0 10574 1328"/>
                              <a:gd name="T105" fmla="*/ T104 w 9257"/>
                              <a:gd name="T106" fmla="+- 0 6362 30"/>
                              <a:gd name="T107" fmla="*/ 6362 h 11407"/>
                              <a:gd name="T108" fmla="+- 0 4818 1328"/>
                              <a:gd name="T109" fmla="*/ T108 w 9257"/>
                              <a:gd name="T110" fmla="+- 0 1686 30"/>
                              <a:gd name="T111" fmla="*/ 1686 h 11407"/>
                              <a:gd name="T112" fmla="+- 0 10574 1328"/>
                              <a:gd name="T113" fmla="*/ T112 w 9257"/>
                              <a:gd name="T114" fmla="+- 0 1676 30"/>
                              <a:gd name="T115" fmla="*/ 1676 h 11407"/>
                              <a:gd name="T116" fmla="+- 0 4818 1328"/>
                              <a:gd name="T117" fmla="*/ T116 w 9257"/>
                              <a:gd name="T118" fmla="+- 0 30 30"/>
                              <a:gd name="T119" fmla="*/ 30 h 11407"/>
                              <a:gd name="T120" fmla="+- 0 4808 1328"/>
                              <a:gd name="T121" fmla="*/ T120 w 9257"/>
                              <a:gd name="T122" fmla="+- 0 11427 30"/>
                              <a:gd name="T123" fmla="*/ 11427 h 11407"/>
                              <a:gd name="T124" fmla="+- 0 4818 1328"/>
                              <a:gd name="T125" fmla="*/ T124 w 9257"/>
                              <a:gd name="T126" fmla="+- 0 10486 30"/>
                              <a:gd name="T127" fmla="*/ 10486 h 11407"/>
                              <a:gd name="T128" fmla="+- 0 10574 1328"/>
                              <a:gd name="T129" fmla="*/ T128 w 9257"/>
                              <a:gd name="T130" fmla="+- 0 11427 30"/>
                              <a:gd name="T131" fmla="*/ 11427 h 11407"/>
                              <a:gd name="T132" fmla="+- 0 10584 1328"/>
                              <a:gd name="T133" fmla="*/ T132 w 9257"/>
                              <a:gd name="T134" fmla="+- 0 30 30"/>
                              <a:gd name="T135" fmla="*/ 30 h 11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257" h="11407">
                                <a:moveTo>
                                  <a:pt x="3480" y="11397"/>
                                </a:moveTo>
                                <a:lnTo>
                                  <a:pt x="9" y="11397"/>
                                </a:lnTo>
                                <a:lnTo>
                                  <a:pt x="0" y="11397"/>
                                </a:lnTo>
                                <a:lnTo>
                                  <a:pt x="0" y="11406"/>
                                </a:lnTo>
                                <a:lnTo>
                                  <a:pt x="9" y="11406"/>
                                </a:lnTo>
                                <a:lnTo>
                                  <a:pt x="3480" y="11406"/>
                                </a:lnTo>
                                <a:lnTo>
                                  <a:pt x="3480" y="11397"/>
                                </a:lnTo>
                                <a:close/>
                                <a:moveTo>
                                  <a:pt x="3480" y="1646"/>
                                </a:moveTo>
                                <a:lnTo>
                                  <a:pt x="9" y="1646"/>
                                </a:lnTo>
                                <a:lnTo>
                                  <a:pt x="9" y="0"/>
                                </a:lnTo>
                                <a:lnTo>
                                  <a:pt x="0" y="0"/>
                                </a:lnTo>
                                <a:lnTo>
                                  <a:pt x="0" y="11397"/>
                                </a:lnTo>
                                <a:lnTo>
                                  <a:pt x="9" y="11397"/>
                                </a:lnTo>
                                <a:lnTo>
                                  <a:pt x="9" y="10456"/>
                                </a:lnTo>
                                <a:lnTo>
                                  <a:pt x="3480" y="10456"/>
                                </a:lnTo>
                                <a:lnTo>
                                  <a:pt x="3480" y="10446"/>
                                </a:lnTo>
                                <a:lnTo>
                                  <a:pt x="9" y="10446"/>
                                </a:lnTo>
                                <a:lnTo>
                                  <a:pt x="9" y="7669"/>
                                </a:lnTo>
                                <a:lnTo>
                                  <a:pt x="3480" y="7669"/>
                                </a:lnTo>
                                <a:lnTo>
                                  <a:pt x="3480" y="7659"/>
                                </a:lnTo>
                                <a:lnTo>
                                  <a:pt x="9" y="7659"/>
                                </a:lnTo>
                                <a:lnTo>
                                  <a:pt x="9" y="6342"/>
                                </a:lnTo>
                                <a:lnTo>
                                  <a:pt x="3480" y="6342"/>
                                </a:lnTo>
                                <a:lnTo>
                                  <a:pt x="3480" y="6332"/>
                                </a:lnTo>
                                <a:lnTo>
                                  <a:pt x="9" y="6332"/>
                                </a:lnTo>
                                <a:lnTo>
                                  <a:pt x="9" y="1656"/>
                                </a:lnTo>
                                <a:lnTo>
                                  <a:pt x="3480" y="1656"/>
                                </a:lnTo>
                                <a:lnTo>
                                  <a:pt x="3480" y="1646"/>
                                </a:lnTo>
                                <a:close/>
                                <a:moveTo>
                                  <a:pt x="9256" y="11397"/>
                                </a:moveTo>
                                <a:lnTo>
                                  <a:pt x="9246" y="11397"/>
                                </a:lnTo>
                                <a:lnTo>
                                  <a:pt x="3490" y="11397"/>
                                </a:lnTo>
                                <a:lnTo>
                                  <a:pt x="3480" y="11397"/>
                                </a:lnTo>
                                <a:lnTo>
                                  <a:pt x="3480" y="11406"/>
                                </a:lnTo>
                                <a:lnTo>
                                  <a:pt x="3490" y="11406"/>
                                </a:lnTo>
                                <a:lnTo>
                                  <a:pt x="9246" y="11406"/>
                                </a:lnTo>
                                <a:lnTo>
                                  <a:pt x="9256" y="11406"/>
                                </a:lnTo>
                                <a:lnTo>
                                  <a:pt x="9256" y="11397"/>
                                </a:lnTo>
                                <a:close/>
                                <a:moveTo>
                                  <a:pt x="9256" y="0"/>
                                </a:moveTo>
                                <a:lnTo>
                                  <a:pt x="9246" y="0"/>
                                </a:lnTo>
                                <a:lnTo>
                                  <a:pt x="9246" y="1646"/>
                                </a:lnTo>
                                <a:lnTo>
                                  <a:pt x="9246" y="1656"/>
                                </a:lnTo>
                                <a:lnTo>
                                  <a:pt x="9246" y="6332"/>
                                </a:lnTo>
                                <a:lnTo>
                                  <a:pt x="9246" y="6342"/>
                                </a:lnTo>
                                <a:lnTo>
                                  <a:pt x="9246" y="7659"/>
                                </a:lnTo>
                                <a:lnTo>
                                  <a:pt x="9246" y="7669"/>
                                </a:lnTo>
                                <a:lnTo>
                                  <a:pt x="9246" y="10446"/>
                                </a:lnTo>
                                <a:lnTo>
                                  <a:pt x="3490" y="10446"/>
                                </a:lnTo>
                                <a:lnTo>
                                  <a:pt x="3490" y="7669"/>
                                </a:lnTo>
                                <a:lnTo>
                                  <a:pt x="9246" y="7669"/>
                                </a:lnTo>
                                <a:lnTo>
                                  <a:pt x="9246" y="7659"/>
                                </a:lnTo>
                                <a:lnTo>
                                  <a:pt x="3490" y="7659"/>
                                </a:lnTo>
                                <a:lnTo>
                                  <a:pt x="3490" y="6342"/>
                                </a:lnTo>
                                <a:lnTo>
                                  <a:pt x="9246" y="6342"/>
                                </a:lnTo>
                                <a:lnTo>
                                  <a:pt x="9246" y="6332"/>
                                </a:lnTo>
                                <a:lnTo>
                                  <a:pt x="3490" y="6332"/>
                                </a:lnTo>
                                <a:lnTo>
                                  <a:pt x="3490" y="1656"/>
                                </a:lnTo>
                                <a:lnTo>
                                  <a:pt x="9246" y="1656"/>
                                </a:lnTo>
                                <a:lnTo>
                                  <a:pt x="9246" y="1646"/>
                                </a:lnTo>
                                <a:lnTo>
                                  <a:pt x="3490" y="1646"/>
                                </a:lnTo>
                                <a:lnTo>
                                  <a:pt x="3490" y="0"/>
                                </a:lnTo>
                                <a:lnTo>
                                  <a:pt x="3480" y="0"/>
                                </a:lnTo>
                                <a:lnTo>
                                  <a:pt x="3480" y="11397"/>
                                </a:lnTo>
                                <a:lnTo>
                                  <a:pt x="3490" y="11397"/>
                                </a:lnTo>
                                <a:lnTo>
                                  <a:pt x="3490" y="10456"/>
                                </a:lnTo>
                                <a:lnTo>
                                  <a:pt x="9246" y="10456"/>
                                </a:lnTo>
                                <a:lnTo>
                                  <a:pt x="9246" y="11397"/>
                                </a:lnTo>
                                <a:lnTo>
                                  <a:pt x="9256" y="11397"/>
                                </a:lnTo>
                                <a:lnTo>
                                  <a:pt x="92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CBD664" id="Group 30" o:spid="_x0000_s1026" style="position:absolute;margin-left:66.4pt;margin-top:1.5pt;width:462.85pt;height:570.35pt;z-index:-17208320;mso-position-horizontal-relative:page" coordorigin="1328,30" coordsize="9257,11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">
                <v:shape id="AutoShape 33" o:spid="_x0000_s1027" style="position:absolute;left:1337;top:29;width:9238;height:10;visibility:visible;mso-wrap-style:square;v-text-anchor:top" coordsize="92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" path="m3471,l,,,9r3471,l3471,xm9237,l3481,r,9l9237,9r,-9xe" fillcolor="black" stroked="f">
                  <v:path arrowok="t" o:connecttype="custom" o:connectlocs="3471,30;0,30;0,39;3471,39;3471,30;9237,30;3481,30;3481,39;9237,39;9237,30" o:connectangles="0,0,0,0,0,0,0,0,0,0"/>
                </v:shape>
                <v:rect id="Rectangle 32" o:spid="_x0000_s1028" style="position:absolute;left:4921;top:1688;width:555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" fillcolor="yellow" stroked="f"/>
                <v:shape id="AutoShape 31" o:spid="_x0000_s1029" style="position:absolute;left:1327;top:29;width:9257;height:11407;visibility:visible;mso-wrap-style:square;v-text-anchor:top" coordsize="9257,1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" path="m3480,11397r-3471,l,11397r,9l9,11406r3471,l3480,11397xm3480,1646l9,1646,9,,,,,11397r9,l9,10456r3471,l3480,10446r-3471,l9,7669r3471,l3480,7659,9,7659,9,6342r3471,l3480,6332,9,6332,9,1656r3471,l3480,1646xm9256,11397r-10,l3490,11397r-10,l3480,11406r10,l9246,11406r10,l9256,11397xm9256,r-10,l9246,1646r,10l9246,6332r,10l9246,7659r,10l9246,10446r-5756,l3490,7669r5756,l9246,7659r-5756,l3490,6342r5756,l9246,6332r-5756,l3490,1656r5756,l9246,1646r-5756,l3490,r-10,l3480,11397r10,l3490,10456r5756,l9246,11397r10,l9256,xe" fillcolor="black" stroked="f">
                  <v:path arrowok="t" o:connecttype="custom" o:connectlocs="9,11427;0,11436;3480,11436;3480,1676;9,30;0,11427;9,10486;3480,10476;9,7699;3480,7689;9,6372;3480,6362;9,1686;3480,1676;9246,11427;3480,11427;3490,11436;9256,11436;9256,30;9246,1676;9246,6362;9246,7689;9246,10476;3490,7699;9246,7689;3490,6372;9246,6362;3490,1686;9246,1676;3490,30;3480,11427;3490,10486;9246,11427;9256,30" o:connectangles="0,0,0,0,0,0,0,0,0,0,0,0,0,0,0,0,0,0,0,0,0,0,0,0,0,0,0,0,0,0,0,0,0,0"/>
                </v:shape>
                <w10:wrap anchorx="page"/>
              </v:group>
            </w:pict>
          </mc:Fallback>
        </mc:AlternateContent>
      </w:r>
      <w:r w:rsidR="008B344F" w:rsidRPr="00733263">
        <w:rPr>
          <w:lang w:val="en-IE"/>
        </w:rPr>
        <w:t xml:space="preserve">Commencement </w:t>
      </w:r>
      <w:r w:rsidR="008B344F" w:rsidRPr="00733263">
        <w:rPr>
          <w:spacing w:val="-5"/>
          <w:lang w:val="en-IE"/>
        </w:rPr>
        <w:t xml:space="preserve">Date </w:t>
      </w:r>
      <w:r w:rsidR="008B344F" w:rsidRPr="00733263">
        <w:rPr>
          <w:lang w:val="en-IE"/>
        </w:rPr>
        <w:t>(Sub-Clause</w:t>
      </w:r>
      <w:r w:rsidR="008B344F" w:rsidRPr="00733263">
        <w:rPr>
          <w:spacing w:val="-3"/>
          <w:lang w:val="en-IE"/>
        </w:rPr>
        <w:t xml:space="preserve"> </w:t>
      </w:r>
      <w:r w:rsidR="008B344F" w:rsidRPr="00733263">
        <w:rPr>
          <w:lang w:val="en-IE"/>
        </w:rPr>
        <w:t>1.1)</w:t>
      </w:r>
    </w:p>
    <w:p w14:paraId="38A91C55" w14:textId="77777777" w:rsidR="00FB594C" w:rsidRPr="00733263" w:rsidRDefault="00FB594C">
      <w:pPr>
        <w:pStyle w:val="BodyText"/>
        <w:rPr>
          <w:sz w:val="24"/>
          <w:lang w:val="en-IE"/>
        </w:rPr>
      </w:pPr>
    </w:p>
    <w:p w14:paraId="4AB0B096" w14:textId="77777777" w:rsidR="00FB594C" w:rsidRPr="00733263" w:rsidRDefault="00FB594C">
      <w:pPr>
        <w:pStyle w:val="BodyText"/>
        <w:rPr>
          <w:sz w:val="24"/>
          <w:lang w:val="en-IE"/>
        </w:rPr>
      </w:pPr>
    </w:p>
    <w:p w14:paraId="77733DCF" w14:textId="77777777" w:rsidR="00FB594C" w:rsidRPr="00733263" w:rsidRDefault="00FB594C">
      <w:pPr>
        <w:pStyle w:val="BodyText"/>
        <w:spacing w:before="9"/>
        <w:rPr>
          <w:sz w:val="18"/>
          <w:lang w:val="en-IE"/>
        </w:rPr>
      </w:pPr>
    </w:p>
    <w:p w14:paraId="1B172DCE" w14:textId="77777777" w:rsidR="00FB594C" w:rsidRPr="00733263" w:rsidRDefault="008B344F">
      <w:pPr>
        <w:pStyle w:val="BodyText"/>
        <w:spacing w:line="360" w:lineRule="auto"/>
        <w:ind w:left="1320" w:right="473"/>
        <w:rPr>
          <w:lang w:val="en-IE"/>
        </w:rPr>
      </w:pPr>
      <w:r w:rsidRPr="00733263">
        <w:rPr>
          <w:lang w:val="en-IE"/>
        </w:rPr>
        <w:t>Contract Price (Sub-Clause</w:t>
      </w:r>
      <w:r w:rsidRPr="00733263">
        <w:rPr>
          <w:spacing w:val="4"/>
          <w:lang w:val="en-IE"/>
        </w:rPr>
        <w:t xml:space="preserve"> </w:t>
      </w:r>
      <w:r w:rsidRPr="00733263">
        <w:rPr>
          <w:spacing w:val="-5"/>
          <w:lang w:val="en-IE"/>
        </w:rPr>
        <w:t>1.1)</w:t>
      </w:r>
    </w:p>
    <w:p w14:paraId="6344F833" w14:textId="77777777" w:rsidR="00FB594C" w:rsidRPr="00733263" w:rsidRDefault="008B344F">
      <w:pPr>
        <w:pStyle w:val="Heading3"/>
        <w:ind w:left="1300"/>
        <w:rPr>
          <w:lang w:val="en-IE"/>
        </w:rPr>
      </w:pPr>
      <w:r w:rsidRPr="00733263">
        <w:rPr>
          <w:b w:val="0"/>
          <w:i w:val="0"/>
          <w:lang w:val="en-IE"/>
        </w:rPr>
        <w:br w:type="column"/>
      </w:r>
      <w:r w:rsidRPr="00733263">
        <w:rPr>
          <w:b w:val="0"/>
          <w:i w:val="0"/>
          <w:lang w:val="en-IE"/>
        </w:rPr>
        <w:t>[</w:t>
      </w:r>
      <w:r w:rsidRPr="00733263">
        <w:rPr>
          <w:shd w:val="clear" w:color="auto" w:fill="FFFF00"/>
          <w:lang w:val="en-IE"/>
        </w:rPr>
        <w:t>insert the date for commencement. Unless there is</w:t>
      </w:r>
    </w:p>
    <w:tbl>
      <w:tblPr>
        <w:tblW w:w="0" w:type="auto"/>
        <w:tblInd w:w="1244" w:type="dxa"/>
        <w:tblLayout w:type="fixed"/>
        <w:tblCellMar>
          <w:left w:w="0" w:type="dxa"/>
          <w:right w:w="0" w:type="dxa"/>
        </w:tblCellMar>
        <w:tblLook w:val="01E0" w:firstRow="1" w:lastRow="1" w:firstColumn="1" w:lastColumn="1" w:noHBand="0" w:noVBand="0"/>
      </w:tblPr>
      <w:tblGrid>
        <w:gridCol w:w="442"/>
        <w:gridCol w:w="1127"/>
        <w:gridCol w:w="467"/>
        <w:gridCol w:w="869"/>
        <w:gridCol w:w="416"/>
        <w:gridCol w:w="553"/>
        <w:gridCol w:w="1361"/>
        <w:gridCol w:w="325"/>
      </w:tblGrid>
      <w:tr w:rsidR="00FB594C" w:rsidRPr="00733263" w14:paraId="60AA83E1" w14:textId="77777777">
        <w:trPr>
          <w:trHeight w:val="252"/>
        </w:trPr>
        <w:tc>
          <w:tcPr>
            <w:tcW w:w="5560" w:type="dxa"/>
            <w:gridSpan w:val="8"/>
            <w:tcBorders>
              <w:top w:val="single" w:sz="51" w:space="0" w:color="FFFFFF"/>
              <w:bottom w:val="single" w:sz="51" w:space="0" w:color="FFFFFF"/>
            </w:tcBorders>
            <w:shd w:val="clear" w:color="auto" w:fill="FFFF00"/>
          </w:tcPr>
          <w:p w14:paraId="67F2977D" w14:textId="77777777" w:rsidR="00FB594C" w:rsidRPr="00733263" w:rsidRDefault="008B344F">
            <w:pPr>
              <w:pStyle w:val="TableParagraph"/>
              <w:spacing w:line="232" w:lineRule="exact"/>
              <w:ind w:left="63" w:right="-58"/>
              <w:rPr>
                <w:b/>
                <w:i/>
                <w:lang w:val="en-IE"/>
              </w:rPr>
            </w:pPr>
            <w:r w:rsidRPr="00733263">
              <w:rPr>
                <w:b/>
                <w:i/>
                <w:lang w:val="en-IE"/>
              </w:rPr>
              <w:t>good</w:t>
            </w:r>
            <w:r w:rsidRPr="00733263">
              <w:rPr>
                <w:b/>
                <w:i/>
                <w:spacing w:val="22"/>
                <w:lang w:val="en-IE"/>
              </w:rPr>
              <w:t xml:space="preserve"> </w:t>
            </w:r>
            <w:r w:rsidRPr="00733263">
              <w:rPr>
                <w:b/>
                <w:i/>
                <w:lang w:val="en-IE"/>
              </w:rPr>
              <w:t>reason</w:t>
            </w:r>
            <w:r w:rsidRPr="00733263">
              <w:rPr>
                <w:b/>
                <w:i/>
                <w:spacing w:val="23"/>
                <w:lang w:val="en-IE"/>
              </w:rPr>
              <w:t xml:space="preserve"> </w:t>
            </w:r>
            <w:r w:rsidRPr="00733263">
              <w:rPr>
                <w:b/>
                <w:i/>
                <w:lang w:val="en-IE"/>
              </w:rPr>
              <w:t>it</w:t>
            </w:r>
            <w:r w:rsidRPr="00733263">
              <w:rPr>
                <w:b/>
                <w:i/>
                <w:spacing w:val="24"/>
                <w:lang w:val="en-IE"/>
              </w:rPr>
              <w:t xml:space="preserve"> </w:t>
            </w:r>
            <w:r w:rsidRPr="00733263">
              <w:rPr>
                <w:b/>
                <w:i/>
                <w:lang w:val="en-IE"/>
              </w:rPr>
              <w:t>should</w:t>
            </w:r>
            <w:r w:rsidRPr="00733263">
              <w:rPr>
                <w:b/>
                <w:i/>
                <w:spacing w:val="25"/>
                <w:lang w:val="en-IE"/>
              </w:rPr>
              <w:t xml:space="preserve"> </w:t>
            </w:r>
            <w:r w:rsidRPr="00733263">
              <w:rPr>
                <w:b/>
                <w:i/>
                <w:lang w:val="en-IE"/>
              </w:rPr>
              <w:t>be</w:t>
            </w:r>
            <w:r w:rsidRPr="00733263">
              <w:rPr>
                <w:b/>
                <w:i/>
                <w:spacing w:val="23"/>
                <w:lang w:val="en-IE"/>
              </w:rPr>
              <w:t xml:space="preserve"> </w:t>
            </w:r>
            <w:r w:rsidRPr="00733263">
              <w:rPr>
                <w:b/>
                <w:i/>
                <w:lang w:val="en-IE"/>
              </w:rPr>
              <w:t>“The</w:t>
            </w:r>
            <w:r w:rsidRPr="00733263">
              <w:rPr>
                <w:b/>
                <w:i/>
                <w:spacing w:val="24"/>
                <w:lang w:val="en-IE"/>
              </w:rPr>
              <w:t xml:space="preserve"> </w:t>
            </w:r>
            <w:r w:rsidRPr="00733263">
              <w:rPr>
                <w:b/>
                <w:i/>
                <w:lang w:val="en-IE"/>
              </w:rPr>
              <w:t>date</w:t>
            </w:r>
            <w:r w:rsidRPr="00733263">
              <w:rPr>
                <w:b/>
                <w:i/>
                <w:spacing w:val="23"/>
                <w:lang w:val="en-IE"/>
              </w:rPr>
              <w:t xml:space="preserve"> </w:t>
            </w:r>
            <w:r w:rsidRPr="00733263">
              <w:rPr>
                <w:b/>
                <w:i/>
                <w:lang w:val="en-IE"/>
              </w:rPr>
              <w:t>of</w:t>
            </w:r>
            <w:r w:rsidRPr="00733263">
              <w:rPr>
                <w:b/>
                <w:i/>
                <w:spacing w:val="24"/>
                <w:lang w:val="en-IE"/>
              </w:rPr>
              <w:t xml:space="preserve"> </w:t>
            </w:r>
            <w:r w:rsidRPr="00733263">
              <w:rPr>
                <w:b/>
                <w:i/>
                <w:lang w:val="en-IE"/>
              </w:rPr>
              <w:t>execution</w:t>
            </w:r>
            <w:r w:rsidRPr="00733263">
              <w:rPr>
                <w:b/>
                <w:i/>
                <w:spacing w:val="22"/>
                <w:lang w:val="en-IE"/>
              </w:rPr>
              <w:t xml:space="preserve"> </w:t>
            </w:r>
            <w:r w:rsidRPr="00733263">
              <w:rPr>
                <w:b/>
                <w:i/>
                <w:lang w:val="en-IE"/>
              </w:rPr>
              <w:t>of</w:t>
            </w:r>
          </w:p>
        </w:tc>
      </w:tr>
      <w:tr w:rsidR="00FB594C" w:rsidRPr="00733263" w14:paraId="1A7CEE4D" w14:textId="77777777">
        <w:trPr>
          <w:trHeight w:val="252"/>
        </w:trPr>
        <w:tc>
          <w:tcPr>
            <w:tcW w:w="442" w:type="dxa"/>
            <w:tcBorders>
              <w:top w:val="single" w:sz="51" w:space="0" w:color="FFFFFF"/>
              <w:bottom w:val="single" w:sz="51" w:space="0" w:color="FFFFFF"/>
            </w:tcBorders>
            <w:shd w:val="clear" w:color="auto" w:fill="FFFF00"/>
          </w:tcPr>
          <w:p w14:paraId="0892370B" w14:textId="77777777" w:rsidR="00FB594C" w:rsidRPr="00733263" w:rsidRDefault="008B344F">
            <w:pPr>
              <w:pStyle w:val="TableParagraph"/>
              <w:spacing w:line="232" w:lineRule="exact"/>
              <w:ind w:left="63"/>
              <w:rPr>
                <w:b/>
                <w:i/>
                <w:lang w:val="en-IE"/>
              </w:rPr>
            </w:pPr>
            <w:r w:rsidRPr="00733263">
              <w:rPr>
                <w:b/>
                <w:i/>
                <w:lang w:val="en-IE"/>
              </w:rPr>
              <w:t>the</w:t>
            </w:r>
          </w:p>
        </w:tc>
        <w:tc>
          <w:tcPr>
            <w:tcW w:w="1127" w:type="dxa"/>
            <w:tcBorders>
              <w:top w:val="single" w:sz="51" w:space="0" w:color="FFFFFF"/>
              <w:bottom w:val="single" w:sz="51" w:space="0" w:color="FFFFFF"/>
            </w:tcBorders>
            <w:shd w:val="clear" w:color="auto" w:fill="FFFF00"/>
          </w:tcPr>
          <w:p w14:paraId="6C564E7A" w14:textId="77777777" w:rsidR="00FB594C" w:rsidRPr="00733263" w:rsidRDefault="008B344F">
            <w:pPr>
              <w:pStyle w:val="TableParagraph"/>
              <w:spacing w:line="232" w:lineRule="exact"/>
              <w:ind w:left="173"/>
              <w:rPr>
                <w:b/>
                <w:i/>
                <w:lang w:val="en-IE"/>
              </w:rPr>
            </w:pPr>
            <w:r w:rsidRPr="00733263">
              <w:rPr>
                <w:b/>
                <w:i/>
                <w:lang w:val="en-IE"/>
              </w:rPr>
              <w:t>Contract</w:t>
            </w:r>
          </w:p>
        </w:tc>
        <w:tc>
          <w:tcPr>
            <w:tcW w:w="467" w:type="dxa"/>
            <w:tcBorders>
              <w:top w:val="single" w:sz="51" w:space="0" w:color="FFFFFF"/>
              <w:bottom w:val="single" w:sz="51" w:space="0" w:color="FFFFFF"/>
            </w:tcBorders>
            <w:shd w:val="clear" w:color="auto" w:fill="FFFF00"/>
          </w:tcPr>
          <w:p w14:paraId="460D81FA" w14:textId="77777777" w:rsidR="00FB594C" w:rsidRPr="00733263" w:rsidRDefault="008B344F">
            <w:pPr>
              <w:pStyle w:val="TableParagraph"/>
              <w:spacing w:line="232" w:lineRule="exact"/>
              <w:ind w:left="173"/>
              <w:rPr>
                <w:b/>
                <w:i/>
                <w:lang w:val="en-IE"/>
              </w:rPr>
            </w:pPr>
            <w:r w:rsidRPr="00733263">
              <w:rPr>
                <w:b/>
                <w:i/>
                <w:lang w:val="en-IE"/>
              </w:rPr>
              <w:t>as</w:t>
            </w:r>
          </w:p>
        </w:tc>
        <w:tc>
          <w:tcPr>
            <w:tcW w:w="869" w:type="dxa"/>
            <w:tcBorders>
              <w:top w:val="single" w:sz="51" w:space="0" w:color="FFFFFF"/>
              <w:bottom w:val="single" w:sz="51" w:space="0" w:color="FFFFFF"/>
            </w:tcBorders>
            <w:shd w:val="clear" w:color="auto" w:fill="FFFF00"/>
          </w:tcPr>
          <w:p w14:paraId="0F401DC7" w14:textId="77777777" w:rsidR="00FB594C" w:rsidRPr="00733263" w:rsidRDefault="008B344F">
            <w:pPr>
              <w:pStyle w:val="TableParagraph"/>
              <w:spacing w:line="232" w:lineRule="exact"/>
              <w:ind w:left="171"/>
              <w:rPr>
                <w:b/>
                <w:i/>
                <w:lang w:val="en-IE"/>
              </w:rPr>
            </w:pPr>
            <w:r w:rsidRPr="00733263">
              <w:rPr>
                <w:b/>
                <w:i/>
                <w:lang w:val="en-IE"/>
              </w:rPr>
              <w:t>stated</w:t>
            </w:r>
          </w:p>
        </w:tc>
        <w:tc>
          <w:tcPr>
            <w:tcW w:w="416" w:type="dxa"/>
            <w:tcBorders>
              <w:top w:val="single" w:sz="51" w:space="0" w:color="FFFFFF"/>
              <w:bottom w:val="single" w:sz="51" w:space="0" w:color="FFFFFF"/>
            </w:tcBorders>
            <w:shd w:val="clear" w:color="auto" w:fill="FFFF00"/>
          </w:tcPr>
          <w:p w14:paraId="29C3197C" w14:textId="77777777" w:rsidR="00FB594C" w:rsidRPr="00733263" w:rsidRDefault="008B344F">
            <w:pPr>
              <w:pStyle w:val="TableParagraph"/>
              <w:spacing w:line="232" w:lineRule="exact"/>
              <w:ind w:left="171"/>
              <w:rPr>
                <w:b/>
                <w:i/>
                <w:lang w:val="en-IE"/>
              </w:rPr>
            </w:pPr>
            <w:r w:rsidRPr="00733263">
              <w:rPr>
                <w:b/>
                <w:i/>
                <w:lang w:val="en-IE"/>
              </w:rPr>
              <w:t>in</w:t>
            </w:r>
          </w:p>
        </w:tc>
        <w:tc>
          <w:tcPr>
            <w:tcW w:w="553" w:type="dxa"/>
            <w:tcBorders>
              <w:top w:val="single" w:sz="51" w:space="0" w:color="FFFFFF"/>
              <w:bottom w:val="single" w:sz="51" w:space="0" w:color="FFFFFF"/>
            </w:tcBorders>
            <w:shd w:val="clear" w:color="auto" w:fill="FFFF00"/>
          </w:tcPr>
          <w:p w14:paraId="3CB57ABF" w14:textId="77777777" w:rsidR="00FB594C" w:rsidRPr="00733263" w:rsidRDefault="008B344F">
            <w:pPr>
              <w:pStyle w:val="TableParagraph"/>
              <w:spacing w:line="232" w:lineRule="exact"/>
              <w:ind w:left="170"/>
              <w:rPr>
                <w:b/>
                <w:i/>
                <w:lang w:val="en-IE"/>
              </w:rPr>
            </w:pPr>
            <w:r w:rsidRPr="00733263">
              <w:rPr>
                <w:b/>
                <w:i/>
                <w:lang w:val="en-IE"/>
              </w:rPr>
              <w:t>the</w:t>
            </w:r>
          </w:p>
        </w:tc>
        <w:tc>
          <w:tcPr>
            <w:tcW w:w="1361" w:type="dxa"/>
            <w:tcBorders>
              <w:top w:val="single" w:sz="51" w:space="0" w:color="FFFFFF"/>
              <w:bottom w:val="single" w:sz="51" w:space="0" w:color="FFFFFF"/>
            </w:tcBorders>
            <w:shd w:val="clear" w:color="auto" w:fill="FFFF00"/>
          </w:tcPr>
          <w:p w14:paraId="1932BCEB" w14:textId="77777777" w:rsidR="00FB594C" w:rsidRPr="00733263" w:rsidRDefault="008B344F">
            <w:pPr>
              <w:pStyle w:val="TableParagraph"/>
              <w:spacing w:line="232" w:lineRule="exact"/>
              <w:ind w:left="168"/>
              <w:rPr>
                <w:b/>
                <w:i/>
                <w:lang w:val="en-IE"/>
              </w:rPr>
            </w:pPr>
            <w:r w:rsidRPr="00733263">
              <w:rPr>
                <w:b/>
                <w:i/>
                <w:lang w:val="en-IE"/>
              </w:rPr>
              <w:t>Instrument</w:t>
            </w:r>
          </w:p>
        </w:tc>
        <w:tc>
          <w:tcPr>
            <w:tcW w:w="325" w:type="dxa"/>
            <w:tcBorders>
              <w:top w:val="single" w:sz="51" w:space="0" w:color="FFFFFF"/>
              <w:bottom w:val="single" w:sz="51" w:space="0" w:color="FFFFFF"/>
            </w:tcBorders>
            <w:shd w:val="clear" w:color="auto" w:fill="FFFF00"/>
          </w:tcPr>
          <w:p w14:paraId="4A863A71" w14:textId="77777777" w:rsidR="00FB594C" w:rsidRPr="00733263" w:rsidRDefault="008B344F">
            <w:pPr>
              <w:pStyle w:val="TableParagraph"/>
              <w:spacing w:line="232" w:lineRule="exact"/>
              <w:ind w:left="168" w:right="-58"/>
              <w:rPr>
                <w:b/>
                <w:i/>
                <w:lang w:val="en-IE"/>
              </w:rPr>
            </w:pPr>
            <w:r w:rsidRPr="00733263">
              <w:rPr>
                <w:b/>
                <w:i/>
                <w:lang w:val="en-IE"/>
              </w:rPr>
              <w:t>of</w:t>
            </w:r>
          </w:p>
        </w:tc>
      </w:tr>
    </w:tbl>
    <w:p w14:paraId="45CEAD01" w14:textId="77777777" w:rsidR="00FB594C" w:rsidRPr="00733263" w:rsidRDefault="008B344F">
      <w:pPr>
        <w:ind w:left="1300"/>
        <w:rPr>
          <w:b/>
          <w:i/>
          <w:lang w:val="en-IE"/>
        </w:rPr>
      </w:pPr>
      <w:r w:rsidRPr="00733263">
        <w:rPr>
          <w:rFonts w:ascii="Times New Roman" w:hAnsi="Times New Roman"/>
          <w:spacing w:val="-56"/>
          <w:shd w:val="clear" w:color="auto" w:fill="FFFF00"/>
          <w:lang w:val="en-IE"/>
        </w:rPr>
        <w:t xml:space="preserve"> </w:t>
      </w:r>
      <w:r w:rsidRPr="00733263">
        <w:rPr>
          <w:b/>
          <w:i/>
          <w:shd w:val="clear" w:color="auto" w:fill="FFFF00"/>
          <w:lang w:val="en-IE"/>
        </w:rPr>
        <w:t>Agreement”]</w:t>
      </w:r>
    </w:p>
    <w:p w14:paraId="24CFDF93" w14:textId="77777777" w:rsidR="00FB594C" w:rsidRPr="00733263" w:rsidRDefault="008B344F">
      <w:pPr>
        <w:spacing w:before="198"/>
        <w:ind w:left="1300"/>
        <w:rPr>
          <w:b/>
          <w:i/>
          <w:lang w:val="en-IE"/>
        </w:rPr>
      </w:pPr>
      <w:r w:rsidRPr="00733263">
        <w:rPr>
          <w:lang w:val="en-IE"/>
        </w:rPr>
        <w:t>[</w:t>
      </w:r>
      <w:r w:rsidRPr="00733263">
        <w:rPr>
          <w:b/>
          <w:i/>
          <w:lang w:val="en-IE"/>
        </w:rPr>
        <w:t>If this is a lump sum contract insert the following:</w:t>
      </w:r>
    </w:p>
    <w:p w14:paraId="55C0C692" w14:textId="0378C331" w:rsidR="00FB594C" w:rsidRPr="00733263" w:rsidRDefault="00C15071">
      <w:pPr>
        <w:tabs>
          <w:tab w:val="left" w:pos="6658"/>
        </w:tabs>
        <w:spacing w:before="126" w:line="360" w:lineRule="auto"/>
        <w:ind w:left="1300" w:right="232"/>
        <w:rPr>
          <w:b/>
          <w:i/>
          <w:lang w:val="en-IE"/>
        </w:rPr>
      </w:pPr>
      <w:r w:rsidRPr="00733263">
        <w:rPr>
          <w:noProof/>
          <w:lang w:val="en-IE"/>
        </w:rPr>
        <mc:AlternateContent>
          <mc:Choice Requires="wps">
            <w:drawing>
              <wp:anchor distT="0" distB="0" distL="114300" distR="114300" simplePos="0" relativeHeight="486108672" behindDoc="1" locked="0" layoutInCell="1" allowOverlap="1" wp14:anchorId="315EA6D7" wp14:editId="0B1D70B0">
                <wp:simplePos x="0" y="0"/>
                <wp:positionH relativeFrom="page">
                  <wp:posOffset>4327525</wp:posOffset>
                </wp:positionH>
                <wp:positionV relativeFrom="paragraph">
                  <wp:posOffset>324485</wp:posOffset>
                </wp:positionV>
                <wp:extent cx="155575" cy="160020"/>
                <wp:effectExtent l="0" t="0" r="0" b="0"/>
                <wp:wrapNone/>
                <wp:docPr id="8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78E28" w14:textId="77777777" w:rsidR="00FB594C" w:rsidRDefault="008B344F">
                            <w:pPr>
                              <w:spacing w:line="248" w:lineRule="exact"/>
                              <w:rPr>
                                <w:b/>
                                <w:i/>
                              </w:rPr>
                            </w:pPr>
                            <w:r>
                              <w:rPr>
                                <w:b/>
                                <w: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EA6D7" id="_x0000_t202" coordsize="21600,21600" o:spt="202" path="m,l,21600r21600,l21600,xe">
                <v:stroke joinstyle="miter"/>
                <v:path gradientshapeok="t" o:connecttype="rect"/>
              </v:shapetype>
              <v:shape id="Text Box 29" o:spid="_x0000_s1026" type="#_x0000_t202" style="position:absolute;left:0;text-align:left;margin-left:340.75pt;margin-top:25.55pt;width:12.25pt;height:12.6pt;z-index:-1720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" fillcolor="yellow" stroked="f">
                <v:textbox inset="0,0,0,0">
                  <w:txbxContent>
                    <w:p w14:paraId="29978E28" w14:textId="77777777" w:rsidR="00FB594C" w:rsidRDefault="008B344F">
                      <w:pPr>
                        <w:spacing w:line="248" w:lineRule="exact"/>
                        <w:rPr>
                          <w:b/>
                          <w:i/>
                        </w:rPr>
                      </w:pPr>
                      <w:r>
                        <w:rPr>
                          <w:b/>
                          <w:i/>
                        </w:rPr>
                        <w:t>]”</w:t>
                      </w:r>
                    </w:p>
                  </w:txbxContent>
                </v:textbox>
                <w10:wrap anchorx="page"/>
              </v:shape>
            </w:pict>
          </mc:Fallback>
        </mc:AlternateContent>
      </w:r>
      <w:r w:rsidR="008B344F" w:rsidRPr="00733263">
        <w:rPr>
          <w:rFonts w:ascii="Times New Roman" w:hAnsi="Times New Roman"/>
          <w:spacing w:val="-56"/>
          <w:shd w:val="clear" w:color="auto" w:fill="FFFF00"/>
          <w:lang w:val="en-IE"/>
        </w:rPr>
        <w:t xml:space="preserve"> </w:t>
      </w:r>
      <w:r w:rsidR="008B344F" w:rsidRPr="00733263">
        <w:rPr>
          <w:b/>
          <w:i/>
          <w:shd w:val="clear" w:color="auto" w:fill="FFFF00"/>
          <w:lang w:val="en-IE"/>
        </w:rPr>
        <w:t>“The  lump  sum  amount  of  [insert</w:t>
      </w:r>
      <w:r w:rsidR="008B344F" w:rsidRPr="00733263">
        <w:rPr>
          <w:b/>
          <w:i/>
          <w:spacing w:val="38"/>
          <w:shd w:val="clear" w:color="auto" w:fill="FFFF00"/>
          <w:lang w:val="en-IE"/>
        </w:rPr>
        <w:t xml:space="preserve"> </w:t>
      </w:r>
      <w:r w:rsidR="008B344F" w:rsidRPr="00733263">
        <w:rPr>
          <w:b/>
          <w:i/>
          <w:shd w:val="clear" w:color="auto" w:fill="FFFF00"/>
          <w:lang w:val="en-IE"/>
        </w:rPr>
        <w:t>the</w:t>
      </w:r>
      <w:r w:rsidR="008B344F" w:rsidRPr="00733263">
        <w:rPr>
          <w:b/>
          <w:i/>
          <w:spacing w:val="56"/>
          <w:shd w:val="clear" w:color="auto" w:fill="FFFF00"/>
          <w:lang w:val="en-IE"/>
        </w:rPr>
        <w:t xml:space="preserve"> </w:t>
      </w:r>
      <w:r w:rsidR="008B344F" w:rsidRPr="00733263">
        <w:rPr>
          <w:b/>
          <w:i/>
          <w:shd w:val="clear" w:color="auto" w:fill="FFFF00"/>
          <w:lang w:val="en-IE"/>
        </w:rPr>
        <w:t>amount</w:t>
      </w:r>
      <w:r w:rsidR="008B344F" w:rsidRPr="00733263">
        <w:rPr>
          <w:b/>
          <w:i/>
          <w:shd w:val="clear" w:color="auto" w:fill="FFFF00"/>
          <w:lang w:val="en-IE"/>
        </w:rPr>
        <w:tab/>
      </w:r>
      <w:r w:rsidR="008B344F" w:rsidRPr="00733263">
        <w:rPr>
          <w:b/>
          <w:i/>
          <w:spacing w:val="-9"/>
          <w:shd w:val="clear" w:color="auto" w:fill="FFFF00"/>
          <w:lang w:val="en-IE"/>
        </w:rPr>
        <w:t>in</w:t>
      </w:r>
      <w:r w:rsidR="008B344F" w:rsidRPr="00733263">
        <w:rPr>
          <w:b/>
          <w:i/>
          <w:spacing w:val="-9"/>
          <w:lang w:val="en-IE"/>
        </w:rPr>
        <w:t xml:space="preserve"> </w:t>
      </w:r>
      <w:r w:rsidR="008B344F" w:rsidRPr="00733263">
        <w:rPr>
          <w:b/>
          <w:i/>
          <w:shd w:val="clear" w:color="auto" w:fill="00FFFF"/>
          <w:lang w:val="en-IE"/>
        </w:rPr>
        <w:t>words and</w:t>
      </w:r>
      <w:r w:rsidR="008B344F" w:rsidRPr="00733263">
        <w:rPr>
          <w:b/>
          <w:i/>
          <w:spacing w:val="-4"/>
          <w:shd w:val="clear" w:color="auto" w:fill="00FFFF"/>
          <w:lang w:val="en-IE"/>
        </w:rPr>
        <w:t xml:space="preserve"> </w:t>
      </w:r>
      <w:r w:rsidR="008B344F" w:rsidRPr="00733263">
        <w:rPr>
          <w:b/>
          <w:i/>
          <w:shd w:val="clear" w:color="auto" w:fill="00FFFF"/>
          <w:lang w:val="en-IE"/>
        </w:rPr>
        <w:t>figures</w:t>
      </w:r>
    </w:p>
    <w:p w14:paraId="5F8EA368" w14:textId="77777777" w:rsidR="00FB594C" w:rsidRPr="00733263" w:rsidRDefault="008B344F">
      <w:pPr>
        <w:ind w:left="1300"/>
        <w:rPr>
          <w:b/>
          <w:i/>
          <w:lang w:val="en-IE"/>
        </w:rPr>
      </w:pPr>
      <w:r w:rsidRPr="00733263">
        <w:rPr>
          <w:b/>
          <w:i/>
          <w:shd w:val="clear" w:color="auto" w:fill="FFFF00"/>
          <w:lang w:val="en-IE"/>
        </w:rPr>
        <w:t>Or</w:t>
      </w:r>
    </w:p>
    <w:tbl>
      <w:tblPr>
        <w:tblW w:w="0" w:type="auto"/>
        <w:tblInd w:w="1244" w:type="dxa"/>
        <w:tblLayout w:type="fixed"/>
        <w:tblCellMar>
          <w:left w:w="0" w:type="dxa"/>
          <w:right w:w="0" w:type="dxa"/>
        </w:tblCellMar>
        <w:tblLook w:val="01E0" w:firstRow="1" w:lastRow="1" w:firstColumn="1" w:lastColumn="1" w:noHBand="0" w:noVBand="0"/>
      </w:tblPr>
      <w:tblGrid>
        <w:gridCol w:w="1080"/>
        <w:gridCol w:w="758"/>
        <w:gridCol w:w="700"/>
        <w:gridCol w:w="1165"/>
        <w:gridCol w:w="1210"/>
        <w:gridCol w:w="640"/>
      </w:tblGrid>
      <w:tr w:rsidR="00FB594C" w:rsidRPr="00733263" w14:paraId="59F84AAF" w14:textId="77777777">
        <w:trPr>
          <w:trHeight w:val="252"/>
        </w:trPr>
        <w:tc>
          <w:tcPr>
            <w:tcW w:w="1838" w:type="dxa"/>
            <w:gridSpan w:val="2"/>
            <w:tcBorders>
              <w:top w:val="single" w:sz="51" w:space="0" w:color="FFFFFF"/>
              <w:bottom w:val="single" w:sz="51" w:space="0" w:color="FFFFFF"/>
            </w:tcBorders>
            <w:shd w:val="clear" w:color="auto" w:fill="FFFF00"/>
          </w:tcPr>
          <w:p w14:paraId="7E1FBAD9" w14:textId="77777777" w:rsidR="00FB594C" w:rsidRPr="00733263" w:rsidRDefault="008B344F">
            <w:pPr>
              <w:pStyle w:val="TableParagraph"/>
              <w:spacing w:line="232" w:lineRule="exact"/>
              <w:ind w:left="123"/>
              <w:rPr>
                <w:b/>
                <w:i/>
                <w:lang w:val="en-IE"/>
              </w:rPr>
            </w:pPr>
            <w:r w:rsidRPr="00733263">
              <w:rPr>
                <w:b/>
                <w:i/>
                <w:lang w:val="en-IE"/>
              </w:rPr>
              <w:t>If the Contract</w:t>
            </w:r>
          </w:p>
        </w:tc>
        <w:tc>
          <w:tcPr>
            <w:tcW w:w="700" w:type="dxa"/>
            <w:tcBorders>
              <w:top w:val="single" w:sz="51" w:space="0" w:color="FFFFFF"/>
              <w:bottom w:val="single" w:sz="51" w:space="0" w:color="FFFFFF"/>
            </w:tcBorders>
            <w:shd w:val="clear" w:color="auto" w:fill="FFFF00"/>
          </w:tcPr>
          <w:p w14:paraId="22501085" w14:textId="77777777" w:rsidR="00FB594C" w:rsidRPr="00733263" w:rsidRDefault="008B344F">
            <w:pPr>
              <w:pStyle w:val="TableParagraph"/>
              <w:spacing w:line="232" w:lineRule="exact"/>
              <w:ind w:left="126"/>
              <w:jc w:val="center"/>
              <w:rPr>
                <w:b/>
                <w:i/>
                <w:lang w:val="en-IE"/>
              </w:rPr>
            </w:pPr>
            <w:r w:rsidRPr="00733263">
              <w:rPr>
                <w:b/>
                <w:i/>
                <w:lang w:val="en-IE"/>
              </w:rPr>
              <w:t>Price</w:t>
            </w:r>
          </w:p>
        </w:tc>
        <w:tc>
          <w:tcPr>
            <w:tcW w:w="1165" w:type="dxa"/>
            <w:tcBorders>
              <w:top w:val="single" w:sz="51" w:space="0" w:color="FFFFFF"/>
              <w:bottom w:val="single" w:sz="51" w:space="0" w:color="FFFFFF"/>
            </w:tcBorders>
            <w:shd w:val="clear" w:color="auto" w:fill="FFFF00"/>
          </w:tcPr>
          <w:p w14:paraId="74967131" w14:textId="77777777" w:rsidR="00FB594C" w:rsidRPr="00733263" w:rsidRDefault="008B344F">
            <w:pPr>
              <w:pStyle w:val="TableParagraph"/>
              <w:spacing w:line="232" w:lineRule="exact"/>
              <w:ind w:left="144" w:right="46"/>
              <w:jc w:val="center"/>
              <w:rPr>
                <w:b/>
                <w:i/>
                <w:lang w:val="en-IE"/>
              </w:rPr>
            </w:pPr>
            <w:r w:rsidRPr="00733263">
              <w:rPr>
                <w:b/>
                <w:i/>
                <w:lang w:val="en-IE"/>
              </w:rPr>
              <w:t>is to be</w:t>
            </w:r>
          </w:p>
        </w:tc>
        <w:tc>
          <w:tcPr>
            <w:tcW w:w="1210" w:type="dxa"/>
            <w:tcBorders>
              <w:top w:val="single" w:sz="51" w:space="0" w:color="FFFFFF"/>
              <w:bottom w:val="single" w:sz="51" w:space="0" w:color="FFFFFF"/>
            </w:tcBorders>
            <w:shd w:val="clear" w:color="auto" w:fill="FFFF00"/>
          </w:tcPr>
          <w:p w14:paraId="4A814B74" w14:textId="77777777" w:rsidR="00FB594C" w:rsidRPr="00733263" w:rsidRDefault="008B344F">
            <w:pPr>
              <w:pStyle w:val="TableParagraph"/>
              <w:spacing w:line="232" w:lineRule="exact"/>
              <w:ind w:left="0" w:right="16"/>
              <w:jc w:val="right"/>
              <w:rPr>
                <w:b/>
                <w:i/>
                <w:lang w:val="en-IE"/>
              </w:rPr>
            </w:pPr>
            <w:r w:rsidRPr="00733263">
              <w:rPr>
                <w:b/>
                <w:i/>
                <w:lang w:val="en-IE"/>
              </w:rPr>
              <w:t>calculated</w:t>
            </w:r>
          </w:p>
        </w:tc>
        <w:tc>
          <w:tcPr>
            <w:tcW w:w="640" w:type="dxa"/>
            <w:tcBorders>
              <w:top w:val="single" w:sz="51" w:space="0" w:color="FFFFFF"/>
              <w:bottom w:val="single" w:sz="51" w:space="0" w:color="FFFFFF"/>
            </w:tcBorders>
            <w:shd w:val="clear" w:color="auto" w:fill="FFFF00"/>
          </w:tcPr>
          <w:p w14:paraId="5D387549" w14:textId="77777777" w:rsidR="00FB594C" w:rsidRPr="00733263" w:rsidRDefault="008B344F">
            <w:pPr>
              <w:pStyle w:val="TableParagraph"/>
              <w:spacing w:line="232" w:lineRule="exact"/>
              <w:ind w:left="0" w:right="-72"/>
              <w:jc w:val="right"/>
              <w:rPr>
                <w:b/>
                <w:i/>
                <w:lang w:val="en-IE"/>
              </w:rPr>
            </w:pPr>
            <w:r w:rsidRPr="00733263">
              <w:rPr>
                <w:b/>
                <w:i/>
                <w:lang w:val="en-IE"/>
              </w:rPr>
              <w:t>on a</w:t>
            </w:r>
          </w:p>
        </w:tc>
      </w:tr>
      <w:tr w:rsidR="00FB594C" w:rsidRPr="00733263" w14:paraId="6E94EB17" w14:textId="77777777">
        <w:trPr>
          <w:trHeight w:val="251"/>
        </w:trPr>
        <w:tc>
          <w:tcPr>
            <w:tcW w:w="5553" w:type="dxa"/>
            <w:gridSpan w:val="6"/>
            <w:tcBorders>
              <w:top w:val="single" w:sz="51" w:space="0" w:color="FFFFFF"/>
              <w:bottom w:val="single" w:sz="51" w:space="0" w:color="FFFFFF"/>
            </w:tcBorders>
            <w:shd w:val="clear" w:color="auto" w:fill="FFFF00"/>
          </w:tcPr>
          <w:p w14:paraId="2555FB42" w14:textId="77777777" w:rsidR="00FB594C" w:rsidRPr="00733263" w:rsidRDefault="008B344F">
            <w:pPr>
              <w:pStyle w:val="TableParagraph"/>
              <w:spacing w:line="232" w:lineRule="exact"/>
              <w:ind w:left="63" w:right="-72"/>
              <w:rPr>
                <w:b/>
                <w:i/>
                <w:lang w:val="en-IE"/>
              </w:rPr>
            </w:pPr>
            <w:r w:rsidRPr="00733263">
              <w:rPr>
                <w:b/>
                <w:i/>
                <w:lang w:val="en-IE"/>
              </w:rPr>
              <w:t>measured price/re-measurement basis insert</w:t>
            </w:r>
            <w:r w:rsidRPr="00733263">
              <w:rPr>
                <w:b/>
                <w:i/>
                <w:spacing w:val="43"/>
                <w:lang w:val="en-IE"/>
              </w:rPr>
              <w:t xml:space="preserve"> </w:t>
            </w:r>
            <w:r w:rsidRPr="00733263">
              <w:rPr>
                <w:b/>
                <w:i/>
                <w:lang w:val="en-IE"/>
              </w:rPr>
              <w:t>the</w:t>
            </w:r>
          </w:p>
        </w:tc>
      </w:tr>
      <w:tr w:rsidR="00FB594C" w:rsidRPr="00733263" w14:paraId="535273A1" w14:textId="77777777">
        <w:trPr>
          <w:trHeight w:val="251"/>
        </w:trPr>
        <w:tc>
          <w:tcPr>
            <w:tcW w:w="1080" w:type="dxa"/>
            <w:tcBorders>
              <w:top w:val="single" w:sz="51" w:space="0" w:color="FFFFFF"/>
              <w:bottom w:val="single" w:sz="51" w:space="0" w:color="FFFFFF"/>
            </w:tcBorders>
            <w:shd w:val="clear" w:color="auto" w:fill="FFFF00"/>
          </w:tcPr>
          <w:p w14:paraId="620BC292" w14:textId="77777777" w:rsidR="00FB594C" w:rsidRPr="00733263" w:rsidRDefault="008B344F">
            <w:pPr>
              <w:pStyle w:val="TableParagraph"/>
              <w:spacing w:line="232" w:lineRule="exact"/>
              <w:ind w:left="63"/>
              <w:rPr>
                <w:b/>
                <w:i/>
                <w:lang w:val="en-IE"/>
              </w:rPr>
            </w:pPr>
            <w:r w:rsidRPr="00733263">
              <w:rPr>
                <w:b/>
                <w:i/>
                <w:lang w:val="en-IE"/>
              </w:rPr>
              <w:t>following</w:t>
            </w:r>
          </w:p>
        </w:tc>
        <w:tc>
          <w:tcPr>
            <w:tcW w:w="758" w:type="dxa"/>
            <w:tcBorders>
              <w:top w:val="single" w:sz="51" w:space="0" w:color="FFFFFF"/>
              <w:bottom w:val="single" w:sz="51" w:space="0" w:color="FFFFFF"/>
            </w:tcBorders>
            <w:shd w:val="clear" w:color="auto" w:fill="FFFF00"/>
          </w:tcPr>
          <w:p w14:paraId="7834468F" w14:textId="77777777" w:rsidR="00FB594C" w:rsidRPr="00733263" w:rsidRDefault="008B344F">
            <w:pPr>
              <w:pStyle w:val="TableParagraph"/>
              <w:spacing w:line="232" w:lineRule="exact"/>
              <w:ind w:left="178"/>
              <w:rPr>
                <w:b/>
                <w:i/>
                <w:lang w:val="en-IE"/>
              </w:rPr>
            </w:pPr>
            <w:r w:rsidRPr="00733263">
              <w:rPr>
                <w:b/>
                <w:i/>
                <w:lang w:val="en-IE"/>
              </w:rPr>
              <w:t>“The</w:t>
            </w:r>
          </w:p>
        </w:tc>
        <w:tc>
          <w:tcPr>
            <w:tcW w:w="700" w:type="dxa"/>
            <w:tcBorders>
              <w:top w:val="single" w:sz="51" w:space="0" w:color="FFFFFF"/>
              <w:bottom w:val="single" w:sz="51" w:space="0" w:color="FFFFFF"/>
            </w:tcBorders>
            <w:shd w:val="clear" w:color="auto" w:fill="FFFF00"/>
          </w:tcPr>
          <w:p w14:paraId="0883CEE5" w14:textId="77777777" w:rsidR="00FB594C" w:rsidRPr="00733263" w:rsidRDefault="008B344F">
            <w:pPr>
              <w:pStyle w:val="TableParagraph"/>
              <w:spacing w:line="232" w:lineRule="exact"/>
              <w:ind w:left="70"/>
              <w:jc w:val="center"/>
              <w:rPr>
                <w:b/>
                <w:i/>
                <w:lang w:val="en-IE"/>
              </w:rPr>
            </w:pPr>
            <w:r w:rsidRPr="00733263">
              <w:rPr>
                <w:b/>
                <w:i/>
                <w:lang w:val="en-IE"/>
              </w:rPr>
              <w:t>total</w:t>
            </w:r>
          </w:p>
        </w:tc>
        <w:tc>
          <w:tcPr>
            <w:tcW w:w="1165" w:type="dxa"/>
            <w:tcBorders>
              <w:top w:val="single" w:sz="51" w:space="0" w:color="FFFFFF"/>
              <w:bottom w:val="single" w:sz="51" w:space="0" w:color="FFFFFF"/>
            </w:tcBorders>
            <w:shd w:val="clear" w:color="auto" w:fill="FFFF00"/>
          </w:tcPr>
          <w:p w14:paraId="43A4CCE1" w14:textId="77777777" w:rsidR="00FB594C" w:rsidRPr="00733263" w:rsidRDefault="008B344F">
            <w:pPr>
              <w:pStyle w:val="TableParagraph"/>
              <w:spacing w:line="232" w:lineRule="exact"/>
              <w:ind w:left="144" w:right="-15"/>
              <w:jc w:val="center"/>
              <w:rPr>
                <w:b/>
                <w:i/>
                <w:lang w:val="en-IE"/>
              </w:rPr>
            </w:pPr>
            <w:r w:rsidRPr="00733263">
              <w:rPr>
                <w:b/>
                <w:i/>
                <w:spacing w:val="-1"/>
                <w:lang w:val="en-IE"/>
              </w:rPr>
              <w:t>estimated</w:t>
            </w:r>
          </w:p>
        </w:tc>
        <w:tc>
          <w:tcPr>
            <w:tcW w:w="1210" w:type="dxa"/>
            <w:tcBorders>
              <w:top w:val="single" w:sz="51" w:space="0" w:color="FFFFFF"/>
              <w:bottom w:val="single" w:sz="51" w:space="0" w:color="FFFFFF"/>
            </w:tcBorders>
            <w:shd w:val="clear" w:color="auto" w:fill="FFFF00"/>
          </w:tcPr>
          <w:p w14:paraId="2454BB97" w14:textId="77777777" w:rsidR="00FB594C" w:rsidRPr="00733263" w:rsidRDefault="008B344F">
            <w:pPr>
              <w:pStyle w:val="TableParagraph"/>
              <w:spacing w:line="232" w:lineRule="exact"/>
              <w:ind w:left="0" w:right="64"/>
              <w:jc w:val="right"/>
              <w:rPr>
                <w:b/>
                <w:i/>
                <w:lang w:val="en-IE"/>
              </w:rPr>
            </w:pPr>
            <w:r w:rsidRPr="00733263">
              <w:rPr>
                <w:b/>
                <w:i/>
                <w:lang w:val="en-IE"/>
              </w:rPr>
              <w:t>Contract</w:t>
            </w:r>
          </w:p>
        </w:tc>
        <w:tc>
          <w:tcPr>
            <w:tcW w:w="640" w:type="dxa"/>
            <w:tcBorders>
              <w:top w:val="single" w:sz="51" w:space="0" w:color="FFFFFF"/>
              <w:bottom w:val="single" w:sz="51" w:space="0" w:color="FFFFFF"/>
            </w:tcBorders>
            <w:shd w:val="clear" w:color="auto" w:fill="FFFF00"/>
          </w:tcPr>
          <w:p w14:paraId="61AD6040" w14:textId="77777777" w:rsidR="00FB594C" w:rsidRPr="00733263" w:rsidRDefault="008B344F">
            <w:pPr>
              <w:pStyle w:val="TableParagraph"/>
              <w:spacing w:line="232" w:lineRule="exact"/>
              <w:ind w:left="0" w:right="-72"/>
              <w:jc w:val="right"/>
              <w:rPr>
                <w:b/>
                <w:i/>
                <w:lang w:val="en-IE"/>
              </w:rPr>
            </w:pPr>
            <w:r w:rsidRPr="00733263">
              <w:rPr>
                <w:b/>
                <w:i/>
                <w:lang w:val="en-IE"/>
              </w:rPr>
              <w:t>Price</w:t>
            </w:r>
          </w:p>
        </w:tc>
      </w:tr>
    </w:tbl>
    <w:p w14:paraId="1D2AD569" w14:textId="77777777" w:rsidR="00FB594C" w:rsidRPr="00733263" w:rsidRDefault="008B344F">
      <w:pPr>
        <w:ind w:left="1300"/>
        <w:rPr>
          <w:b/>
          <w:i/>
          <w:lang w:val="en-IE"/>
        </w:rPr>
      </w:pPr>
      <w:r w:rsidRPr="00733263">
        <w:rPr>
          <w:b/>
          <w:i/>
          <w:shd w:val="clear" w:color="auto" w:fill="FFFF00"/>
          <w:lang w:val="en-IE"/>
        </w:rPr>
        <w:t>amounts to [insert the amount]. The final Contract</w:t>
      </w:r>
    </w:p>
    <w:p w14:paraId="0F49E288" w14:textId="77777777" w:rsidR="00FB594C" w:rsidRPr="00733263" w:rsidRDefault="00FB594C">
      <w:pPr>
        <w:rPr>
          <w:lang w:val="en-IE"/>
        </w:rPr>
        <w:sectPr w:rsidR="00FB594C" w:rsidRPr="00733263">
          <w:type w:val="continuous"/>
          <w:pgSz w:w="11910" w:h="16840"/>
          <w:pgMar w:top="0" w:right="1200" w:bottom="0" w:left="120" w:header="720" w:footer="720" w:gutter="0"/>
          <w:cols w:num="2" w:space="720" w:equalWidth="0">
            <w:col w:w="3461" w:space="40"/>
            <w:col w:w="7089"/>
          </w:cols>
        </w:sectPr>
      </w:pPr>
    </w:p>
    <w:p w14:paraId="20843687" w14:textId="77777777" w:rsidR="00FB594C" w:rsidRPr="00733263" w:rsidRDefault="00FB594C">
      <w:pPr>
        <w:pStyle w:val="BodyText"/>
        <w:spacing w:before="4"/>
        <w:rPr>
          <w:b/>
          <w:i/>
          <w:sz w:val="11"/>
          <w:lang w:val="en-IE"/>
        </w:rPr>
      </w:pPr>
    </w:p>
    <w:p w14:paraId="0B2C9896" w14:textId="19906B19" w:rsidR="00FB594C" w:rsidRPr="00733263" w:rsidRDefault="00C15071">
      <w:pPr>
        <w:pStyle w:val="BodyText"/>
        <w:ind w:left="4801"/>
        <w:rPr>
          <w:sz w:val="20"/>
          <w:lang w:val="en-IE"/>
        </w:rPr>
      </w:pPr>
      <w:r w:rsidRPr="00733263">
        <w:rPr>
          <w:noProof/>
          <w:sz w:val="20"/>
          <w:lang w:val="en-IE"/>
        </w:rPr>
        <mc:AlternateContent>
          <mc:Choice Requires="wpg">
            <w:drawing>
              <wp:inline distT="0" distB="0" distL="0" distR="0" wp14:anchorId="17336006" wp14:editId="38EA8F83">
                <wp:extent cx="3526155" cy="161925"/>
                <wp:effectExtent l="1270" t="0" r="0" b="4445"/>
                <wp:docPr id="8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6155" cy="161925"/>
                          <a:chOff x="0" y="0"/>
                          <a:chExt cx="5553" cy="255"/>
                        </a:xfrm>
                      </wpg:grpSpPr>
                      <wps:wsp>
                        <wps:cNvPr id="82" name="Rectangle 28"/>
                        <wps:cNvSpPr>
                          <a:spLocks noChangeArrowheads="1"/>
                        </wps:cNvSpPr>
                        <wps:spPr bwMode="auto">
                          <a:xfrm>
                            <a:off x="0" y="0"/>
                            <a:ext cx="5553" cy="2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Text Box 27"/>
                        <wps:cNvSpPr txBox="1">
                          <a:spLocks noChangeArrowheads="1"/>
                        </wps:cNvSpPr>
                        <wps:spPr bwMode="auto">
                          <a:xfrm>
                            <a:off x="0" y="0"/>
                            <a:ext cx="5553"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DF596" w14:textId="77777777" w:rsidR="00FB594C" w:rsidRDefault="008B344F">
                              <w:pPr>
                                <w:spacing w:line="248" w:lineRule="exact"/>
                                <w:rPr>
                                  <w:b/>
                                  <w:i/>
                                </w:rPr>
                              </w:pPr>
                              <w:r>
                                <w:rPr>
                                  <w:b/>
                                  <w:i/>
                                </w:rPr>
                                <w:t>Price will be determined in accordance with the</w:t>
                              </w:r>
                            </w:p>
                          </w:txbxContent>
                        </wps:txbx>
                        <wps:bodyPr rot="0" vert="horz" wrap="square" lIns="0" tIns="0" rIns="0" bIns="0" anchor="t" anchorCtr="0" upright="1">
                          <a:noAutofit/>
                        </wps:bodyPr>
                      </wps:wsp>
                    </wpg:wgp>
                  </a:graphicData>
                </a:graphic>
              </wp:inline>
            </w:drawing>
          </mc:Choice>
          <mc:Fallback>
            <w:pict>
              <v:group w14:anchorId="17336006" id="Group 26" o:spid="_x0000_s1027" style="width:277.65pt;height:12.75pt;mso-position-horizontal-relative:char;mso-position-vertical-relative:line" coordsize="555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">
                <v:rect id="Rectangle 28" o:spid="_x0000_s1028" style="position:absolute;width:5553;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" fillcolor="yellow" stroked="f"/>
                <v:shape id="Text Box 27" o:spid="_x0000_s1029" type="#_x0000_t202" style="position:absolute;width:5553;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368DF596" w14:textId="77777777" w:rsidR="00FB594C" w:rsidRDefault="008B344F">
                        <w:pPr>
                          <w:spacing w:line="248" w:lineRule="exact"/>
                          <w:rPr>
                            <w:b/>
                            <w:i/>
                          </w:rPr>
                        </w:pPr>
                        <w:r>
                          <w:rPr>
                            <w:b/>
                            <w:i/>
                          </w:rPr>
                          <w:t>Price will be determined in accordance with the</w:t>
                        </w:r>
                      </w:p>
                    </w:txbxContent>
                  </v:textbox>
                </v:shape>
                <w10:anchorlock/>
              </v:group>
            </w:pict>
          </mc:Fallback>
        </mc:AlternateContent>
      </w:r>
    </w:p>
    <w:p w14:paraId="48E6672B" w14:textId="77777777" w:rsidR="00FB594C" w:rsidRPr="00733263" w:rsidRDefault="008B344F">
      <w:pPr>
        <w:spacing w:before="97"/>
        <w:ind w:left="4801"/>
        <w:rPr>
          <w:lang w:val="en-IE"/>
        </w:rPr>
      </w:pPr>
      <w:r w:rsidRPr="00733263">
        <w:rPr>
          <w:rFonts w:ascii="Times New Roman" w:hAnsi="Times New Roman"/>
          <w:spacing w:val="-56"/>
          <w:shd w:val="clear" w:color="auto" w:fill="FFFF00"/>
          <w:lang w:val="en-IE"/>
        </w:rPr>
        <w:t xml:space="preserve"> </w:t>
      </w:r>
      <w:r w:rsidRPr="00733263">
        <w:rPr>
          <w:b/>
          <w:i/>
          <w:shd w:val="clear" w:color="auto" w:fill="FFFF00"/>
          <w:lang w:val="en-IE"/>
        </w:rPr>
        <w:t>Schedule of Contract Price &amp; Payment ”</w:t>
      </w:r>
      <w:r w:rsidRPr="00733263">
        <w:rPr>
          <w:b/>
          <w:i/>
          <w:lang w:val="en-IE"/>
        </w:rPr>
        <w:t xml:space="preserve"> </w:t>
      </w:r>
      <w:r w:rsidRPr="00733263">
        <w:rPr>
          <w:lang w:val="en-IE"/>
        </w:rPr>
        <w:t>]</w:t>
      </w:r>
    </w:p>
    <w:p w14:paraId="4A10AAB2" w14:textId="77777777" w:rsidR="00FB594C" w:rsidRPr="00733263" w:rsidRDefault="008B344F">
      <w:pPr>
        <w:pStyle w:val="BodyText"/>
        <w:spacing w:before="188" w:line="360" w:lineRule="auto"/>
        <w:ind w:left="4801"/>
        <w:rPr>
          <w:lang w:val="en-IE"/>
        </w:rPr>
      </w:pPr>
      <w:r w:rsidRPr="00733263">
        <w:rPr>
          <w:lang w:val="en-IE"/>
        </w:rPr>
        <w:t>See the Schedule of Contract Price &amp; Payment for a breakdown of the Contract Price</w:t>
      </w:r>
    </w:p>
    <w:p w14:paraId="7C7152D7" w14:textId="77777777" w:rsidR="00FB594C" w:rsidRPr="00733263" w:rsidRDefault="00FB594C">
      <w:pPr>
        <w:spacing w:line="360" w:lineRule="auto"/>
        <w:rPr>
          <w:lang w:val="en-IE"/>
        </w:rPr>
        <w:sectPr w:rsidR="00FB594C" w:rsidRPr="00733263">
          <w:type w:val="continuous"/>
          <w:pgSz w:w="11910" w:h="16840"/>
          <w:pgMar w:top="0" w:right="1200" w:bottom="0" w:left="120" w:header="720" w:footer="720" w:gutter="0"/>
          <w:cols w:space="720"/>
        </w:sectPr>
      </w:pPr>
    </w:p>
    <w:p w14:paraId="2283FCB1" w14:textId="77777777" w:rsidR="00FB594C" w:rsidRPr="00733263" w:rsidRDefault="008B344F">
      <w:pPr>
        <w:pStyle w:val="BodyText"/>
        <w:spacing w:before="130" w:line="360" w:lineRule="auto"/>
        <w:ind w:left="1320"/>
        <w:rPr>
          <w:lang w:val="en-IE"/>
        </w:rPr>
      </w:pPr>
      <w:r w:rsidRPr="00733263">
        <w:rPr>
          <w:lang w:val="en-IE"/>
        </w:rPr>
        <w:t>Contractor’s Representative (Sub-Clause 1.1)</w:t>
      </w:r>
    </w:p>
    <w:p w14:paraId="3C81CC12" w14:textId="77777777" w:rsidR="00FB594C" w:rsidRPr="00733263" w:rsidRDefault="008B344F">
      <w:pPr>
        <w:pStyle w:val="Heading3"/>
        <w:spacing w:before="127" w:line="360" w:lineRule="auto"/>
        <w:ind w:left="713" w:right="234"/>
        <w:rPr>
          <w:b w:val="0"/>
          <w:i w:val="0"/>
          <w:lang w:val="en-IE"/>
        </w:rPr>
      </w:pPr>
      <w:r w:rsidRPr="00733263">
        <w:rPr>
          <w:b w:val="0"/>
          <w:i w:val="0"/>
          <w:lang w:val="en-IE"/>
        </w:rPr>
        <w:br w:type="column"/>
      </w:r>
      <w:r w:rsidRPr="00733263">
        <w:rPr>
          <w:b w:val="0"/>
          <w:i w:val="0"/>
          <w:lang w:val="en-IE"/>
        </w:rPr>
        <w:t>[</w:t>
      </w:r>
      <w:r w:rsidRPr="00733263">
        <w:rPr>
          <w:shd w:val="clear" w:color="auto" w:fill="00FFFF"/>
          <w:lang w:val="en-IE"/>
        </w:rPr>
        <w:t>name, position title and contact details to be</w:t>
      </w:r>
      <w:r w:rsidRPr="00733263">
        <w:rPr>
          <w:lang w:val="en-IE"/>
        </w:rPr>
        <w:t xml:space="preserve"> </w:t>
      </w:r>
      <w:r w:rsidRPr="00733263">
        <w:rPr>
          <w:shd w:val="clear" w:color="auto" w:fill="00FFFF"/>
          <w:lang w:val="en-IE"/>
        </w:rPr>
        <w:t xml:space="preserve">inserted </w:t>
      </w:r>
      <w:r w:rsidRPr="00733263">
        <w:rPr>
          <w:b w:val="0"/>
          <w:i w:val="0"/>
          <w:lang w:val="en-IE"/>
        </w:rPr>
        <w:t>]</w:t>
      </w:r>
    </w:p>
    <w:p w14:paraId="5A7EAA1A" w14:textId="77777777" w:rsidR="00FB594C" w:rsidRPr="00733263" w:rsidRDefault="00FB594C">
      <w:pPr>
        <w:spacing w:line="360" w:lineRule="auto"/>
        <w:rPr>
          <w:lang w:val="en-IE"/>
        </w:rPr>
        <w:sectPr w:rsidR="00FB594C" w:rsidRPr="00733263">
          <w:type w:val="continuous"/>
          <w:pgSz w:w="11910" w:h="16840"/>
          <w:pgMar w:top="0" w:right="1200" w:bottom="0" w:left="120" w:header="720" w:footer="720" w:gutter="0"/>
          <w:cols w:num="2" w:space="720" w:equalWidth="0">
            <w:col w:w="4048" w:space="40"/>
            <w:col w:w="6502"/>
          </w:cols>
        </w:sectPr>
      </w:pPr>
    </w:p>
    <w:p w14:paraId="48507FEF" w14:textId="77777777" w:rsidR="00FB594C" w:rsidRPr="00733263" w:rsidRDefault="00FB594C">
      <w:pPr>
        <w:pStyle w:val="BodyText"/>
        <w:rPr>
          <w:sz w:val="20"/>
          <w:lang w:val="en-IE"/>
        </w:rPr>
      </w:pPr>
    </w:p>
    <w:p w14:paraId="5348E185" w14:textId="77777777" w:rsidR="00FB594C" w:rsidRPr="00733263" w:rsidRDefault="00FB594C">
      <w:pPr>
        <w:pStyle w:val="BodyText"/>
        <w:spacing w:before="3"/>
        <w:rPr>
          <w:sz w:val="21"/>
          <w:lang w:val="en-IE"/>
        </w:rPr>
      </w:pPr>
    </w:p>
    <w:p w14:paraId="2E008229" w14:textId="77777777" w:rsidR="00FB594C" w:rsidRPr="00733263" w:rsidRDefault="00FB594C">
      <w:pPr>
        <w:rPr>
          <w:sz w:val="21"/>
          <w:lang w:val="en-IE"/>
        </w:rPr>
        <w:sectPr w:rsidR="00FB594C" w:rsidRPr="00733263">
          <w:type w:val="continuous"/>
          <w:pgSz w:w="11910" w:h="16840"/>
          <w:pgMar w:top="0" w:right="1200" w:bottom="0" w:left="120" w:header="720" w:footer="720" w:gutter="0"/>
          <w:cols w:space="720"/>
        </w:sectPr>
      </w:pPr>
    </w:p>
    <w:p w14:paraId="648E2660" w14:textId="77777777" w:rsidR="00FB594C" w:rsidRPr="00733263" w:rsidRDefault="008B344F">
      <w:pPr>
        <w:pStyle w:val="BodyText"/>
        <w:spacing w:before="96" w:line="360" w:lineRule="auto"/>
        <w:ind w:left="1320"/>
        <w:rPr>
          <w:lang w:val="en-IE"/>
        </w:rPr>
      </w:pPr>
      <w:r w:rsidRPr="00733263">
        <w:rPr>
          <w:lang w:val="en-IE"/>
        </w:rPr>
        <w:t xml:space="preserve">Defects Notification </w:t>
      </w:r>
      <w:r w:rsidRPr="00733263">
        <w:rPr>
          <w:spacing w:val="-3"/>
          <w:lang w:val="en-IE"/>
        </w:rPr>
        <w:t xml:space="preserve">Periods </w:t>
      </w:r>
      <w:r w:rsidRPr="00733263">
        <w:rPr>
          <w:lang w:val="en-IE"/>
        </w:rPr>
        <w:t>(Sub-Clause 1.1)</w:t>
      </w:r>
    </w:p>
    <w:p w14:paraId="3C6315A7" w14:textId="77777777" w:rsidR="00FB594C" w:rsidRPr="00733263" w:rsidRDefault="008B344F" w:rsidP="00AC2DA5">
      <w:pPr>
        <w:pStyle w:val="Heading3"/>
        <w:spacing w:before="93"/>
        <w:ind w:left="740"/>
        <w:rPr>
          <w:lang w:val="en-IE"/>
        </w:rPr>
      </w:pPr>
      <w:r w:rsidRPr="00733263">
        <w:rPr>
          <w:b w:val="0"/>
          <w:i w:val="0"/>
          <w:lang w:val="en-IE"/>
        </w:rPr>
        <w:br w:type="column"/>
      </w:r>
      <w:r w:rsidRPr="00733263">
        <w:rPr>
          <w:b w:val="0"/>
          <w:i w:val="0"/>
          <w:lang w:val="en-IE"/>
        </w:rPr>
        <w:t>[</w:t>
      </w:r>
      <w:r w:rsidRPr="00733263">
        <w:rPr>
          <w:shd w:val="clear" w:color="auto" w:fill="FFFF00"/>
          <w:lang w:val="en-IE"/>
        </w:rPr>
        <w:t>insert the number of months- the recommended</w:t>
      </w:r>
    </w:p>
    <w:tbl>
      <w:tblPr>
        <w:tblW w:w="5805" w:type="dxa"/>
        <w:tblCellSpacing w:w="63" w:type="dxa"/>
        <w:tblInd w:w="747" w:type="dxa"/>
        <w:tblLayout w:type="fixed"/>
        <w:tblCellMar>
          <w:left w:w="0" w:type="dxa"/>
          <w:right w:w="0" w:type="dxa"/>
        </w:tblCellMar>
        <w:tblLook w:val="01E0" w:firstRow="1" w:lastRow="1" w:firstColumn="1" w:lastColumn="1" w:noHBand="0" w:noVBand="0"/>
      </w:tblPr>
      <w:tblGrid>
        <w:gridCol w:w="5805"/>
      </w:tblGrid>
      <w:tr w:rsidR="00FB594C" w:rsidRPr="00733263" w14:paraId="54327598" w14:textId="77777777" w:rsidTr="00AC2DA5">
        <w:trPr>
          <w:trHeight w:val="125"/>
          <w:tblCellSpacing w:w="63" w:type="dxa"/>
        </w:trPr>
        <w:tc>
          <w:tcPr>
            <w:tcW w:w="5553" w:type="dxa"/>
            <w:tcBorders>
              <w:top w:val="nil"/>
              <w:bottom w:val="nil"/>
            </w:tcBorders>
            <w:shd w:val="clear" w:color="auto" w:fill="FFFF00"/>
          </w:tcPr>
          <w:p w14:paraId="40428D45" w14:textId="77777777" w:rsidR="00FB594C" w:rsidRPr="00733263" w:rsidRDefault="008B344F" w:rsidP="00AC2DA5">
            <w:pPr>
              <w:pStyle w:val="TableParagraph"/>
              <w:spacing w:line="232" w:lineRule="exact"/>
              <w:ind w:left="63" w:right="-72"/>
              <w:rPr>
                <w:b/>
                <w:i/>
                <w:lang w:val="en-IE"/>
              </w:rPr>
            </w:pPr>
            <w:r w:rsidRPr="00733263">
              <w:rPr>
                <w:b/>
                <w:i/>
                <w:lang w:val="en-IE"/>
              </w:rPr>
              <w:t>period is 12 months. The threshold is between 6 –</w:t>
            </w:r>
            <w:r w:rsidRPr="00733263">
              <w:rPr>
                <w:b/>
                <w:i/>
                <w:spacing w:val="25"/>
                <w:lang w:val="en-IE"/>
              </w:rPr>
              <w:t xml:space="preserve"> </w:t>
            </w:r>
            <w:r w:rsidRPr="00733263">
              <w:rPr>
                <w:b/>
                <w:i/>
                <w:lang w:val="en-IE"/>
              </w:rPr>
              <w:t>18</w:t>
            </w:r>
          </w:p>
        </w:tc>
      </w:tr>
      <w:tr w:rsidR="00FB594C" w:rsidRPr="00733263" w14:paraId="689A82F9" w14:textId="77777777" w:rsidTr="00AC2DA5">
        <w:trPr>
          <w:trHeight w:val="125"/>
          <w:tblCellSpacing w:w="63" w:type="dxa"/>
        </w:trPr>
        <w:tc>
          <w:tcPr>
            <w:tcW w:w="5553" w:type="dxa"/>
            <w:tcBorders>
              <w:top w:val="nil"/>
              <w:bottom w:val="nil"/>
            </w:tcBorders>
            <w:shd w:val="clear" w:color="auto" w:fill="FFFF00"/>
          </w:tcPr>
          <w:p w14:paraId="2ED626C8" w14:textId="394F089C" w:rsidR="00FB594C" w:rsidRPr="00733263" w:rsidRDefault="008B344F" w:rsidP="00AC2DA5">
            <w:pPr>
              <w:pStyle w:val="TableParagraph"/>
              <w:spacing w:line="232" w:lineRule="exact"/>
              <w:ind w:left="145" w:right="10"/>
              <w:rPr>
                <w:b/>
                <w:i/>
                <w:lang w:val="en-IE"/>
              </w:rPr>
            </w:pPr>
            <w:r w:rsidRPr="00733263">
              <w:rPr>
                <w:b/>
                <w:i/>
                <w:lang w:val="en-IE"/>
              </w:rPr>
              <w:t xml:space="preserve">months. </w:t>
            </w:r>
          </w:p>
        </w:tc>
      </w:tr>
    </w:tbl>
    <w:p w14:paraId="5CE22FF3" w14:textId="77777777" w:rsidR="00FB594C" w:rsidRPr="00733263" w:rsidRDefault="00FB594C">
      <w:pPr>
        <w:rPr>
          <w:lang w:val="en-IE"/>
        </w:rPr>
        <w:sectPr w:rsidR="00FB594C" w:rsidRPr="00733263">
          <w:type w:val="continuous"/>
          <w:pgSz w:w="11910" w:h="16840"/>
          <w:pgMar w:top="0" w:right="1200" w:bottom="0" w:left="120" w:header="720" w:footer="720" w:gutter="0"/>
          <w:cols w:num="2" w:space="720" w:equalWidth="0">
            <w:col w:w="4021" w:space="40"/>
            <w:col w:w="6529"/>
          </w:cols>
        </w:sectPr>
      </w:pPr>
    </w:p>
    <w:p w14:paraId="6C566760" w14:textId="77777777" w:rsidR="00FB594C" w:rsidRPr="00733263" w:rsidRDefault="00FB594C">
      <w:pPr>
        <w:pStyle w:val="BodyText"/>
        <w:spacing w:before="1"/>
        <w:rPr>
          <w:sz w:val="14"/>
          <w:lang w:val="en-IE"/>
        </w:rPr>
      </w:pPr>
    </w:p>
    <w:p w14:paraId="49C8AF82" w14:textId="77777777" w:rsidR="00FB594C" w:rsidRPr="00733263" w:rsidRDefault="00FB594C">
      <w:pPr>
        <w:rPr>
          <w:sz w:val="14"/>
          <w:lang w:val="en-IE"/>
        </w:rPr>
        <w:sectPr w:rsidR="00FB594C" w:rsidRPr="00733263">
          <w:type w:val="continuous"/>
          <w:pgSz w:w="11910" w:h="16840"/>
          <w:pgMar w:top="0" w:right="1200" w:bottom="0" w:left="120" w:header="720" w:footer="720" w:gutter="0"/>
          <w:cols w:space="720"/>
        </w:sectPr>
      </w:pPr>
    </w:p>
    <w:p w14:paraId="3301DBC7" w14:textId="77777777" w:rsidR="00FB594C" w:rsidRPr="00733263" w:rsidRDefault="008B344F">
      <w:pPr>
        <w:pStyle w:val="BodyText"/>
        <w:spacing w:before="96" w:line="362" w:lineRule="auto"/>
        <w:ind w:left="1320" w:right="-18"/>
        <w:rPr>
          <w:lang w:val="en-IE"/>
        </w:rPr>
      </w:pPr>
      <w:r w:rsidRPr="00733263">
        <w:rPr>
          <w:lang w:val="en-IE"/>
        </w:rPr>
        <w:t>Employer’s Representative (Sub- Clause 1.1)</w:t>
      </w:r>
    </w:p>
    <w:p w14:paraId="69593B0E" w14:textId="77777777" w:rsidR="00FB594C" w:rsidRPr="00733263" w:rsidRDefault="008B344F">
      <w:pPr>
        <w:pStyle w:val="Heading3"/>
        <w:ind w:left="210"/>
        <w:rPr>
          <w:b w:val="0"/>
          <w:i w:val="0"/>
          <w:lang w:val="en-IE"/>
        </w:rPr>
      </w:pPr>
      <w:r w:rsidRPr="00733263">
        <w:rPr>
          <w:b w:val="0"/>
          <w:i w:val="0"/>
          <w:lang w:val="en-IE"/>
        </w:rPr>
        <w:br w:type="column"/>
      </w:r>
      <w:r w:rsidRPr="00733263">
        <w:rPr>
          <w:b w:val="0"/>
          <w:i w:val="0"/>
          <w:lang w:val="en-IE"/>
        </w:rPr>
        <w:t>[</w:t>
      </w:r>
      <w:r w:rsidRPr="00733263">
        <w:rPr>
          <w:shd w:val="clear" w:color="auto" w:fill="FFFF00"/>
          <w:lang w:val="en-IE"/>
        </w:rPr>
        <w:t>insert name, position title and contact details</w:t>
      </w:r>
      <w:r w:rsidRPr="00733263">
        <w:rPr>
          <w:b w:val="0"/>
          <w:i w:val="0"/>
          <w:lang w:val="en-IE"/>
        </w:rPr>
        <w:t>]</w:t>
      </w:r>
    </w:p>
    <w:p w14:paraId="1F3B7928" w14:textId="77777777" w:rsidR="00FB594C" w:rsidRPr="00733263" w:rsidRDefault="00FB594C">
      <w:pPr>
        <w:rPr>
          <w:lang w:val="en-IE"/>
        </w:rPr>
        <w:sectPr w:rsidR="00FB594C" w:rsidRPr="00733263">
          <w:type w:val="continuous"/>
          <w:pgSz w:w="11910" w:h="16840"/>
          <w:pgMar w:top="0" w:right="1200" w:bottom="0" w:left="120" w:header="720" w:footer="720" w:gutter="0"/>
          <w:cols w:num="2" w:space="720" w:equalWidth="0">
            <w:col w:w="4551" w:space="40"/>
            <w:col w:w="5999"/>
          </w:cols>
        </w:sectPr>
      </w:pPr>
    </w:p>
    <w:p w14:paraId="47A3AAAE" w14:textId="77777777" w:rsidR="00FB594C" w:rsidRPr="00733263" w:rsidRDefault="00FB594C">
      <w:pPr>
        <w:pStyle w:val="BodyText"/>
        <w:rPr>
          <w:sz w:val="20"/>
          <w:lang w:val="en-IE"/>
        </w:rPr>
      </w:pPr>
    </w:p>
    <w:p w14:paraId="6CD7A30F" w14:textId="77777777" w:rsidR="00FB594C" w:rsidRPr="00733263" w:rsidRDefault="00FB594C">
      <w:pPr>
        <w:pStyle w:val="BodyText"/>
        <w:rPr>
          <w:sz w:val="20"/>
          <w:lang w:val="en-IE"/>
        </w:rPr>
      </w:pPr>
    </w:p>
    <w:p w14:paraId="27976C17" w14:textId="77777777" w:rsidR="00FB594C" w:rsidRPr="00733263" w:rsidRDefault="00FB594C">
      <w:pPr>
        <w:pStyle w:val="BodyText"/>
        <w:spacing w:before="7"/>
        <w:rPr>
          <w:sz w:val="25"/>
          <w:lang w:val="en-IE"/>
        </w:rPr>
      </w:pP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1"/>
        <w:gridCol w:w="5767"/>
      </w:tblGrid>
      <w:tr w:rsidR="00FB594C" w:rsidRPr="00733263" w14:paraId="14211F29" w14:textId="77777777">
        <w:trPr>
          <w:trHeight w:val="1632"/>
        </w:trPr>
        <w:tc>
          <w:tcPr>
            <w:tcW w:w="3481" w:type="dxa"/>
          </w:tcPr>
          <w:p w14:paraId="771A68B9" w14:textId="77777777" w:rsidR="00FB594C" w:rsidRPr="00733263" w:rsidRDefault="008B344F">
            <w:pPr>
              <w:pStyle w:val="TableParagraph"/>
              <w:spacing w:before="58"/>
              <w:rPr>
                <w:lang w:val="en-IE"/>
              </w:rPr>
            </w:pPr>
            <w:r w:rsidRPr="00733263">
              <w:rPr>
                <w:lang w:val="en-IE"/>
              </w:rPr>
              <w:t>Project</w:t>
            </w:r>
          </w:p>
          <w:p w14:paraId="4B306E27" w14:textId="77777777" w:rsidR="00FB594C" w:rsidRPr="00733263" w:rsidRDefault="008B344F">
            <w:pPr>
              <w:pStyle w:val="TableParagraph"/>
              <w:spacing w:before="126"/>
              <w:rPr>
                <w:lang w:val="en-IE"/>
              </w:rPr>
            </w:pPr>
            <w:r w:rsidRPr="00733263">
              <w:rPr>
                <w:lang w:val="en-IE"/>
              </w:rPr>
              <w:t>(Sub-Clause 1.1)</w:t>
            </w:r>
          </w:p>
        </w:tc>
        <w:tc>
          <w:tcPr>
            <w:tcW w:w="5767" w:type="dxa"/>
          </w:tcPr>
          <w:p w14:paraId="1BFEAC35" w14:textId="77777777" w:rsidR="00FB594C" w:rsidRPr="00733263" w:rsidRDefault="008B344F">
            <w:pPr>
              <w:pStyle w:val="TableParagraph"/>
              <w:spacing w:before="55" w:line="360" w:lineRule="auto"/>
              <w:ind w:right="98"/>
              <w:jc w:val="both"/>
              <w:rPr>
                <w:lang w:val="en-IE"/>
              </w:rPr>
            </w:pPr>
            <w:r w:rsidRPr="00733263">
              <w:rPr>
                <w:lang w:val="en-IE"/>
              </w:rPr>
              <w:t>[</w:t>
            </w:r>
            <w:r w:rsidRPr="00733263">
              <w:rPr>
                <w:b/>
                <w:i/>
                <w:shd w:val="clear" w:color="auto" w:fill="FFFF00"/>
                <w:lang w:val="en-IE"/>
              </w:rPr>
              <w:t>insert the project title and a brief description of the</w:t>
            </w:r>
            <w:r w:rsidRPr="00733263">
              <w:rPr>
                <w:b/>
                <w:i/>
                <w:lang w:val="en-IE"/>
              </w:rPr>
              <w:t xml:space="preserve"> </w:t>
            </w:r>
            <w:r w:rsidRPr="00733263">
              <w:rPr>
                <w:b/>
                <w:i/>
                <w:shd w:val="clear" w:color="auto" w:fill="FFFF00"/>
                <w:lang w:val="en-IE"/>
              </w:rPr>
              <w:t>project of which the Works to be performed by the</w:t>
            </w:r>
            <w:r w:rsidRPr="00733263">
              <w:rPr>
                <w:b/>
                <w:i/>
                <w:lang w:val="en-IE"/>
              </w:rPr>
              <w:t xml:space="preserve"> </w:t>
            </w:r>
            <w:r w:rsidRPr="00733263">
              <w:rPr>
                <w:b/>
                <w:i/>
                <w:shd w:val="clear" w:color="auto" w:fill="FFFF00"/>
                <w:lang w:val="en-IE"/>
              </w:rPr>
              <w:t>Contractor form part</w:t>
            </w:r>
            <w:r w:rsidRPr="00733263">
              <w:rPr>
                <w:lang w:val="en-IE"/>
              </w:rPr>
              <w:t>] Project.</w:t>
            </w:r>
          </w:p>
        </w:tc>
      </w:tr>
      <w:tr w:rsidR="00FB594C" w:rsidRPr="00733263" w14:paraId="7A1A6743" w14:textId="77777777">
        <w:trPr>
          <w:trHeight w:val="1758"/>
        </w:trPr>
        <w:tc>
          <w:tcPr>
            <w:tcW w:w="3481" w:type="dxa"/>
          </w:tcPr>
          <w:p w14:paraId="55B51A52" w14:textId="77777777" w:rsidR="00FB594C" w:rsidRPr="00733263" w:rsidRDefault="008B344F">
            <w:pPr>
              <w:pStyle w:val="TableParagraph"/>
              <w:spacing w:before="57" w:line="417" w:lineRule="auto"/>
              <w:ind w:right="1097"/>
              <w:rPr>
                <w:lang w:val="en-IE"/>
              </w:rPr>
            </w:pPr>
            <w:r w:rsidRPr="00733263">
              <w:rPr>
                <w:lang w:val="en-IE"/>
              </w:rPr>
              <w:t>Substantial Completion (Sub-Clause 1.1)</w:t>
            </w:r>
          </w:p>
        </w:tc>
        <w:tc>
          <w:tcPr>
            <w:tcW w:w="5767" w:type="dxa"/>
          </w:tcPr>
          <w:p w14:paraId="1FBF9EFF" w14:textId="77777777" w:rsidR="00FB594C" w:rsidRPr="00733263" w:rsidRDefault="008B344F">
            <w:pPr>
              <w:pStyle w:val="TableParagraph"/>
              <w:tabs>
                <w:tab w:val="left" w:pos="999"/>
                <w:tab w:val="left" w:pos="2268"/>
                <w:tab w:val="left" w:pos="4031"/>
                <w:tab w:val="left" w:pos="4469"/>
              </w:tabs>
              <w:spacing w:before="55" w:line="360" w:lineRule="auto"/>
              <w:ind w:right="98"/>
              <w:rPr>
                <w:lang w:val="en-IE"/>
              </w:rPr>
            </w:pPr>
            <w:r w:rsidRPr="00733263">
              <w:rPr>
                <w:lang w:val="en-IE"/>
              </w:rPr>
              <w:t>[</w:t>
            </w:r>
            <w:r w:rsidRPr="00733263">
              <w:rPr>
                <w:b/>
                <w:i/>
                <w:shd w:val="clear" w:color="auto" w:fill="FFFF00"/>
                <w:lang w:val="en-IE"/>
              </w:rPr>
              <w:t>insert</w:t>
            </w:r>
            <w:r w:rsidRPr="00733263">
              <w:rPr>
                <w:b/>
                <w:i/>
                <w:shd w:val="clear" w:color="auto" w:fill="FFFF00"/>
                <w:lang w:val="en-IE"/>
              </w:rPr>
              <w:tab/>
              <w:t>additional</w:t>
            </w:r>
            <w:r w:rsidRPr="00733263">
              <w:rPr>
                <w:b/>
                <w:i/>
                <w:shd w:val="clear" w:color="auto" w:fill="FFFF00"/>
                <w:lang w:val="en-IE"/>
              </w:rPr>
              <w:tab/>
              <w:t>pre-conditions</w:t>
            </w:r>
            <w:r w:rsidRPr="00733263">
              <w:rPr>
                <w:b/>
                <w:i/>
                <w:shd w:val="clear" w:color="auto" w:fill="FFFF00"/>
                <w:lang w:val="en-IE"/>
              </w:rPr>
              <w:tab/>
              <w:t>to</w:t>
            </w:r>
            <w:r w:rsidRPr="00733263">
              <w:rPr>
                <w:b/>
                <w:i/>
                <w:shd w:val="clear" w:color="auto" w:fill="FFFF00"/>
                <w:lang w:val="en-IE"/>
              </w:rPr>
              <w:tab/>
            </w:r>
            <w:r w:rsidRPr="00733263">
              <w:rPr>
                <w:b/>
                <w:i/>
                <w:spacing w:val="-3"/>
                <w:shd w:val="clear" w:color="auto" w:fill="FFFF00"/>
                <w:lang w:val="en-IE"/>
              </w:rPr>
              <w:t>Substantial</w:t>
            </w:r>
            <w:r w:rsidRPr="00733263">
              <w:rPr>
                <w:b/>
                <w:i/>
                <w:spacing w:val="-3"/>
                <w:lang w:val="en-IE"/>
              </w:rPr>
              <w:t xml:space="preserve"> </w:t>
            </w:r>
            <w:r w:rsidRPr="00733263">
              <w:rPr>
                <w:b/>
                <w:i/>
                <w:shd w:val="clear" w:color="auto" w:fill="FFFF00"/>
                <w:lang w:val="en-IE"/>
              </w:rPr>
              <w:t>Completion</w:t>
            </w:r>
            <w:r w:rsidRPr="00733263">
              <w:rPr>
                <w:lang w:val="en-IE"/>
              </w:rPr>
              <w:t>]</w:t>
            </w:r>
          </w:p>
          <w:p w14:paraId="154362FF" w14:textId="77777777" w:rsidR="00FB594C" w:rsidRPr="00733263" w:rsidRDefault="00FB594C">
            <w:pPr>
              <w:pStyle w:val="TableParagraph"/>
              <w:ind w:left="0"/>
              <w:rPr>
                <w:sz w:val="24"/>
                <w:lang w:val="en-IE"/>
              </w:rPr>
            </w:pPr>
          </w:p>
          <w:p w14:paraId="5539999E" w14:textId="77777777" w:rsidR="00FB594C" w:rsidRPr="00733263" w:rsidRDefault="00FB594C">
            <w:pPr>
              <w:pStyle w:val="TableParagraph"/>
              <w:spacing w:before="9"/>
              <w:ind w:left="0"/>
              <w:rPr>
                <w:sz w:val="19"/>
                <w:lang w:val="en-IE"/>
              </w:rPr>
            </w:pPr>
          </w:p>
          <w:p w14:paraId="1DC71918" w14:textId="77777777" w:rsidR="00FB594C" w:rsidRPr="00733263" w:rsidRDefault="008B344F">
            <w:pPr>
              <w:pStyle w:val="TableParagraph"/>
              <w:rPr>
                <w:lang w:val="en-IE"/>
              </w:rPr>
            </w:pPr>
            <w:r w:rsidRPr="00733263">
              <w:rPr>
                <w:lang w:val="en-IE"/>
              </w:rPr>
              <w:t>If none stated, then no additional grounds.</w:t>
            </w:r>
          </w:p>
        </w:tc>
      </w:tr>
      <w:tr w:rsidR="00FB594C" w:rsidRPr="00733263" w14:paraId="6363554C" w14:textId="77777777">
        <w:trPr>
          <w:trHeight w:val="1757"/>
        </w:trPr>
        <w:tc>
          <w:tcPr>
            <w:tcW w:w="3481" w:type="dxa"/>
          </w:tcPr>
          <w:p w14:paraId="61F8625C" w14:textId="77777777" w:rsidR="00FB594C" w:rsidRPr="00733263" w:rsidRDefault="008B344F">
            <w:pPr>
              <w:pStyle w:val="TableParagraph"/>
              <w:spacing w:before="58" w:line="360" w:lineRule="auto"/>
              <w:ind w:right="1381"/>
              <w:rPr>
                <w:lang w:val="en-IE"/>
              </w:rPr>
            </w:pPr>
            <w:r w:rsidRPr="00733263">
              <w:rPr>
                <w:lang w:val="en-IE"/>
              </w:rPr>
              <w:t>Time for Completion (Sub-Clause 1.1)</w:t>
            </w:r>
          </w:p>
        </w:tc>
        <w:tc>
          <w:tcPr>
            <w:tcW w:w="5767" w:type="dxa"/>
          </w:tcPr>
          <w:p w14:paraId="10E2485A" w14:textId="77777777" w:rsidR="00FB594C" w:rsidRPr="00733263" w:rsidRDefault="008B344F">
            <w:pPr>
              <w:pStyle w:val="TableParagraph"/>
              <w:spacing w:before="55"/>
              <w:rPr>
                <w:b/>
                <w:lang w:val="en-IE"/>
              </w:rPr>
            </w:pPr>
            <w:r w:rsidRPr="00733263">
              <w:rPr>
                <w:b/>
                <w:lang w:val="en-IE"/>
              </w:rPr>
              <w:t>Whole of the Works</w:t>
            </w:r>
          </w:p>
          <w:p w14:paraId="53FE71DF" w14:textId="77777777" w:rsidR="00FB594C" w:rsidRPr="00733263" w:rsidRDefault="008B344F">
            <w:pPr>
              <w:pStyle w:val="TableParagraph"/>
              <w:spacing w:before="187" w:line="362" w:lineRule="auto"/>
              <w:ind w:right="98"/>
              <w:rPr>
                <w:lang w:val="en-IE"/>
              </w:rPr>
            </w:pPr>
            <w:r w:rsidRPr="00733263">
              <w:rPr>
                <w:lang w:val="en-IE"/>
              </w:rPr>
              <w:t>[</w:t>
            </w:r>
            <w:r w:rsidRPr="00733263">
              <w:rPr>
                <w:b/>
                <w:i/>
                <w:shd w:val="clear" w:color="auto" w:fill="FFFF00"/>
                <w:lang w:val="en-IE"/>
              </w:rPr>
              <w:t>insert no.</w:t>
            </w:r>
            <w:r w:rsidRPr="00733263">
              <w:rPr>
                <w:lang w:val="en-IE"/>
              </w:rPr>
              <w:t>] [</w:t>
            </w:r>
            <w:r w:rsidRPr="00733263">
              <w:rPr>
                <w:b/>
                <w:i/>
                <w:shd w:val="clear" w:color="auto" w:fill="FFFF00"/>
                <w:lang w:val="en-IE"/>
              </w:rPr>
              <w:t>months or weeks or days: select one</w:t>
            </w:r>
            <w:r w:rsidRPr="00733263">
              <w:rPr>
                <w:lang w:val="en-IE"/>
              </w:rPr>
              <w:t>] from the Commencement Date.</w:t>
            </w:r>
          </w:p>
        </w:tc>
      </w:tr>
      <w:tr w:rsidR="00FB594C" w:rsidRPr="00733263" w14:paraId="3D3D436A" w14:textId="77777777">
        <w:trPr>
          <w:trHeight w:val="1285"/>
        </w:trPr>
        <w:tc>
          <w:tcPr>
            <w:tcW w:w="3481" w:type="dxa"/>
            <w:tcBorders>
              <w:bottom w:val="nil"/>
            </w:tcBorders>
          </w:tcPr>
          <w:p w14:paraId="74CC23EA" w14:textId="77777777" w:rsidR="00FB594C" w:rsidRPr="00733263" w:rsidRDefault="008B344F">
            <w:pPr>
              <w:pStyle w:val="TableParagraph"/>
              <w:spacing w:before="57" w:line="362" w:lineRule="auto"/>
              <w:ind w:right="385"/>
              <w:rPr>
                <w:lang w:val="en-IE"/>
              </w:rPr>
            </w:pPr>
            <w:r w:rsidRPr="00733263">
              <w:rPr>
                <w:lang w:val="en-IE"/>
              </w:rPr>
              <w:t>Address for Service of Notices and Communications</w:t>
            </w:r>
          </w:p>
          <w:p w14:paraId="568ACA02" w14:textId="77777777" w:rsidR="00FB594C" w:rsidRPr="00733263" w:rsidRDefault="008B344F">
            <w:pPr>
              <w:pStyle w:val="TableParagraph"/>
              <w:spacing w:line="250" w:lineRule="exact"/>
              <w:rPr>
                <w:lang w:val="en-IE"/>
              </w:rPr>
            </w:pPr>
            <w:r w:rsidRPr="00733263">
              <w:rPr>
                <w:lang w:val="en-IE"/>
              </w:rPr>
              <w:t>(Sub-Clause 1.5)</w:t>
            </w:r>
          </w:p>
        </w:tc>
        <w:tc>
          <w:tcPr>
            <w:tcW w:w="5767" w:type="dxa"/>
            <w:tcBorders>
              <w:bottom w:val="nil"/>
            </w:tcBorders>
          </w:tcPr>
          <w:p w14:paraId="25748E43" w14:textId="77777777" w:rsidR="00FB594C" w:rsidRPr="00733263" w:rsidRDefault="008B344F">
            <w:pPr>
              <w:pStyle w:val="TableParagraph"/>
              <w:spacing w:before="55"/>
              <w:rPr>
                <w:b/>
                <w:lang w:val="en-IE"/>
              </w:rPr>
            </w:pPr>
            <w:r w:rsidRPr="00733263">
              <w:rPr>
                <w:b/>
                <w:lang w:val="en-IE"/>
              </w:rPr>
              <w:t>Employer</w:t>
            </w:r>
          </w:p>
          <w:p w14:paraId="03826A86" w14:textId="77777777" w:rsidR="00FB594C" w:rsidRPr="00733263" w:rsidRDefault="008B344F">
            <w:pPr>
              <w:pStyle w:val="TableParagraph"/>
              <w:tabs>
                <w:tab w:val="left" w:pos="1547"/>
              </w:tabs>
              <w:spacing w:before="1" w:line="440" w:lineRule="atLeast"/>
              <w:ind w:right="3485"/>
              <w:rPr>
                <w:lang w:val="en-IE"/>
              </w:rPr>
            </w:pPr>
            <w:r w:rsidRPr="00733263">
              <w:rPr>
                <w:lang w:val="en-IE"/>
              </w:rPr>
              <w:t>Attention:</w:t>
            </w:r>
            <w:r w:rsidRPr="00733263">
              <w:rPr>
                <w:lang w:val="en-IE"/>
              </w:rPr>
              <w:tab/>
            </w:r>
            <w:r w:rsidRPr="00733263">
              <w:rPr>
                <w:spacing w:val="-3"/>
                <w:lang w:val="en-IE"/>
              </w:rPr>
              <w:t>[</w:t>
            </w:r>
            <w:r w:rsidRPr="00733263">
              <w:rPr>
                <w:b/>
                <w:i/>
                <w:spacing w:val="-3"/>
                <w:shd w:val="clear" w:color="auto" w:fill="FFFF00"/>
                <w:lang w:val="en-IE"/>
              </w:rPr>
              <w:t>insert</w:t>
            </w:r>
            <w:r w:rsidRPr="00733263">
              <w:rPr>
                <w:spacing w:val="-3"/>
                <w:lang w:val="en-IE"/>
              </w:rPr>
              <w:t xml:space="preserve">] </w:t>
            </w:r>
            <w:r w:rsidRPr="00733263">
              <w:rPr>
                <w:lang w:val="en-IE"/>
              </w:rPr>
              <w:t>Position title:</w:t>
            </w:r>
            <w:r w:rsidRPr="00733263">
              <w:rPr>
                <w:spacing w:val="1"/>
                <w:lang w:val="en-IE"/>
              </w:rPr>
              <w:t xml:space="preserve"> </w:t>
            </w:r>
            <w:r w:rsidRPr="00733263">
              <w:rPr>
                <w:lang w:val="en-IE"/>
              </w:rPr>
              <w:t>[</w:t>
            </w:r>
            <w:r w:rsidRPr="00733263">
              <w:rPr>
                <w:b/>
                <w:i/>
                <w:shd w:val="clear" w:color="auto" w:fill="FFFF00"/>
                <w:lang w:val="en-IE"/>
              </w:rPr>
              <w:t>insert</w:t>
            </w:r>
            <w:r w:rsidRPr="00733263">
              <w:rPr>
                <w:lang w:val="en-IE"/>
              </w:rPr>
              <w:t>]</w:t>
            </w:r>
          </w:p>
        </w:tc>
      </w:tr>
      <w:tr w:rsidR="00FB594C" w:rsidRPr="00733263" w14:paraId="4072BC35" w14:textId="77777777">
        <w:trPr>
          <w:trHeight w:val="439"/>
        </w:trPr>
        <w:tc>
          <w:tcPr>
            <w:tcW w:w="3481" w:type="dxa"/>
            <w:tcBorders>
              <w:top w:val="nil"/>
              <w:bottom w:val="nil"/>
            </w:tcBorders>
          </w:tcPr>
          <w:p w14:paraId="724FFDD7" w14:textId="77777777" w:rsidR="00FB594C" w:rsidRPr="00733263" w:rsidRDefault="00FB594C">
            <w:pPr>
              <w:pStyle w:val="TableParagraph"/>
              <w:ind w:left="0"/>
              <w:rPr>
                <w:rFonts w:ascii="Times New Roman"/>
                <w:sz w:val="20"/>
                <w:lang w:val="en-IE"/>
              </w:rPr>
            </w:pPr>
          </w:p>
        </w:tc>
        <w:tc>
          <w:tcPr>
            <w:tcW w:w="5767" w:type="dxa"/>
            <w:tcBorders>
              <w:top w:val="nil"/>
              <w:bottom w:val="nil"/>
            </w:tcBorders>
          </w:tcPr>
          <w:p w14:paraId="01CA1420" w14:textId="77777777" w:rsidR="00FB594C" w:rsidRPr="00733263" w:rsidRDefault="008B344F">
            <w:pPr>
              <w:pStyle w:val="TableParagraph"/>
              <w:tabs>
                <w:tab w:val="left" w:pos="1547"/>
              </w:tabs>
              <w:spacing w:before="89"/>
              <w:rPr>
                <w:lang w:val="en-IE"/>
              </w:rPr>
            </w:pPr>
            <w:r w:rsidRPr="00733263">
              <w:rPr>
                <w:lang w:val="en-IE"/>
              </w:rPr>
              <w:t>Address:</w:t>
            </w:r>
            <w:r w:rsidRPr="00733263">
              <w:rPr>
                <w:lang w:val="en-IE"/>
              </w:rPr>
              <w:tab/>
              <w:t>[</w:t>
            </w:r>
            <w:r w:rsidRPr="00733263">
              <w:rPr>
                <w:b/>
                <w:i/>
                <w:shd w:val="clear" w:color="auto" w:fill="FFFF00"/>
                <w:lang w:val="en-IE"/>
              </w:rPr>
              <w:t>insert</w:t>
            </w:r>
            <w:r w:rsidRPr="00733263">
              <w:rPr>
                <w:lang w:val="en-IE"/>
              </w:rPr>
              <w:t>]</w:t>
            </w:r>
          </w:p>
        </w:tc>
      </w:tr>
      <w:tr w:rsidR="00FB594C" w:rsidRPr="00733263" w14:paraId="1B4B00C1" w14:textId="77777777">
        <w:trPr>
          <w:trHeight w:val="439"/>
        </w:trPr>
        <w:tc>
          <w:tcPr>
            <w:tcW w:w="3481" w:type="dxa"/>
            <w:tcBorders>
              <w:top w:val="nil"/>
              <w:bottom w:val="nil"/>
            </w:tcBorders>
          </w:tcPr>
          <w:p w14:paraId="0CAB1A05" w14:textId="77777777" w:rsidR="00FB594C" w:rsidRPr="00733263" w:rsidRDefault="00FB594C">
            <w:pPr>
              <w:pStyle w:val="TableParagraph"/>
              <w:ind w:left="0"/>
              <w:rPr>
                <w:rFonts w:ascii="Times New Roman"/>
                <w:sz w:val="20"/>
                <w:lang w:val="en-IE"/>
              </w:rPr>
            </w:pPr>
          </w:p>
        </w:tc>
        <w:tc>
          <w:tcPr>
            <w:tcW w:w="5767" w:type="dxa"/>
            <w:tcBorders>
              <w:top w:val="nil"/>
              <w:bottom w:val="nil"/>
            </w:tcBorders>
          </w:tcPr>
          <w:p w14:paraId="1B11F75A" w14:textId="280A24B0" w:rsidR="00FB594C" w:rsidRPr="00733263" w:rsidRDefault="00FB594C" w:rsidP="00AC2DA5">
            <w:pPr>
              <w:pStyle w:val="TableParagraph"/>
              <w:spacing w:before="90"/>
              <w:ind w:left="0"/>
              <w:rPr>
                <w:lang w:val="en-IE"/>
              </w:rPr>
            </w:pPr>
          </w:p>
        </w:tc>
      </w:tr>
      <w:tr w:rsidR="00FB594C" w:rsidRPr="00733263" w14:paraId="017C6DDC" w14:textId="77777777">
        <w:trPr>
          <w:trHeight w:val="658"/>
        </w:trPr>
        <w:tc>
          <w:tcPr>
            <w:tcW w:w="3481" w:type="dxa"/>
            <w:tcBorders>
              <w:top w:val="nil"/>
              <w:bottom w:val="nil"/>
            </w:tcBorders>
          </w:tcPr>
          <w:p w14:paraId="2768A36A" w14:textId="77777777" w:rsidR="00FB594C" w:rsidRPr="00733263" w:rsidRDefault="00FB594C">
            <w:pPr>
              <w:pStyle w:val="TableParagraph"/>
              <w:ind w:left="0"/>
              <w:rPr>
                <w:rFonts w:ascii="Times New Roman"/>
                <w:sz w:val="20"/>
                <w:lang w:val="en-IE"/>
              </w:rPr>
            </w:pPr>
          </w:p>
        </w:tc>
        <w:tc>
          <w:tcPr>
            <w:tcW w:w="5767" w:type="dxa"/>
            <w:tcBorders>
              <w:top w:val="nil"/>
              <w:bottom w:val="nil"/>
            </w:tcBorders>
          </w:tcPr>
          <w:p w14:paraId="7451CEEE" w14:textId="77777777" w:rsidR="00FB594C" w:rsidRPr="00733263" w:rsidRDefault="008B344F">
            <w:pPr>
              <w:pStyle w:val="TableParagraph"/>
              <w:spacing w:before="89"/>
              <w:rPr>
                <w:lang w:val="en-IE"/>
              </w:rPr>
            </w:pPr>
            <w:r w:rsidRPr="00733263">
              <w:rPr>
                <w:lang w:val="en-IE"/>
              </w:rPr>
              <w:t>Email Address: [</w:t>
            </w:r>
            <w:r w:rsidRPr="00733263">
              <w:rPr>
                <w:b/>
                <w:i/>
                <w:shd w:val="clear" w:color="auto" w:fill="FFFF00"/>
                <w:lang w:val="en-IE"/>
              </w:rPr>
              <w:t>insert</w:t>
            </w:r>
            <w:r w:rsidRPr="00733263">
              <w:rPr>
                <w:lang w:val="en-IE"/>
              </w:rPr>
              <w:t>]</w:t>
            </w:r>
          </w:p>
        </w:tc>
      </w:tr>
      <w:tr w:rsidR="00FB594C" w:rsidRPr="00733263" w14:paraId="4B03D204" w14:textId="77777777">
        <w:trPr>
          <w:trHeight w:val="658"/>
        </w:trPr>
        <w:tc>
          <w:tcPr>
            <w:tcW w:w="3481" w:type="dxa"/>
            <w:tcBorders>
              <w:top w:val="nil"/>
              <w:bottom w:val="nil"/>
            </w:tcBorders>
          </w:tcPr>
          <w:p w14:paraId="1D8F4BE5" w14:textId="77777777" w:rsidR="00FB594C" w:rsidRPr="00733263" w:rsidRDefault="00FB594C">
            <w:pPr>
              <w:pStyle w:val="TableParagraph"/>
              <w:ind w:left="0"/>
              <w:rPr>
                <w:rFonts w:ascii="Times New Roman"/>
                <w:sz w:val="20"/>
                <w:lang w:val="en-IE"/>
              </w:rPr>
            </w:pPr>
          </w:p>
        </w:tc>
        <w:tc>
          <w:tcPr>
            <w:tcW w:w="5767" w:type="dxa"/>
            <w:tcBorders>
              <w:top w:val="nil"/>
              <w:bottom w:val="nil"/>
            </w:tcBorders>
          </w:tcPr>
          <w:p w14:paraId="1D5F41CC" w14:textId="77777777" w:rsidR="00FB594C" w:rsidRPr="00733263" w:rsidRDefault="00FB594C">
            <w:pPr>
              <w:pStyle w:val="TableParagraph"/>
              <w:spacing w:before="10"/>
              <w:ind w:left="0"/>
              <w:rPr>
                <w:sz w:val="26"/>
                <w:lang w:val="en-IE"/>
              </w:rPr>
            </w:pPr>
          </w:p>
          <w:p w14:paraId="6A6BF786" w14:textId="77777777" w:rsidR="00FB594C" w:rsidRPr="00733263" w:rsidRDefault="008B344F">
            <w:pPr>
              <w:pStyle w:val="TableParagraph"/>
              <w:rPr>
                <w:b/>
                <w:lang w:val="en-IE"/>
              </w:rPr>
            </w:pPr>
            <w:r w:rsidRPr="00733263">
              <w:rPr>
                <w:b/>
                <w:lang w:val="en-IE"/>
              </w:rPr>
              <w:t>Contractor</w:t>
            </w:r>
          </w:p>
        </w:tc>
      </w:tr>
      <w:tr w:rsidR="00FB594C" w:rsidRPr="00733263" w14:paraId="1DCA93ED" w14:textId="77777777">
        <w:trPr>
          <w:trHeight w:val="439"/>
        </w:trPr>
        <w:tc>
          <w:tcPr>
            <w:tcW w:w="3481" w:type="dxa"/>
            <w:tcBorders>
              <w:top w:val="nil"/>
              <w:bottom w:val="nil"/>
            </w:tcBorders>
          </w:tcPr>
          <w:p w14:paraId="6C9CCF0C" w14:textId="77777777" w:rsidR="00FB594C" w:rsidRPr="00733263" w:rsidRDefault="00FB594C">
            <w:pPr>
              <w:pStyle w:val="TableParagraph"/>
              <w:ind w:left="0"/>
              <w:rPr>
                <w:rFonts w:ascii="Times New Roman"/>
                <w:sz w:val="20"/>
                <w:lang w:val="en-IE"/>
              </w:rPr>
            </w:pPr>
          </w:p>
        </w:tc>
        <w:tc>
          <w:tcPr>
            <w:tcW w:w="5767" w:type="dxa"/>
            <w:tcBorders>
              <w:top w:val="nil"/>
              <w:bottom w:val="nil"/>
            </w:tcBorders>
          </w:tcPr>
          <w:p w14:paraId="56BFF944" w14:textId="77777777" w:rsidR="00FB594C" w:rsidRPr="00733263" w:rsidRDefault="008B344F">
            <w:pPr>
              <w:pStyle w:val="TableParagraph"/>
              <w:tabs>
                <w:tab w:val="left" w:pos="1547"/>
              </w:tabs>
              <w:spacing w:before="89"/>
              <w:rPr>
                <w:lang w:val="en-IE"/>
              </w:rPr>
            </w:pPr>
            <w:r w:rsidRPr="00733263">
              <w:rPr>
                <w:lang w:val="en-IE"/>
              </w:rPr>
              <w:t>Attention:</w:t>
            </w:r>
            <w:r w:rsidRPr="00733263">
              <w:rPr>
                <w:lang w:val="en-IE"/>
              </w:rPr>
              <w:tab/>
              <w:t>[</w:t>
            </w:r>
            <w:r w:rsidRPr="00733263">
              <w:rPr>
                <w:b/>
                <w:i/>
                <w:shd w:val="clear" w:color="auto" w:fill="00FFFF"/>
                <w:lang w:val="en-IE"/>
              </w:rPr>
              <w:t>to be inserted</w:t>
            </w:r>
            <w:r w:rsidRPr="00733263">
              <w:rPr>
                <w:b/>
                <w:i/>
                <w:spacing w:val="-6"/>
                <w:shd w:val="clear" w:color="auto" w:fill="00FFFF"/>
                <w:lang w:val="en-IE"/>
              </w:rPr>
              <w:t xml:space="preserve"> </w:t>
            </w:r>
            <w:r w:rsidRPr="00733263">
              <w:rPr>
                <w:lang w:val="en-IE"/>
              </w:rPr>
              <w:t>]</w:t>
            </w:r>
          </w:p>
        </w:tc>
      </w:tr>
      <w:tr w:rsidR="00FB594C" w:rsidRPr="00733263" w14:paraId="436C888B" w14:textId="77777777">
        <w:trPr>
          <w:trHeight w:val="440"/>
        </w:trPr>
        <w:tc>
          <w:tcPr>
            <w:tcW w:w="3481" w:type="dxa"/>
            <w:tcBorders>
              <w:top w:val="nil"/>
              <w:bottom w:val="nil"/>
            </w:tcBorders>
          </w:tcPr>
          <w:p w14:paraId="7F99A5FD" w14:textId="77777777" w:rsidR="00FB594C" w:rsidRPr="00733263" w:rsidRDefault="00FB594C">
            <w:pPr>
              <w:pStyle w:val="TableParagraph"/>
              <w:ind w:left="0"/>
              <w:rPr>
                <w:rFonts w:ascii="Times New Roman"/>
                <w:sz w:val="20"/>
                <w:lang w:val="en-IE"/>
              </w:rPr>
            </w:pPr>
          </w:p>
        </w:tc>
        <w:tc>
          <w:tcPr>
            <w:tcW w:w="5767" w:type="dxa"/>
            <w:tcBorders>
              <w:top w:val="nil"/>
              <w:bottom w:val="nil"/>
            </w:tcBorders>
          </w:tcPr>
          <w:p w14:paraId="4481D245" w14:textId="77777777" w:rsidR="00FB594C" w:rsidRPr="00733263" w:rsidRDefault="008B344F">
            <w:pPr>
              <w:pStyle w:val="TableParagraph"/>
              <w:spacing w:before="89"/>
              <w:rPr>
                <w:lang w:val="en-IE"/>
              </w:rPr>
            </w:pPr>
            <w:r w:rsidRPr="00733263">
              <w:rPr>
                <w:lang w:val="en-IE"/>
              </w:rPr>
              <w:t>Position title: [</w:t>
            </w:r>
            <w:r w:rsidRPr="00733263">
              <w:rPr>
                <w:b/>
                <w:i/>
                <w:shd w:val="clear" w:color="auto" w:fill="00FFFF"/>
                <w:lang w:val="en-IE"/>
              </w:rPr>
              <w:t xml:space="preserve">to be inserted </w:t>
            </w:r>
            <w:r w:rsidRPr="00733263">
              <w:rPr>
                <w:lang w:val="en-IE"/>
              </w:rPr>
              <w:t>]</w:t>
            </w:r>
          </w:p>
        </w:tc>
      </w:tr>
      <w:tr w:rsidR="00FB594C" w:rsidRPr="00733263" w14:paraId="6CC9E708" w14:textId="77777777">
        <w:trPr>
          <w:trHeight w:val="440"/>
        </w:trPr>
        <w:tc>
          <w:tcPr>
            <w:tcW w:w="3481" w:type="dxa"/>
            <w:tcBorders>
              <w:top w:val="nil"/>
              <w:bottom w:val="nil"/>
            </w:tcBorders>
          </w:tcPr>
          <w:p w14:paraId="35BF106B" w14:textId="77777777" w:rsidR="00FB594C" w:rsidRPr="00733263" w:rsidRDefault="00FB594C">
            <w:pPr>
              <w:pStyle w:val="TableParagraph"/>
              <w:ind w:left="0"/>
              <w:rPr>
                <w:rFonts w:ascii="Times New Roman"/>
                <w:sz w:val="20"/>
                <w:lang w:val="en-IE"/>
              </w:rPr>
            </w:pPr>
          </w:p>
        </w:tc>
        <w:tc>
          <w:tcPr>
            <w:tcW w:w="5767" w:type="dxa"/>
            <w:tcBorders>
              <w:top w:val="nil"/>
              <w:bottom w:val="nil"/>
            </w:tcBorders>
          </w:tcPr>
          <w:p w14:paraId="7DE59D21" w14:textId="77777777" w:rsidR="00FB594C" w:rsidRPr="00733263" w:rsidRDefault="008B344F">
            <w:pPr>
              <w:pStyle w:val="TableParagraph"/>
              <w:tabs>
                <w:tab w:val="left" w:pos="1547"/>
              </w:tabs>
              <w:spacing w:before="91"/>
              <w:rPr>
                <w:lang w:val="en-IE"/>
              </w:rPr>
            </w:pPr>
            <w:r w:rsidRPr="00733263">
              <w:rPr>
                <w:lang w:val="en-IE"/>
              </w:rPr>
              <w:t>Address:</w:t>
            </w:r>
            <w:r w:rsidRPr="00733263">
              <w:rPr>
                <w:lang w:val="en-IE"/>
              </w:rPr>
              <w:tab/>
              <w:t>[</w:t>
            </w:r>
            <w:r w:rsidRPr="00733263">
              <w:rPr>
                <w:b/>
                <w:i/>
                <w:shd w:val="clear" w:color="auto" w:fill="00FFFF"/>
                <w:lang w:val="en-IE"/>
              </w:rPr>
              <w:t>to be inserted</w:t>
            </w:r>
            <w:r w:rsidRPr="00733263">
              <w:rPr>
                <w:b/>
                <w:i/>
                <w:spacing w:val="-6"/>
                <w:shd w:val="clear" w:color="auto" w:fill="00FFFF"/>
                <w:lang w:val="en-IE"/>
              </w:rPr>
              <w:t xml:space="preserve"> </w:t>
            </w:r>
            <w:r w:rsidRPr="00733263">
              <w:rPr>
                <w:lang w:val="en-IE"/>
              </w:rPr>
              <w:t>]</w:t>
            </w:r>
          </w:p>
        </w:tc>
      </w:tr>
      <w:tr w:rsidR="00FB594C" w:rsidRPr="00733263" w14:paraId="7D1FD8A9" w14:textId="77777777">
        <w:trPr>
          <w:trHeight w:val="439"/>
        </w:trPr>
        <w:tc>
          <w:tcPr>
            <w:tcW w:w="3481" w:type="dxa"/>
            <w:tcBorders>
              <w:top w:val="nil"/>
              <w:bottom w:val="nil"/>
            </w:tcBorders>
          </w:tcPr>
          <w:p w14:paraId="18B11B6A" w14:textId="77777777" w:rsidR="00FB594C" w:rsidRPr="00733263" w:rsidRDefault="00FB594C">
            <w:pPr>
              <w:pStyle w:val="TableParagraph"/>
              <w:ind w:left="0"/>
              <w:rPr>
                <w:rFonts w:ascii="Times New Roman"/>
                <w:sz w:val="20"/>
                <w:lang w:val="en-IE"/>
              </w:rPr>
            </w:pPr>
          </w:p>
        </w:tc>
        <w:tc>
          <w:tcPr>
            <w:tcW w:w="5767" w:type="dxa"/>
            <w:tcBorders>
              <w:top w:val="nil"/>
              <w:bottom w:val="nil"/>
            </w:tcBorders>
          </w:tcPr>
          <w:p w14:paraId="5D756E93" w14:textId="282E2983" w:rsidR="00FB594C" w:rsidRPr="00733263" w:rsidRDefault="00FB594C">
            <w:pPr>
              <w:pStyle w:val="TableParagraph"/>
              <w:spacing w:before="89"/>
              <w:rPr>
                <w:lang w:val="en-IE"/>
              </w:rPr>
            </w:pPr>
          </w:p>
        </w:tc>
      </w:tr>
      <w:tr w:rsidR="00FB594C" w:rsidRPr="00733263" w14:paraId="36BBB389" w14:textId="77777777">
        <w:trPr>
          <w:trHeight w:val="533"/>
        </w:trPr>
        <w:tc>
          <w:tcPr>
            <w:tcW w:w="3481" w:type="dxa"/>
            <w:tcBorders>
              <w:top w:val="nil"/>
            </w:tcBorders>
          </w:tcPr>
          <w:p w14:paraId="49C7D4BD" w14:textId="77777777" w:rsidR="00FB594C" w:rsidRPr="00733263" w:rsidRDefault="00FB594C">
            <w:pPr>
              <w:pStyle w:val="TableParagraph"/>
              <w:ind w:left="0"/>
              <w:rPr>
                <w:rFonts w:ascii="Times New Roman"/>
                <w:sz w:val="20"/>
                <w:lang w:val="en-IE"/>
              </w:rPr>
            </w:pPr>
          </w:p>
        </w:tc>
        <w:tc>
          <w:tcPr>
            <w:tcW w:w="5767" w:type="dxa"/>
            <w:tcBorders>
              <w:top w:val="nil"/>
            </w:tcBorders>
          </w:tcPr>
          <w:p w14:paraId="12392E8E" w14:textId="77777777" w:rsidR="00FB594C" w:rsidRPr="00733263" w:rsidRDefault="008B344F">
            <w:pPr>
              <w:pStyle w:val="TableParagraph"/>
              <w:spacing w:before="90"/>
              <w:rPr>
                <w:lang w:val="en-IE"/>
              </w:rPr>
            </w:pPr>
            <w:r w:rsidRPr="00733263">
              <w:rPr>
                <w:lang w:val="en-IE"/>
              </w:rPr>
              <w:t>Email Address: [</w:t>
            </w:r>
            <w:r w:rsidRPr="00733263">
              <w:rPr>
                <w:b/>
                <w:i/>
                <w:shd w:val="clear" w:color="auto" w:fill="00FFFF"/>
                <w:lang w:val="en-IE"/>
              </w:rPr>
              <w:t xml:space="preserve">to be inserted </w:t>
            </w:r>
            <w:r w:rsidRPr="00733263">
              <w:rPr>
                <w:lang w:val="en-IE"/>
              </w:rPr>
              <w:t>]</w:t>
            </w:r>
          </w:p>
        </w:tc>
      </w:tr>
    </w:tbl>
    <w:p w14:paraId="59E36037" w14:textId="77777777" w:rsidR="00FB594C" w:rsidRPr="00733263" w:rsidRDefault="00FB594C">
      <w:pPr>
        <w:rPr>
          <w:lang w:val="en-IE"/>
        </w:rPr>
        <w:sectPr w:rsidR="00FB594C" w:rsidRPr="00733263">
          <w:pgSz w:w="11910" w:h="16840"/>
          <w:pgMar w:top="940" w:right="1200" w:bottom="840" w:left="120" w:header="366" w:footer="651" w:gutter="0"/>
          <w:cols w:space="720"/>
        </w:sectPr>
      </w:pPr>
    </w:p>
    <w:p w14:paraId="02EF08D5" w14:textId="07B6B1FD" w:rsidR="00FB594C" w:rsidRPr="00733263" w:rsidRDefault="00C15071">
      <w:pPr>
        <w:pStyle w:val="BodyText"/>
        <w:rPr>
          <w:sz w:val="20"/>
          <w:lang w:val="en-IE"/>
        </w:rPr>
      </w:pPr>
      <w:r w:rsidRPr="00733263">
        <w:rPr>
          <w:noProof/>
          <w:lang w:val="en-IE"/>
        </w:rPr>
        <w:lastRenderedPageBreak/>
        <mc:AlternateContent>
          <mc:Choice Requires="wps">
            <w:drawing>
              <wp:anchor distT="0" distB="0" distL="114300" distR="114300" simplePos="0" relativeHeight="486109184" behindDoc="1" locked="0" layoutInCell="1" allowOverlap="1" wp14:anchorId="38D4F5C6" wp14:editId="5E21BBC7">
                <wp:simplePos x="0" y="0"/>
                <wp:positionH relativeFrom="page">
                  <wp:posOffset>3124835</wp:posOffset>
                </wp:positionH>
                <wp:positionV relativeFrom="page">
                  <wp:posOffset>5703570</wp:posOffset>
                </wp:positionV>
                <wp:extent cx="3526155" cy="160020"/>
                <wp:effectExtent l="0" t="0" r="0" b="0"/>
                <wp:wrapNone/>
                <wp:docPr id="8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6155"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06D0A" id="Rectangle 25" o:spid="_x0000_s1026" style="position:absolute;margin-left:246.05pt;margin-top:449.1pt;width:277.65pt;height:12.6pt;z-index:-1720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" fillcolor="yellow" stroked="f">
                <w10:wrap anchorx="page" anchory="page"/>
              </v:rect>
            </w:pict>
          </mc:Fallback>
        </mc:AlternateContent>
      </w:r>
      <w:r w:rsidRPr="00733263">
        <w:rPr>
          <w:noProof/>
          <w:lang w:val="en-IE"/>
        </w:rPr>
        <mc:AlternateContent>
          <mc:Choice Requires="wps">
            <w:drawing>
              <wp:anchor distT="0" distB="0" distL="114300" distR="114300" simplePos="0" relativeHeight="486109696" behindDoc="1" locked="0" layoutInCell="1" allowOverlap="1" wp14:anchorId="5CE57B87" wp14:editId="6831F64D">
                <wp:simplePos x="0" y="0"/>
                <wp:positionH relativeFrom="page">
                  <wp:posOffset>3124835</wp:posOffset>
                </wp:positionH>
                <wp:positionV relativeFrom="page">
                  <wp:posOffset>7834630</wp:posOffset>
                </wp:positionV>
                <wp:extent cx="3526155" cy="160020"/>
                <wp:effectExtent l="0" t="0" r="0" b="0"/>
                <wp:wrapNone/>
                <wp:docPr id="7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6155"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0D06F" id="Rectangle 24" o:spid="_x0000_s1026" style="position:absolute;margin-left:246.05pt;margin-top:616.9pt;width:277.65pt;height:12.6pt;z-index:-1720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" fillcolor="yellow" stroked="f">
                <w10:wrap anchorx="page" anchory="page"/>
              </v:rect>
            </w:pict>
          </mc:Fallback>
        </mc:AlternateContent>
      </w:r>
      <w:r w:rsidRPr="00733263">
        <w:rPr>
          <w:noProof/>
          <w:lang w:val="en-IE"/>
        </w:rPr>
        <mc:AlternateContent>
          <mc:Choice Requires="wps">
            <w:drawing>
              <wp:anchor distT="0" distB="0" distL="114300" distR="114300" simplePos="0" relativeHeight="15789568" behindDoc="0" locked="0" layoutInCell="1" allowOverlap="1" wp14:anchorId="6AC0D8A3" wp14:editId="127D8684">
                <wp:simplePos x="0" y="0"/>
                <wp:positionH relativeFrom="page">
                  <wp:posOffset>3084195</wp:posOffset>
                </wp:positionH>
                <wp:positionV relativeFrom="page">
                  <wp:posOffset>3175000</wp:posOffset>
                </wp:positionV>
                <wp:extent cx="3647440" cy="1768475"/>
                <wp:effectExtent l="0" t="0" r="0" b="0"/>
                <wp:wrapNone/>
                <wp:docPr id="7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7440" cy="176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Spacing w:w="63" w:type="dxa"/>
                              <w:tblInd w:w="71" w:type="dxa"/>
                              <w:tblLayout w:type="fixed"/>
                              <w:tblCellMar>
                                <w:left w:w="0" w:type="dxa"/>
                                <w:right w:w="0" w:type="dxa"/>
                              </w:tblCellMar>
                              <w:tblLook w:val="01E0" w:firstRow="1" w:lastRow="1" w:firstColumn="1" w:lastColumn="1" w:noHBand="0" w:noVBand="0"/>
                            </w:tblPr>
                            <w:tblGrid>
                              <w:gridCol w:w="5805"/>
                            </w:tblGrid>
                            <w:tr w:rsidR="00FB594C" w14:paraId="60BA4473" w14:textId="77777777">
                              <w:trPr>
                                <w:trHeight w:val="125"/>
                                <w:tblCellSpacing w:w="63" w:type="dxa"/>
                              </w:trPr>
                              <w:tc>
                                <w:tcPr>
                                  <w:tcW w:w="5553" w:type="dxa"/>
                                  <w:tcBorders>
                                    <w:top w:val="nil"/>
                                    <w:bottom w:val="nil"/>
                                  </w:tcBorders>
                                  <w:shd w:val="clear" w:color="auto" w:fill="FFFF00"/>
                                </w:tcPr>
                                <w:p w14:paraId="23DFEE00" w14:textId="77777777" w:rsidR="00FB594C" w:rsidRDefault="008B344F">
                                  <w:pPr>
                                    <w:pStyle w:val="TableParagraph"/>
                                    <w:spacing w:line="232" w:lineRule="exact"/>
                                    <w:ind w:left="145" w:right="10"/>
                                    <w:jc w:val="center"/>
                                    <w:rPr>
                                      <w:b/>
                                      <w:i/>
                                    </w:rPr>
                                  </w:pPr>
                                  <w:r>
                                    <w:rPr>
                                      <w:b/>
                                      <w:i/>
                                    </w:rPr>
                                    <w:t>should reflect the assessed risk of</w:t>
                                  </w:r>
                                  <w:r>
                                    <w:rPr>
                                      <w:b/>
                                      <w:i/>
                                      <w:spacing w:val="26"/>
                                    </w:rPr>
                                    <w:t xml:space="preserve"> </w:t>
                                  </w:r>
                                  <w:r>
                                    <w:rPr>
                                      <w:b/>
                                      <w:i/>
                                    </w:rPr>
                                    <w:t>satisfactory</w:t>
                                  </w:r>
                                </w:p>
                              </w:tc>
                            </w:tr>
                            <w:tr w:rsidR="00FB594C" w14:paraId="1FA9184E" w14:textId="77777777">
                              <w:trPr>
                                <w:trHeight w:val="125"/>
                                <w:tblCellSpacing w:w="63" w:type="dxa"/>
                              </w:trPr>
                              <w:tc>
                                <w:tcPr>
                                  <w:tcW w:w="5553" w:type="dxa"/>
                                  <w:tcBorders>
                                    <w:top w:val="nil"/>
                                    <w:bottom w:val="nil"/>
                                  </w:tcBorders>
                                  <w:shd w:val="clear" w:color="auto" w:fill="FFFF00"/>
                                </w:tcPr>
                                <w:p w14:paraId="64E0D06F" w14:textId="77777777" w:rsidR="00FB594C" w:rsidRDefault="008B344F">
                                  <w:pPr>
                                    <w:pStyle w:val="TableParagraph"/>
                                    <w:spacing w:line="232" w:lineRule="exact"/>
                                    <w:ind w:left="145" w:right="10"/>
                                    <w:jc w:val="center"/>
                                    <w:rPr>
                                      <w:b/>
                                      <w:i/>
                                    </w:rPr>
                                  </w:pPr>
                                  <w:r>
                                    <w:rPr>
                                      <w:b/>
                                      <w:i/>
                                    </w:rPr>
                                    <w:t>Contractor</w:t>
                                  </w:r>
                                  <w:r>
                                    <w:rPr>
                                      <w:b/>
                                      <w:i/>
                                      <w:spacing w:val="23"/>
                                    </w:rPr>
                                    <w:t xml:space="preserve"> </w:t>
                                  </w:r>
                                  <w:r>
                                    <w:rPr>
                                      <w:b/>
                                      <w:i/>
                                    </w:rPr>
                                    <w:t>performance.</w:t>
                                  </w:r>
                                  <w:r>
                                    <w:rPr>
                                      <w:b/>
                                      <w:i/>
                                      <w:spacing w:val="21"/>
                                    </w:rPr>
                                    <w:t xml:space="preserve"> </w:t>
                                  </w:r>
                                  <w:r>
                                    <w:rPr>
                                      <w:b/>
                                      <w:i/>
                                    </w:rPr>
                                    <w:t>A</w:t>
                                  </w:r>
                                  <w:r>
                                    <w:rPr>
                                      <w:b/>
                                      <w:i/>
                                      <w:spacing w:val="24"/>
                                    </w:rPr>
                                    <w:t xml:space="preserve"> </w:t>
                                  </w:r>
                                  <w:r>
                                    <w:rPr>
                                      <w:b/>
                                      <w:i/>
                                    </w:rPr>
                                    <w:t>simple</w:t>
                                  </w:r>
                                  <w:r>
                                    <w:rPr>
                                      <w:b/>
                                      <w:i/>
                                      <w:spacing w:val="22"/>
                                    </w:rPr>
                                    <w:t xml:space="preserve"> </w:t>
                                  </w:r>
                                  <w:r>
                                    <w:rPr>
                                      <w:b/>
                                      <w:i/>
                                    </w:rPr>
                                    <w:t>project</w:t>
                                  </w:r>
                                  <w:r>
                                    <w:rPr>
                                      <w:b/>
                                      <w:i/>
                                      <w:spacing w:val="23"/>
                                    </w:rPr>
                                    <w:t xml:space="preserve"> </w:t>
                                  </w:r>
                                  <w:r>
                                    <w:rPr>
                                      <w:b/>
                                      <w:i/>
                                    </w:rPr>
                                    <w:t>with</w:t>
                                  </w:r>
                                  <w:r>
                                    <w:rPr>
                                      <w:b/>
                                      <w:i/>
                                      <w:spacing w:val="22"/>
                                    </w:rPr>
                                    <w:t xml:space="preserve"> </w:t>
                                  </w:r>
                                  <w:r>
                                    <w:rPr>
                                      <w:b/>
                                      <w:i/>
                                    </w:rPr>
                                    <w:t>a</w:t>
                                  </w:r>
                                </w:p>
                              </w:tc>
                            </w:tr>
                            <w:tr w:rsidR="00FB594C" w14:paraId="2D6F1E24" w14:textId="77777777">
                              <w:trPr>
                                <w:trHeight w:val="124"/>
                                <w:tblCellSpacing w:w="63" w:type="dxa"/>
                              </w:trPr>
                              <w:tc>
                                <w:tcPr>
                                  <w:tcW w:w="5553" w:type="dxa"/>
                                  <w:tcBorders>
                                    <w:top w:val="nil"/>
                                    <w:bottom w:val="nil"/>
                                  </w:tcBorders>
                                  <w:shd w:val="clear" w:color="auto" w:fill="FFFF00"/>
                                </w:tcPr>
                                <w:p w14:paraId="351623FB" w14:textId="77777777" w:rsidR="00FB594C" w:rsidRDefault="008B344F">
                                  <w:pPr>
                                    <w:pStyle w:val="TableParagraph"/>
                                    <w:spacing w:line="232" w:lineRule="exact"/>
                                    <w:ind w:left="145" w:right="10"/>
                                    <w:jc w:val="center"/>
                                    <w:rPr>
                                      <w:b/>
                                      <w:i/>
                                    </w:rPr>
                                  </w:pPr>
                                  <w:r>
                                    <w:rPr>
                                      <w:b/>
                                      <w:i/>
                                    </w:rPr>
                                    <w:t>known contractor would attract a lower</w:t>
                                  </w:r>
                                  <w:r>
                                    <w:rPr>
                                      <w:b/>
                                      <w:i/>
                                      <w:spacing w:val="-34"/>
                                    </w:rPr>
                                    <w:t xml:space="preserve"> </w:t>
                                  </w:r>
                                  <w:r>
                                    <w:rPr>
                                      <w:b/>
                                      <w:i/>
                                    </w:rPr>
                                    <w:t>percentage,</w:t>
                                  </w:r>
                                </w:p>
                              </w:tc>
                            </w:tr>
                            <w:tr w:rsidR="00FB594C" w14:paraId="39446CC4" w14:textId="77777777">
                              <w:trPr>
                                <w:trHeight w:val="124"/>
                                <w:tblCellSpacing w:w="63" w:type="dxa"/>
                              </w:trPr>
                              <w:tc>
                                <w:tcPr>
                                  <w:tcW w:w="5553" w:type="dxa"/>
                                  <w:tcBorders>
                                    <w:top w:val="nil"/>
                                    <w:bottom w:val="nil"/>
                                  </w:tcBorders>
                                  <w:shd w:val="clear" w:color="auto" w:fill="FFFF00"/>
                                </w:tcPr>
                                <w:p w14:paraId="1AE40945" w14:textId="77777777" w:rsidR="00FB594C" w:rsidRDefault="008B344F">
                                  <w:pPr>
                                    <w:pStyle w:val="TableParagraph"/>
                                    <w:spacing w:line="232" w:lineRule="exact"/>
                                    <w:ind w:left="63" w:right="-72"/>
                                    <w:jc w:val="center"/>
                                    <w:rPr>
                                      <w:b/>
                                      <w:i/>
                                    </w:rPr>
                                  </w:pPr>
                                  <w:r>
                                    <w:rPr>
                                      <w:b/>
                                      <w:i/>
                                    </w:rPr>
                                    <w:t>a</w:t>
                                  </w:r>
                                  <w:r>
                                    <w:rPr>
                                      <w:b/>
                                      <w:i/>
                                      <w:spacing w:val="28"/>
                                    </w:rPr>
                                    <w:t xml:space="preserve"> </w:t>
                                  </w:r>
                                  <w:r>
                                    <w:rPr>
                                      <w:b/>
                                      <w:i/>
                                    </w:rPr>
                                    <w:t>complex</w:t>
                                  </w:r>
                                  <w:r>
                                    <w:rPr>
                                      <w:b/>
                                      <w:i/>
                                      <w:spacing w:val="28"/>
                                    </w:rPr>
                                    <w:t xml:space="preserve"> </w:t>
                                  </w:r>
                                  <w:r>
                                    <w:rPr>
                                      <w:b/>
                                      <w:i/>
                                    </w:rPr>
                                    <w:t>project</w:t>
                                  </w:r>
                                  <w:r>
                                    <w:rPr>
                                      <w:b/>
                                      <w:i/>
                                      <w:spacing w:val="29"/>
                                    </w:rPr>
                                    <w:t xml:space="preserve"> </w:t>
                                  </w:r>
                                  <w:r>
                                    <w:rPr>
                                      <w:b/>
                                      <w:i/>
                                    </w:rPr>
                                    <w:t>with</w:t>
                                  </w:r>
                                  <w:r>
                                    <w:rPr>
                                      <w:b/>
                                      <w:i/>
                                      <w:spacing w:val="28"/>
                                    </w:rPr>
                                    <w:t xml:space="preserve"> </w:t>
                                  </w:r>
                                  <w:r>
                                    <w:rPr>
                                      <w:b/>
                                      <w:i/>
                                    </w:rPr>
                                    <w:t>unknown</w:t>
                                  </w:r>
                                  <w:r>
                                    <w:rPr>
                                      <w:b/>
                                      <w:i/>
                                      <w:spacing w:val="28"/>
                                    </w:rPr>
                                    <w:t xml:space="preserve"> </w:t>
                                  </w:r>
                                  <w:r>
                                    <w:rPr>
                                      <w:b/>
                                      <w:i/>
                                    </w:rPr>
                                    <w:t>contractors</w:t>
                                  </w:r>
                                  <w:r>
                                    <w:rPr>
                                      <w:b/>
                                      <w:i/>
                                      <w:spacing w:val="28"/>
                                    </w:rPr>
                                    <w:t xml:space="preserve"> </w:t>
                                  </w:r>
                                  <w:r>
                                    <w:rPr>
                                      <w:b/>
                                      <w:i/>
                                    </w:rPr>
                                    <w:t>would</w:t>
                                  </w:r>
                                </w:p>
                              </w:tc>
                            </w:tr>
                            <w:tr w:rsidR="00FB594C" w14:paraId="4A2AF15E" w14:textId="77777777">
                              <w:trPr>
                                <w:trHeight w:val="125"/>
                                <w:tblCellSpacing w:w="63" w:type="dxa"/>
                              </w:trPr>
                              <w:tc>
                                <w:tcPr>
                                  <w:tcW w:w="5553" w:type="dxa"/>
                                  <w:tcBorders>
                                    <w:top w:val="nil"/>
                                    <w:bottom w:val="nil"/>
                                  </w:tcBorders>
                                  <w:shd w:val="clear" w:color="auto" w:fill="FFFF00"/>
                                </w:tcPr>
                                <w:p w14:paraId="110D66BC" w14:textId="77777777" w:rsidR="00FB594C" w:rsidRDefault="008B344F">
                                  <w:pPr>
                                    <w:pStyle w:val="TableParagraph"/>
                                    <w:tabs>
                                      <w:tab w:val="left" w:pos="979"/>
                                      <w:tab w:val="left" w:pos="1344"/>
                                      <w:tab w:val="left" w:pos="2259"/>
                                      <w:tab w:val="left" w:pos="3735"/>
                                      <w:tab w:val="left" w:pos="4368"/>
                                      <w:tab w:val="left" w:pos="5282"/>
                                    </w:tabs>
                                    <w:spacing w:line="232" w:lineRule="exact"/>
                                    <w:ind w:left="63" w:right="-72"/>
                                    <w:jc w:val="center"/>
                                    <w:rPr>
                                      <w:b/>
                                      <w:i/>
                                    </w:rPr>
                                  </w:pPr>
                                  <w:r>
                                    <w:rPr>
                                      <w:b/>
                                      <w:i/>
                                    </w:rPr>
                                    <w:t>attract</w:t>
                                  </w:r>
                                  <w:r>
                                    <w:rPr>
                                      <w:b/>
                                      <w:i/>
                                    </w:rPr>
                                    <w:tab/>
                                    <w:t>a</w:t>
                                  </w:r>
                                  <w:r>
                                    <w:rPr>
                                      <w:b/>
                                      <w:i/>
                                    </w:rPr>
                                    <w:tab/>
                                    <w:t>higher</w:t>
                                  </w:r>
                                  <w:r>
                                    <w:rPr>
                                      <w:b/>
                                      <w:i/>
                                    </w:rPr>
                                    <w:tab/>
                                    <w:t>percentage.</w:t>
                                  </w:r>
                                  <w:r>
                                    <w:rPr>
                                      <w:b/>
                                      <w:i/>
                                    </w:rPr>
                                    <w:tab/>
                                    <w:t>The</w:t>
                                  </w:r>
                                  <w:r>
                                    <w:rPr>
                                      <w:b/>
                                      <w:i/>
                                    </w:rPr>
                                    <w:tab/>
                                    <w:t>higher</w:t>
                                  </w:r>
                                  <w:r>
                                    <w:rPr>
                                      <w:b/>
                                      <w:i/>
                                    </w:rPr>
                                    <w:tab/>
                                    <w:t>the</w:t>
                                  </w:r>
                                </w:p>
                              </w:tc>
                            </w:tr>
                            <w:tr w:rsidR="00FB594C" w14:paraId="35024616" w14:textId="77777777">
                              <w:trPr>
                                <w:trHeight w:val="125"/>
                                <w:tblCellSpacing w:w="63" w:type="dxa"/>
                              </w:trPr>
                              <w:tc>
                                <w:tcPr>
                                  <w:tcW w:w="5553" w:type="dxa"/>
                                  <w:tcBorders>
                                    <w:top w:val="nil"/>
                                    <w:bottom w:val="nil"/>
                                  </w:tcBorders>
                                  <w:shd w:val="clear" w:color="auto" w:fill="FFFF00"/>
                                </w:tcPr>
                                <w:p w14:paraId="6C7A9064" w14:textId="77777777" w:rsidR="00FB594C" w:rsidRDefault="008B344F">
                                  <w:pPr>
                                    <w:pStyle w:val="TableParagraph"/>
                                    <w:spacing w:line="232" w:lineRule="exact"/>
                                    <w:ind w:left="63" w:right="-72"/>
                                    <w:jc w:val="center"/>
                                    <w:rPr>
                                      <w:b/>
                                      <w:i/>
                                    </w:rPr>
                                  </w:pPr>
                                  <w:r>
                                    <w:rPr>
                                      <w:b/>
                                      <w:i/>
                                    </w:rPr>
                                    <w:t>percentage</w:t>
                                  </w:r>
                                  <w:r>
                                    <w:rPr>
                                      <w:b/>
                                      <w:i/>
                                      <w:spacing w:val="26"/>
                                    </w:rPr>
                                    <w:t xml:space="preserve"> </w:t>
                                  </w:r>
                                  <w:r>
                                    <w:rPr>
                                      <w:b/>
                                      <w:i/>
                                    </w:rPr>
                                    <w:t>the</w:t>
                                  </w:r>
                                  <w:r>
                                    <w:rPr>
                                      <w:b/>
                                      <w:i/>
                                      <w:spacing w:val="24"/>
                                    </w:rPr>
                                    <w:t xml:space="preserve"> </w:t>
                                  </w:r>
                                  <w:r>
                                    <w:rPr>
                                      <w:b/>
                                      <w:i/>
                                    </w:rPr>
                                    <w:t>less</w:t>
                                  </w:r>
                                  <w:r>
                                    <w:rPr>
                                      <w:b/>
                                      <w:i/>
                                      <w:spacing w:val="27"/>
                                    </w:rPr>
                                    <w:t xml:space="preserve"> </w:t>
                                  </w:r>
                                  <w:r>
                                    <w:rPr>
                                      <w:b/>
                                      <w:i/>
                                    </w:rPr>
                                    <w:t>attractive</w:t>
                                  </w:r>
                                  <w:r>
                                    <w:rPr>
                                      <w:b/>
                                      <w:i/>
                                      <w:spacing w:val="26"/>
                                    </w:rPr>
                                    <w:t xml:space="preserve"> </w:t>
                                  </w:r>
                                  <w:r>
                                    <w:rPr>
                                      <w:b/>
                                      <w:i/>
                                    </w:rPr>
                                    <w:t>to</w:t>
                                  </w:r>
                                  <w:r>
                                    <w:rPr>
                                      <w:b/>
                                      <w:i/>
                                      <w:spacing w:val="27"/>
                                    </w:rPr>
                                    <w:t xml:space="preserve"> </w:t>
                                  </w:r>
                                  <w:r>
                                    <w:rPr>
                                      <w:b/>
                                      <w:i/>
                                    </w:rPr>
                                    <w:t>bid</w:t>
                                  </w:r>
                                  <w:r>
                                    <w:rPr>
                                      <w:b/>
                                      <w:i/>
                                      <w:spacing w:val="27"/>
                                    </w:rPr>
                                    <w:t xml:space="preserve"> </w:t>
                                  </w:r>
                                  <w:r>
                                    <w:rPr>
                                      <w:b/>
                                      <w:i/>
                                    </w:rPr>
                                    <w:t>and</w:t>
                                  </w:r>
                                  <w:r>
                                    <w:rPr>
                                      <w:b/>
                                      <w:i/>
                                      <w:spacing w:val="27"/>
                                    </w:rPr>
                                    <w:t xml:space="preserve"> </w:t>
                                  </w:r>
                                  <w:r>
                                    <w:rPr>
                                      <w:b/>
                                      <w:i/>
                                    </w:rPr>
                                    <w:t>higher</w:t>
                                  </w:r>
                                  <w:r>
                                    <w:rPr>
                                      <w:b/>
                                      <w:i/>
                                      <w:spacing w:val="26"/>
                                    </w:rPr>
                                    <w:t xml:space="preserve"> </w:t>
                                  </w:r>
                                  <w:r>
                                    <w:rPr>
                                      <w:b/>
                                      <w:i/>
                                    </w:rPr>
                                    <w:t>the</w:t>
                                  </w:r>
                                </w:p>
                              </w:tc>
                            </w:tr>
                            <w:tr w:rsidR="00FB594C" w14:paraId="5CF658ED" w14:textId="77777777">
                              <w:trPr>
                                <w:trHeight w:val="127"/>
                                <w:tblCellSpacing w:w="63" w:type="dxa"/>
                              </w:trPr>
                              <w:tc>
                                <w:tcPr>
                                  <w:tcW w:w="5553" w:type="dxa"/>
                                  <w:tcBorders>
                                    <w:top w:val="nil"/>
                                    <w:bottom w:val="nil"/>
                                  </w:tcBorders>
                                  <w:shd w:val="clear" w:color="auto" w:fill="FFFF00"/>
                                </w:tcPr>
                                <w:p w14:paraId="33479A47" w14:textId="77777777" w:rsidR="00FB594C" w:rsidRDefault="008B344F">
                                  <w:pPr>
                                    <w:pStyle w:val="TableParagraph"/>
                                    <w:spacing w:line="234" w:lineRule="exact"/>
                                    <w:ind w:left="145" w:right="10"/>
                                    <w:jc w:val="center"/>
                                    <w:rPr>
                                      <w:b/>
                                      <w:i/>
                                    </w:rPr>
                                  </w:pPr>
                                  <w:r>
                                    <w:rPr>
                                      <w:b/>
                                      <w:i/>
                                    </w:rPr>
                                    <w:t>bid value is likely to be. Realistic</w:t>
                                  </w:r>
                                  <w:r>
                                    <w:rPr>
                                      <w:b/>
                                      <w:i/>
                                      <w:spacing w:val="-11"/>
                                    </w:rPr>
                                    <w:t xml:space="preserve"> </w:t>
                                  </w:r>
                                  <w:r>
                                    <w:rPr>
                                      <w:b/>
                                      <w:i/>
                                    </w:rPr>
                                    <w:t>performance</w:t>
                                  </w:r>
                                </w:p>
                              </w:tc>
                            </w:tr>
                          </w:tbl>
                          <w:p w14:paraId="71BE72B5" w14:textId="77777777" w:rsidR="00FB594C" w:rsidRDefault="00FB594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0D8A3" id="Text Box 23" o:spid="_x0000_s1030" type="#_x0000_t202" style="position:absolute;margin-left:242.85pt;margin-top:250pt;width:287.2pt;height:139.25pt;z-index:1578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" filled="f" stroked="f">
                <v:textbox inset="0,0,0,0">
                  <w:txbxContent>
                    <w:tbl>
                      <w:tblPr>
                        <w:tblW w:w="0" w:type="auto"/>
                        <w:tblCellSpacing w:w="63" w:type="dxa"/>
                        <w:tblInd w:w="71" w:type="dxa"/>
                        <w:tblLayout w:type="fixed"/>
                        <w:tblCellMar>
                          <w:left w:w="0" w:type="dxa"/>
                          <w:right w:w="0" w:type="dxa"/>
                        </w:tblCellMar>
                        <w:tblLook w:val="01E0" w:firstRow="1" w:lastRow="1" w:firstColumn="1" w:lastColumn="1" w:noHBand="0" w:noVBand="0"/>
                      </w:tblPr>
                      <w:tblGrid>
                        <w:gridCol w:w="5805"/>
                      </w:tblGrid>
                      <w:tr w:rsidR="00FB594C" w14:paraId="60BA4473" w14:textId="77777777">
                        <w:trPr>
                          <w:trHeight w:val="125"/>
                          <w:tblCellSpacing w:w="63" w:type="dxa"/>
                        </w:trPr>
                        <w:tc>
                          <w:tcPr>
                            <w:tcW w:w="5553" w:type="dxa"/>
                            <w:tcBorders>
                              <w:top w:val="nil"/>
                              <w:bottom w:val="nil"/>
                            </w:tcBorders>
                            <w:shd w:val="clear" w:color="auto" w:fill="FFFF00"/>
                          </w:tcPr>
                          <w:p w14:paraId="23DFEE00" w14:textId="77777777" w:rsidR="00FB594C" w:rsidRDefault="008B344F">
                            <w:pPr>
                              <w:pStyle w:val="TableParagraph"/>
                              <w:spacing w:line="232" w:lineRule="exact"/>
                              <w:ind w:left="145" w:right="10"/>
                              <w:jc w:val="center"/>
                              <w:rPr>
                                <w:b/>
                                <w:i/>
                              </w:rPr>
                            </w:pPr>
                            <w:r>
                              <w:rPr>
                                <w:b/>
                                <w:i/>
                              </w:rPr>
                              <w:t>should reflect the assessed risk of</w:t>
                            </w:r>
                            <w:r>
                              <w:rPr>
                                <w:b/>
                                <w:i/>
                                <w:spacing w:val="26"/>
                              </w:rPr>
                              <w:t xml:space="preserve"> </w:t>
                            </w:r>
                            <w:r>
                              <w:rPr>
                                <w:b/>
                                <w:i/>
                              </w:rPr>
                              <w:t>satisfactory</w:t>
                            </w:r>
                          </w:p>
                        </w:tc>
                      </w:tr>
                      <w:tr w:rsidR="00FB594C" w14:paraId="1FA9184E" w14:textId="77777777">
                        <w:trPr>
                          <w:trHeight w:val="125"/>
                          <w:tblCellSpacing w:w="63" w:type="dxa"/>
                        </w:trPr>
                        <w:tc>
                          <w:tcPr>
                            <w:tcW w:w="5553" w:type="dxa"/>
                            <w:tcBorders>
                              <w:top w:val="nil"/>
                              <w:bottom w:val="nil"/>
                            </w:tcBorders>
                            <w:shd w:val="clear" w:color="auto" w:fill="FFFF00"/>
                          </w:tcPr>
                          <w:p w14:paraId="64E0D06F" w14:textId="77777777" w:rsidR="00FB594C" w:rsidRDefault="008B344F">
                            <w:pPr>
                              <w:pStyle w:val="TableParagraph"/>
                              <w:spacing w:line="232" w:lineRule="exact"/>
                              <w:ind w:left="145" w:right="10"/>
                              <w:jc w:val="center"/>
                              <w:rPr>
                                <w:b/>
                                <w:i/>
                              </w:rPr>
                            </w:pPr>
                            <w:r>
                              <w:rPr>
                                <w:b/>
                                <w:i/>
                              </w:rPr>
                              <w:t>Contractor</w:t>
                            </w:r>
                            <w:r>
                              <w:rPr>
                                <w:b/>
                                <w:i/>
                                <w:spacing w:val="23"/>
                              </w:rPr>
                              <w:t xml:space="preserve"> </w:t>
                            </w:r>
                            <w:r>
                              <w:rPr>
                                <w:b/>
                                <w:i/>
                              </w:rPr>
                              <w:t>performance.</w:t>
                            </w:r>
                            <w:r>
                              <w:rPr>
                                <w:b/>
                                <w:i/>
                                <w:spacing w:val="21"/>
                              </w:rPr>
                              <w:t xml:space="preserve"> </w:t>
                            </w:r>
                            <w:r>
                              <w:rPr>
                                <w:b/>
                                <w:i/>
                              </w:rPr>
                              <w:t>A</w:t>
                            </w:r>
                            <w:r>
                              <w:rPr>
                                <w:b/>
                                <w:i/>
                                <w:spacing w:val="24"/>
                              </w:rPr>
                              <w:t xml:space="preserve"> </w:t>
                            </w:r>
                            <w:r>
                              <w:rPr>
                                <w:b/>
                                <w:i/>
                              </w:rPr>
                              <w:t>simple</w:t>
                            </w:r>
                            <w:r>
                              <w:rPr>
                                <w:b/>
                                <w:i/>
                                <w:spacing w:val="22"/>
                              </w:rPr>
                              <w:t xml:space="preserve"> </w:t>
                            </w:r>
                            <w:r>
                              <w:rPr>
                                <w:b/>
                                <w:i/>
                              </w:rPr>
                              <w:t>project</w:t>
                            </w:r>
                            <w:r>
                              <w:rPr>
                                <w:b/>
                                <w:i/>
                                <w:spacing w:val="23"/>
                              </w:rPr>
                              <w:t xml:space="preserve"> </w:t>
                            </w:r>
                            <w:r>
                              <w:rPr>
                                <w:b/>
                                <w:i/>
                              </w:rPr>
                              <w:t>with</w:t>
                            </w:r>
                            <w:r>
                              <w:rPr>
                                <w:b/>
                                <w:i/>
                                <w:spacing w:val="22"/>
                              </w:rPr>
                              <w:t xml:space="preserve"> </w:t>
                            </w:r>
                            <w:r>
                              <w:rPr>
                                <w:b/>
                                <w:i/>
                              </w:rPr>
                              <w:t>a</w:t>
                            </w:r>
                          </w:p>
                        </w:tc>
                      </w:tr>
                      <w:tr w:rsidR="00FB594C" w14:paraId="2D6F1E24" w14:textId="77777777">
                        <w:trPr>
                          <w:trHeight w:val="124"/>
                          <w:tblCellSpacing w:w="63" w:type="dxa"/>
                        </w:trPr>
                        <w:tc>
                          <w:tcPr>
                            <w:tcW w:w="5553" w:type="dxa"/>
                            <w:tcBorders>
                              <w:top w:val="nil"/>
                              <w:bottom w:val="nil"/>
                            </w:tcBorders>
                            <w:shd w:val="clear" w:color="auto" w:fill="FFFF00"/>
                          </w:tcPr>
                          <w:p w14:paraId="351623FB" w14:textId="77777777" w:rsidR="00FB594C" w:rsidRDefault="008B344F">
                            <w:pPr>
                              <w:pStyle w:val="TableParagraph"/>
                              <w:spacing w:line="232" w:lineRule="exact"/>
                              <w:ind w:left="145" w:right="10"/>
                              <w:jc w:val="center"/>
                              <w:rPr>
                                <w:b/>
                                <w:i/>
                              </w:rPr>
                            </w:pPr>
                            <w:r>
                              <w:rPr>
                                <w:b/>
                                <w:i/>
                              </w:rPr>
                              <w:t>known contractor would attract a lower</w:t>
                            </w:r>
                            <w:r>
                              <w:rPr>
                                <w:b/>
                                <w:i/>
                                <w:spacing w:val="-34"/>
                              </w:rPr>
                              <w:t xml:space="preserve"> </w:t>
                            </w:r>
                            <w:r>
                              <w:rPr>
                                <w:b/>
                                <w:i/>
                              </w:rPr>
                              <w:t>percentage,</w:t>
                            </w:r>
                          </w:p>
                        </w:tc>
                      </w:tr>
                      <w:tr w:rsidR="00FB594C" w14:paraId="39446CC4" w14:textId="77777777">
                        <w:trPr>
                          <w:trHeight w:val="124"/>
                          <w:tblCellSpacing w:w="63" w:type="dxa"/>
                        </w:trPr>
                        <w:tc>
                          <w:tcPr>
                            <w:tcW w:w="5553" w:type="dxa"/>
                            <w:tcBorders>
                              <w:top w:val="nil"/>
                              <w:bottom w:val="nil"/>
                            </w:tcBorders>
                            <w:shd w:val="clear" w:color="auto" w:fill="FFFF00"/>
                          </w:tcPr>
                          <w:p w14:paraId="1AE40945" w14:textId="77777777" w:rsidR="00FB594C" w:rsidRDefault="008B344F">
                            <w:pPr>
                              <w:pStyle w:val="TableParagraph"/>
                              <w:spacing w:line="232" w:lineRule="exact"/>
                              <w:ind w:left="63" w:right="-72"/>
                              <w:jc w:val="center"/>
                              <w:rPr>
                                <w:b/>
                                <w:i/>
                              </w:rPr>
                            </w:pPr>
                            <w:r>
                              <w:rPr>
                                <w:b/>
                                <w:i/>
                              </w:rPr>
                              <w:t>a</w:t>
                            </w:r>
                            <w:r>
                              <w:rPr>
                                <w:b/>
                                <w:i/>
                                <w:spacing w:val="28"/>
                              </w:rPr>
                              <w:t xml:space="preserve"> </w:t>
                            </w:r>
                            <w:r>
                              <w:rPr>
                                <w:b/>
                                <w:i/>
                              </w:rPr>
                              <w:t>complex</w:t>
                            </w:r>
                            <w:r>
                              <w:rPr>
                                <w:b/>
                                <w:i/>
                                <w:spacing w:val="28"/>
                              </w:rPr>
                              <w:t xml:space="preserve"> </w:t>
                            </w:r>
                            <w:r>
                              <w:rPr>
                                <w:b/>
                                <w:i/>
                              </w:rPr>
                              <w:t>project</w:t>
                            </w:r>
                            <w:r>
                              <w:rPr>
                                <w:b/>
                                <w:i/>
                                <w:spacing w:val="29"/>
                              </w:rPr>
                              <w:t xml:space="preserve"> </w:t>
                            </w:r>
                            <w:r>
                              <w:rPr>
                                <w:b/>
                                <w:i/>
                              </w:rPr>
                              <w:t>with</w:t>
                            </w:r>
                            <w:r>
                              <w:rPr>
                                <w:b/>
                                <w:i/>
                                <w:spacing w:val="28"/>
                              </w:rPr>
                              <w:t xml:space="preserve"> </w:t>
                            </w:r>
                            <w:r>
                              <w:rPr>
                                <w:b/>
                                <w:i/>
                              </w:rPr>
                              <w:t>unknown</w:t>
                            </w:r>
                            <w:r>
                              <w:rPr>
                                <w:b/>
                                <w:i/>
                                <w:spacing w:val="28"/>
                              </w:rPr>
                              <w:t xml:space="preserve"> </w:t>
                            </w:r>
                            <w:r>
                              <w:rPr>
                                <w:b/>
                                <w:i/>
                              </w:rPr>
                              <w:t>contractors</w:t>
                            </w:r>
                            <w:r>
                              <w:rPr>
                                <w:b/>
                                <w:i/>
                                <w:spacing w:val="28"/>
                              </w:rPr>
                              <w:t xml:space="preserve"> </w:t>
                            </w:r>
                            <w:r>
                              <w:rPr>
                                <w:b/>
                                <w:i/>
                              </w:rPr>
                              <w:t>would</w:t>
                            </w:r>
                          </w:p>
                        </w:tc>
                      </w:tr>
                      <w:tr w:rsidR="00FB594C" w14:paraId="4A2AF15E" w14:textId="77777777">
                        <w:trPr>
                          <w:trHeight w:val="125"/>
                          <w:tblCellSpacing w:w="63" w:type="dxa"/>
                        </w:trPr>
                        <w:tc>
                          <w:tcPr>
                            <w:tcW w:w="5553" w:type="dxa"/>
                            <w:tcBorders>
                              <w:top w:val="nil"/>
                              <w:bottom w:val="nil"/>
                            </w:tcBorders>
                            <w:shd w:val="clear" w:color="auto" w:fill="FFFF00"/>
                          </w:tcPr>
                          <w:p w14:paraId="110D66BC" w14:textId="77777777" w:rsidR="00FB594C" w:rsidRDefault="008B344F">
                            <w:pPr>
                              <w:pStyle w:val="TableParagraph"/>
                              <w:tabs>
                                <w:tab w:val="left" w:pos="979"/>
                                <w:tab w:val="left" w:pos="1344"/>
                                <w:tab w:val="left" w:pos="2259"/>
                                <w:tab w:val="left" w:pos="3735"/>
                                <w:tab w:val="left" w:pos="4368"/>
                                <w:tab w:val="left" w:pos="5282"/>
                              </w:tabs>
                              <w:spacing w:line="232" w:lineRule="exact"/>
                              <w:ind w:left="63" w:right="-72"/>
                              <w:jc w:val="center"/>
                              <w:rPr>
                                <w:b/>
                                <w:i/>
                              </w:rPr>
                            </w:pPr>
                            <w:r>
                              <w:rPr>
                                <w:b/>
                                <w:i/>
                              </w:rPr>
                              <w:t>attract</w:t>
                            </w:r>
                            <w:r>
                              <w:rPr>
                                <w:b/>
                                <w:i/>
                              </w:rPr>
                              <w:tab/>
                              <w:t>a</w:t>
                            </w:r>
                            <w:r>
                              <w:rPr>
                                <w:b/>
                                <w:i/>
                              </w:rPr>
                              <w:tab/>
                              <w:t>higher</w:t>
                            </w:r>
                            <w:r>
                              <w:rPr>
                                <w:b/>
                                <w:i/>
                              </w:rPr>
                              <w:tab/>
                              <w:t>percentage.</w:t>
                            </w:r>
                            <w:r>
                              <w:rPr>
                                <w:b/>
                                <w:i/>
                              </w:rPr>
                              <w:tab/>
                              <w:t>The</w:t>
                            </w:r>
                            <w:r>
                              <w:rPr>
                                <w:b/>
                                <w:i/>
                              </w:rPr>
                              <w:tab/>
                              <w:t>higher</w:t>
                            </w:r>
                            <w:r>
                              <w:rPr>
                                <w:b/>
                                <w:i/>
                              </w:rPr>
                              <w:tab/>
                              <w:t>the</w:t>
                            </w:r>
                          </w:p>
                        </w:tc>
                      </w:tr>
                      <w:tr w:rsidR="00FB594C" w14:paraId="35024616" w14:textId="77777777">
                        <w:trPr>
                          <w:trHeight w:val="125"/>
                          <w:tblCellSpacing w:w="63" w:type="dxa"/>
                        </w:trPr>
                        <w:tc>
                          <w:tcPr>
                            <w:tcW w:w="5553" w:type="dxa"/>
                            <w:tcBorders>
                              <w:top w:val="nil"/>
                              <w:bottom w:val="nil"/>
                            </w:tcBorders>
                            <w:shd w:val="clear" w:color="auto" w:fill="FFFF00"/>
                          </w:tcPr>
                          <w:p w14:paraId="6C7A9064" w14:textId="77777777" w:rsidR="00FB594C" w:rsidRDefault="008B344F">
                            <w:pPr>
                              <w:pStyle w:val="TableParagraph"/>
                              <w:spacing w:line="232" w:lineRule="exact"/>
                              <w:ind w:left="63" w:right="-72"/>
                              <w:jc w:val="center"/>
                              <w:rPr>
                                <w:b/>
                                <w:i/>
                              </w:rPr>
                            </w:pPr>
                            <w:r>
                              <w:rPr>
                                <w:b/>
                                <w:i/>
                              </w:rPr>
                              <w:t>percentage</w:t>
                            </w:r>
                            <w:r>
                              <w:rPr>
                                <w:b/>
                                <w:i/>
                                <w:spacing w:val="26"/>
                              </w:rPr>
                              <w:t xml:space="preserve"> </w:t>
                            </w:r>
                            <w:r>
                              <w:rPr>
                                <w:b/>
                                <w:i/>
                              </w:rPr>
                              <w:t>the</w:t>
                            </w:r>
                            <w:r>
                              <w:rPr>
                                <w:b/>
                                <w:i/>
                                <w:spacing w:val="24"/>
                              </w:rPr>
                              <w:t xml:space="preserve"> </w:t>
                            </w:r>
                            <w:r>
                              <w:rPr>
                                <w:b/>
                                <w:i/>
                              </w:rPr>
                              <w:t>less</w:t>
                            </w:r>
                            <w:r>
                              <w:rPr>
                                <w:b/>
                                <w:i/>
                                <w:spacing w:val="27"/>
                              </w:rPr>
                              <w:t xml:space="preserve"> </w:t>
                            </w:r>
                            <w:r>
                              <w:rPr>
                                <w:b/>
                                <w:i/>
                              </w:rPr>
                              <w:t>attractive</w:t>
                            </w:r>
                            <w:r>
                              <w:rPr>
                                <w:b/>
                                <w:i/>
                                <w:spacing w:val="26"/>
                              </w:rPr>
                              <w:t xml:space="preserve"> </w:t>
                            </w:r>
                            <w:r>
                              <w:rPr>
                                <w:b/>
                                <w:i/>
                              </w:rPr>
                              <w:t>to</w:t>
                            </w:r>
                            <w:r>
                              <w:rPr>
                                <w:b/>
                                <w:i/>
                                <w:spacing w:val="27"/>
                              </w:rPr>
                              <w:t xml:space="preserve"> </w:t>
                            </w:r>
                            <w:r>
                              <w:rPr>
                                <w:b/>
                                <w:i/>
                              </w:rPr>
                              <w:t>bid</w:t>
                            </w:r>
                            <w:r>
                              <w:rPr>
                                <w:b/>
                                <w:i/>
                                <w:spacing w:val="27"/>
                              </w:rPr>
                              <w:t xml:space="preserve"> </w:t>
                            </w:r>
                            <w:r>
                              <w:rPr>
                                <w:b/>
                                <w:i/>
                              </w:rPr>
                              <w:t>and</w:t>
                            </w:r>
                            <w:r>
                              <w:rPr>
                                <w:b/>
                                <w:i/>
                                <w:spacing w:val="27"/>
                              </w:rPr>
                              <w:t xml:space="preserve"> </w:t>
                            </w:r>
                            <w:r>
                              <w:rPr>
                                <w:b/>
                                <w:i/>
                              </w:rPr>
                              <w:t>higher</w:t>
                            </w:r>
                            <w:r>
                              <w:rPr>
                                <w:b/>
                                <w:i/>
                                <w:spacing w:val="26"/>
                              </w:rPr>
                              <w:t xml:space="preserve"> </w:t>
                            </w:r>
                            <w:r>
                              <w:rPr>
                                <w:b/>
                                <w:i/>
                              </w:rPr>
                              <w:t>the</w:t>
                            </w:r>
                          </w:p>
                        </w:tc>
                      </w:tr>
                      <w:tr w:rsidR="00FB594C" w14:paraId="5CF658ED" w14:textId="77777777">
                        <w:trPr>
                          <w:trHeight w:val="127"/>
                          <w:tblCellSpacing w:w="63" w:type="dxa"/>
                        </w:trPr>
                        <w:tc>
                          <w:tcPr>
                            <w:tcW w:w="5553" w:type="dxa"/>
                            <w:tcBorders>
                              <w:top w:val="nil"/>
                              <w:bottom w:val="nil"/>
                            </w:tcBorders>
                            <w:shd w:val="clear" w:color="auto" w:fill="FFFF00"/>
                          </w:tcPr>
                          <w:p w14:paraId="33479A47" w14:textId="77777777" w:rsidR="00FB594C" w:rsidRDefault="008B344F">
                            <w:pPr>
                              <w:pStyle w:val="TableParagraph"/>
                              <w:spacing w:line="234" w:lineRule="exact"/>
                              <w:ind w:left="145" w:right="10"/>
                              <w:jc w:val="center"/>
                              <w:rPr>
                                <w:b/>
                                <w:i/>
                              </w:rPr>
                            </w:pPr>
                            <w:r>
                              <w:rPr>
                                <w:b/>
                                <w:i/>
                              </w:rPr>
                              <w:t>bid value is likely to be. Realistic</w:t>
                            </w:r>
                            <w:r>
                              <w:rPr>
                                <w:b/>
                                <w:i/>
                                <w:spacing w:val="-11"/>
                              </w:rPr>
                              <w:t xml:space="preserve"> </w:t>
                            </w:r>
                            <w:r>
                              <w:rPr>
                                <w:b/>
                                <w:i/>
                              </w:rPr>
                              <w:t>performance</w:t>
                            </w:r>
                          </w:p>
                        </w:tc>
                      </w:tr>
                    </w:tbl>
                    <w:p w14:paraId="71BE72B5" w14:textId="77777777" w:rsidR="00FB594C" w:rsidRDefault="00FB594C">
                      <w:pPr>
                        <w:pStyle w:val="BodyText"/>
                      </w:pPr>
                    </w:p>
                  </w:txbxContent>
                </v:textbox>
                <w10:wrap anchorx="page" anchory="page"/>
              </v:shape>
            </w:pict>
          </mc:Fallback>
        </mc:AlternateContent>
      </w:r>
    </w:p>
    <w:p w14:paraId="2732879B" w14:textId="77777777" w:rsidR="00FB594C" w:rsidRPr="00733263" w:rsidRDefault="00FB594C">
      <w:pPr>
        <w:pStyle w:val="BodyText"/>
        <w:rPr>
          <w:sz w:val="20"/>
          <w:lang w:val="en-IE"/>
        </w:rPr>
      </w:pPr>
    </w:p>
    <w:p w14:paraId="58890FF0" w14:textId="77777777" w:rsidR="00FB594C" w:rsidRPr="00733263" w:rsidRDefault="00FB594C">
      <w:pPr>
        <w:pStyle w:val="BodyText"/>
        <w:spacing w:before="7"/>
        <w:rPr>
          <w:sz w:val="25"/>
          <w:lang w:val="en-IE"/>
        </w:rPr>
      </w:pP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1"/>
        <w:gridCol w:w="5767"/>
      </w:tblGrid>
      <w:tr w:rsidR="00FB594C" w:rsidRPr="00733263" w14:paraId="62CCEB75" w14:textId="77777777">
        <w:trPr>
          <w:trHeight w:val="2195"/>
        </w:trPr>
        <w:tc>
          <w:tcPr>
            <w:tcW w:w="3481" w:type="dxa"/>
          </w:tcPr>
          <w:p w14:paraId="1D3557BC" w14:textId="77777777" w:rsidR="00FB594C" w:rsidRPr="00733263" w:rsidRDefault="008B344F">
            <w:pPr>
              <w:pStyle w:val="TableParagraph"/>
              <w:spacing w:before="58" w:line="360" w:lineRule="auto"/>
              <w:ind w:right="862"/>
              <w:rPr>
                <w:lang w:val="en-IE"/>
              </w:rPr>
            </w:pPr>
            <w:r w:rsidRPr="00733263">
              <w:rPr>
                <w:lang w:val="en-IE"/>
              </w:rPr>
              <w:t>Time(s) for access to and possession of site</w:t>
            </w:r>
          </w:p>
          <w:p w14:paraId="22739034" w14:textId="77777777" w:rsidR="00FB594C" w:rsidRPr="00733263" w:rsidRDefault="008B344F">
            <w:pPr>
              <w:pStyle w:val="TableParagraph"/>
              <w:spacing w:line="252" w:lineRule="exact"/>
              <w:rPr>
                <w:lang w:val="en-IE"/>
              </w:rPr>
            </w:pPr>
            <w:r w:rsidRPr="00733263">
              <w:rPr>
                <w:lang w:val="en-IE"/>
              </w:rPr>
              <w:t>(Sub-Clause 2.1)</w:t>
            </w:r>
          </w:p>
        </w:tc>
        <w:tc>
          <w:tcPr>
            <w:tcW w:w="5767" w:type="dxa"/>
          </w:tcPr>
          <w:p w14:paraId="466FEA9D" w14:textId="77777777" w:rsidR="00FB594C" w:rsidRPr="00733263" w:rsidRDefault="008B344F">
            <w:pPr>
              <w:pStyle w:val="TableParagraph"/>
              <w:spacing w:before="55"/>
              <w:rPr>
                <w:b/>
                <w:lang w:val="en-IE"/>
              </w:rPr>
            </w:pPr>
            <w:r w:rsidRPr="00733263">
              <w:rPr>
                <w:b/>
                <w:lang w:val="en-IE"/>
              </w:rPr>
              <w:t>Parts of the Site</w:t>
            </w:r>
          </w:p>
          <w:p w14:paraId="4E886D10" w14:textId="77777777" w:rsidR="00FB594C" w:rsidRPr="00733263" w:rsidRDefault="008B344F">
            <w:pPr>
              <w:pStyle w:val="TableParagraph"/>
              <w:spacing w:before="186" w:line="360" w:lineRule="auto"/>
              <w:ind w:right="98"/>
              <w:rPr>
                <w:b/>
                <w:i/>
                <w:lang w:val="en-IE"/>
              </w:rPr>
            </w:pPr>
            <w:r w:rsidRPr="00733263">
              <w:rPr>
                <w:lang w:val="en-IE"/>
              </w:rPr>
              <w:t>[</w:t>
            </w:r>
            <w:r w:rsidRPr="00733263">
              <w:rPr>
                <w:b/>
                <w:i/>
                <w:shd w:val="clear" w:color="auto" w:fill="FFFF00"/>
                <w:lang w:val="en-IE"/>
              </w:rPr>
              <w:t>[insert date/s for each part of the Site as set out in</w:t>
            </w:r>
            <w:r w:rsidRPr="00733263">
              <w:rPr>
                <w:b/>
                <w:i/>
                <w:lang w:val="en-IE"/>
              </w:rPr>
              <w:t xml:space="preserve"> </w:t>
            </w:r>
            <w:r w:rsidRPr="00733263">
              <w:rPr>
                <w:b/>
                <w:i/>
                <w:shd w:val="clear" w:color="auto" w:fill="FFFF00"/>
                <w:lang w:val="en-IE"/>
              </w:rPr>
              <w:t xml:space="preserve">the Schedule of Site Plan] </w:t>
            </w:r>
          </w:p>
        </w:tc>
      </w:tr>
      <w:tr w:rsidR="00FB594C" w:rsidRPr="00733263" w14:paraId="3E1CFDC3" w14:textId="77777777">
        <w:trPr>
          <w:trHeight w:val="5873"/>
        </w:trPr>
        <w:tc>
          <w:tcPr>
            <w:tcW w:w="3481" w:type="dxa"/>
          </w:tcPr>
          <w:p w14:paraId="6A71CFE0" w14:textId="77777777" w:rsidR="00FB594C" w:rsidRPr="00733263" w:rsidRDefault="008B344F">
            <w:pPr>
              <w:pStyle w:val="TableParagraph"/>
              <w:spacing w:before="57" w:line="362" w:lineRule="auto"/>
              <w:ind w:right="360"/>
              <w:rPr>
                <w:lang w:val="en-IE"/>
              </w:rPr>
            </w:pPr>
            <w:r w:rsidRPr="00733263">
              <w:rPr>
                <w:lang w:val="en-IE"/>
              </w:rPr>
              <w:t>Amount of Bank Guarantee for Performance (Sub-Clause 4.4)</w:t>
            </w:r>
          </w:p>
        </w:tc>
        <w:tc>
          <w:tcPr>
            <w:tcW w:w="5767" w:type="dxa"/>
          </w:tcPr>
          <w:p w14:paraId="2B40C58E" w14:textId="77777777" w:rsidR="00FB594C" w:rsidRPr="00733263" w:rsidRDefault="008B344F">
            <w:pPr>
              <w:pStyle w:val="TableParagraph"/>
              <w:spacing w:before="57" w:line="360" w:lineRule="auto"/>
              <w:ind w:right="97"/>
              <w:jc w:val="both"/>
              <w:rPr>
                <w:b/>
                <w:i/>
                <w:lang w:val="en-IE"/>
              </w:rPr>
            </w:pPr>
            <w:r w:rsidRPr="00733263">
              <w:rPr>
                <w:lang w:val="en-IE"/>
              </w:rPr>
              <w:t>The amount of the Bank Guarantee for performance to be provided under Sub-Clause 4.4 is the amount equal to [</w:t>
            </w:r>
            <w:r w:rsidRPr="00733263">
              <w:rPr>
                <w:b/>
                <w:i/>
                <w:shd w:val="clear" w:color="auto" w:fill="FFFF00"/>
                <w:lang w:val="en-IE"/>
              </w:rPr>
              <w:t xml:space="preserve">Insert a number between </w:t>
            </w:r>
            <w:r w:rsidRPr="00733263">
              <w:rPr>
                <w:b/>
                <w:i/>
                <w:spacing w:val="-3"/>
                <w:shd w:val="clear" w:color="auto" w:fill="FFFF00"/>
                <w:lang w:val="en-IE"/>
              </w:rPr>
              <w:t xml:space="preserve">5% </w:t>
            </w:r>
            <w:r w:rsidRPr="00733263">
              <w:rPr>
                <w:b/>
                <w:i/>
                <w:shd w:val="clear" w:color="auto" w:fill="FFFF00"/>
                <w:lang w:val="en-IE"/>
              </w:rPr>
              <w:t>- 10%. This</w:t>
            </w:r>
            <w:r w:rsidRPr="00733263">
              <w:rPr>
                <w:b/>
                <w:i/>
                <w:spacing w:val="10"/>
                <w:shd w:val="clear" w:color="auto" w:fill="FFFF00"/>
                <w:lang w:val="en-IE"/>
              </w:rPr>
              <w:t xml:space="preserve"> </w:t>
            </w:r>
            <w:r w:rsidRPr="00733263">
              <w:rPr>
                <w:b/>
                <w:i/>
                <w:shd w:val="clear" w:color="auto" w:fill="FFFF00"/>
                <w:lang w:val="en-IE"/>
              </w:rPr>
              <w:t>value</w:t>
            </w:r>
          </w:p>
          <w:p w14:paraId="6EE791C1" w14:textId="77777777" w:rsidR="00FB594C" w:rsidRPr="00733263" w:rsidRDefault="00FB594C">
            <w:pPr>
              <w:pStyle w:val="TableParagraph"/>
              <w:ind w:left="0"/>
              <w:rPr>
                <w:sz w:val="24"/>
                <w:lang w:val="en-IE"/>
              </w:rPr>
            </w:pPr>
          </w:p>
          <w:p w14:paraId="44CF89A8" w14:textId="77777777" w:rsidR="00FB594C" w:rsidRPr="00733263" w:rsidRDefault="00FB594C">
            <w:pPr>
              <w:pStyle w:val="TableParagraph"/>
              <w:ind w:left="0"/>
              <w:rPr>
                <w:sz w:val="24"/>
                <w:lang w:val="en-IE"/>
              </w:rPr>
            </w:pPr>
          </w:p>
          <w:p w14:paraId="68E0C546" w14:textId="77777777" w:rsidR="00FB594C" w:rsidRPr="00733263" w:rsidRDefault="00FB594C">
            <w:pPr>
              <w:pStyle w:val="TableParagraph"/>
              <w:ind w:left="0"/>
              <w:rPr>
                <w:sz w:val="24"/>
                <w:lang w:val="en-IE"/>
              </w:rPr>
            </w:pPr>
          </w:p>
          <w:p w14:paraId="11FD0711" w14:textId="77777777" w:rsidR="00FB594C" w:rsidRPr="00733263" w:rsidRDefault="00FB594C">
            <w:pPr>
              <w:pStyle w:val="TableParagraph"/>
              <w:ind w:left="0"/>
              <w:rPr>
                <w:sz w:val="24"/>
                <w:lang w:val="en-IE"/>
              </w:rPr>
            </w:pPr>
          </w:p>
          <w:p w14:paraId="3304DB96" w14:textId="77777777" w:rsidR="00FB594C" w:rsidRPr="00733263" w:rsidRDefault="00FB594C">
            <w:pPr>
              <w:pStyle w:val="TableParagraph"/>
              <w:ind w:left="0"/>
              <w:rPr>
                <w:sz w:val="24"/>
                <w:lang w:val="en-IE"/>
              </w:rPr>
            </w:pPr>
          </w:p>
          <w:p w14:paraId="5C68DD1C" w14:textId="77777777" w:rsidR="00FB594C" w:rsidRPr="00733263" w:rsidRDefault="00FB594C">
            <w:pPr>
              <w:pStyle w:val="TableParagraph"/>
              <w:ind w:left="0"/>
              <w:rPr>
                <w:sz w:val="24"/>
                <w:lang w:val="en-IE"/>
              </w:rPr>
            </w:pPr>
          </w:p>
          <w:p w14:paraId="3DF77049" w14:textId="77777777" w:rsidR="00FB594C" w:rsidRPr="00733263" w:rsidRDefault="00FB594C">
            <w:pPr>
              <w:pStyle w:val="TableParagraph"/>
              <w:ind w:left="0"/>
              <w:rPr>
                <w:sz w:val="24"/>
                <w:lang w:val="en-IE"/>
              </w:rPr>
            </w:pPr>
          </w:p>
          <w:p w14:paraId="589B76B0" w14:textId="77777777" w:rsidR="00FB594C" w:rsidRPr="00733263" w:rsidRDefault="00FB594C">
            <w:pPr>
              <w:pStyle w:val="TableParagraph"/>
              <w:ind w:left="0"/>
              <w:rPr>
                <w:sz w:val="24"/>
                <w:lang w:val="en-IE"/>
              </w:rPr>
            </w:pPr>
          </w:p>
          <w:p w14:paraId="5F25136E" w14:textId="77777777" w:rsidR="00FB594C" w:rsidRPr="00733263" w:rsidRDefault="00FB594C">
            <w:pPr>
              <w:pStyle w:val="TableParagraph"/>
              <w:ind w:left="0"/>
              <w:rPr>
                <w:sz w:val="24"/>
                <w:lang w:val="en-IE"/>
              </w:rPr>
            </w:pPr>
          </w:p>
          <w:p w14:paraId="2C674678" w14:textId="77777777" w:rsidR="00FB594C" w:rsidRPr="00733263" w:rsidRDefault="008B344F">
            <w:pPr>
              <w:pStyle w:val="TableParagraph"/>
              <w:spacing w:before="173" w:line="362" w:lineRule="auto"/>
              <w:ind w:right="98"/>
              <w:rPr>
                <w:lang w:val="en-IE"/>
              </w:rPr>
            </w:pPr>
            <w:r w:rsidRPr="00733263">
              <w:rPr>
                <w:b/>
                <w:i/>
                <w:shd w:val="clear" w:color="auto" w:fill="FFFF00"/>
                <w:lang w:val="en-IE"/>
              </w:rPr>
              <w:t>guarantee values should be set</w:t>
            </w:r>
            <w:r w:rsidRPr="00733263">
              <w:rPr>
                <w:b/>
                <w:i/>
                <w:lang w:val="en-IE"/>
              </w:rPr>
              <w:t>.</w:t>
            </w:r>
            <w:r w:rsidRPr="00733263">
              <w:rPr>
                <w:lang w:val="en-IE"/>
              </w:rPr>
              <w:t>]% of the Contract Price.</w:t>
            </w:r>
          </w:p>
          <w:p w14:paraId="11072577" w14:textId="77777777" w:rsidR="00FB594C" w:rsidRPr="00733263" w:rsidRDefault="008B344F">
            <w:pPr>
              <w:pStyle w:val="TableParagraph"/>
              <w:spacing w:before="55" w:line="360" w:lineRule="auto"/>
              <w:ind w:right="98"/>
              <w:rPr>
                <w:b/>
                <w:i/>
                <w:lang w:val="en-IE"/>
              </w:rPr>
            </w:pPr>
            <w:r w:rsidRPr="00733263">
              <w:rPr>
                <w:lang w:val="en-IE"/>
              </w:rPr>
              <w:t>[</w:t>
            </w:r>
            <w:r w:rsidRPr="00733263">
              <w:rPr>
                <w:b/>
                <w:i/>
                <w:shd w:val="clear" w:color="auto" w:fill="FFFF00"/>
                <w:lang w:val="en-IE"/>
              </w:rPr>
              <w:t>If a Bank Guarantee for performance is not required</w:t>
            </w:r>
            <w:r w:rsidRPr="00733263">
              <w:rPr>
                <w:b/>
                <w:i/>
                <w:lang w:val="en-IE"/>
              </w:rPr>
              <w:t xml:space="preserve"> insert the following “The Contractor is not required</w:t>
            </w:r>
          </w:p>
          <w:p w14:paraId="5A34FEBA" w14:textId="77777777" w:rsidR="00FB594C" w:rsidRPr="00733263" w:rsidRDefault="008B344F">
            <w:pPr>
              <w:pStyle w:val="TableParagraph"/>
              <w:spacing w:line="252" w:lineRule="exact"/>
              <w:rPr>
                <w:b/>
                <w:i/>
                <w:lang w:val="en-IE"/>
              </w:rPr>
            </w:pPr>
            <w:r w:rsidRPr="00733263">
              <w:rPr>
                <w:rFonts w:ascii="Times New Roman" w:hAnsi="Times New Roman"/>
                <w:spacing w:val="-56"/>
                <w:shd w:val="clear" w:color="auto" w:fill="FFFF00"/>
                <w:lang w:val="en-IE"/>
              </w:rPr>
              <w:t xml:space="preserve"> </w:t>
            </w:r>
            <w:r w:rsidRPr="00733263">
              <w:rPr>
                <w:b/>
                <w:i/>
                <w:shd w:val="clear" w:color="auto" w:fill="FFFF00"/>
                <w:lang w:val="en-IE"/>
              </w:rPr>
              <w:t>to submit a Bank Guarantee for performance”]</w:t>
            </w:r>
          </w:p>
        </w:tc>
      </w:tr>
      <w:tr w:rsidR="00FB594C" w:rsidRPr="00733263" w14:paraId="6894702C" w14:textId="77777777">
        <w:trPr>
          <w:trHeight w:val="2077"/>
        </w:trPr>
        <w:tc>
          <w:tcPr>
            <w:tcW w:w="3481" w:type="dxa"/>
          </w:tcPr>
          <w:p w14:paraId="793FF3A9" w14:textId="77777777" w:rsidR="00FB594C" w:rsidRPr="00733263" w:rsidRDefault="008B344F">
            <w:pPr>
              <w:pStyle w:val="TableParagraph"/>
              <w:spacing w:before="57" w:line="417" w:lineRule="auto"/>
              <w:ind w:right="644"/>
              <w:rPr>
                <w:lang w:val="en-IE"/>
              </w:rPr>
            </w:pPr>
            <w:r w:rsidRPr="00733263">
              <w:rPr>
                <w:lang w:val="en-IE"/>
              </w:rPr>
              <w:t>Additional Employer’s Risks (Sub-Clause 6.1)</w:t>
            </w:r>
          </w:p>
        </w:tc>
        <w:tc>
          <w:tcPr>
            <w:tcW w:w="5767" w:type="dxa"/>
          </w:tcPr>
          <w:p w14:paraId="257381B9" w14:textId="77777777" w:rsidR="00FB594C" w:rsidRPr="00733263" w:rsidRDefault="008B344F">
            <w:pPr>
              <w:pStyle w:val="TableParagraph"/>
              <w:spacing w:before="55" w:line="360" w:lineRule="auto"/>
              <w:ind w:right="98"/>
              <w:jc w:val="both"/>
              <w:rPr>
                <w:lang w:val="en-IE"/>
              </w:rPr>
            </w:pPr>
            <w:r w:rsidRPr="00733263">
              <w:rPr>
                <w:lang w:val="en-IE"/>
              </w:rPr>
              <w:t>[</w:t>
            </w:r>
            <w:r w:rsidRPr="00733263">
              <w:rPr>
                <w:b/>
                <w:i/>
                <w:shd w:val="clear" w:color="auto" w:fill="FFFF00"/>
                <w:lang w:val="en-IE"/>
              </w:rPr>
              <w:t>insert additional Employer’s Risks, if any, which will</w:t>
            </w:r>
            <w:r w:rsidRPr="00733263">
              <w:rPr>
                <w:b/>
                <w:i/>
                <w:lang w:val="en-IE"/>
              </w:rPr>
              <w:t xml:space="preserve"> provide grounds for extensions of time e.g. those which are project specific such as site conditions </w:t>
            </w:r>
            <w:r w:rsidRPr="00733263">
              <w:rPr>
                <w:b/>
                <w:i/>
                <w:shd w:val="clear" w:color="auto" w:fill="FFFF00"/>
                <w:lang w:val="en-IE"/>
              </w:rPr>
              <w:t>but not inclement</w:t>
            </w:r>
            <w:r w:rsidRPr="00733263">
              <w:rPr>
                <w:b/>
                <w:i/>
                <w:spacing w:val="-4"/>
                <w:shd w:val="clear" w:color="auto" w:fill="FFFF00"/>
                <w:lang w:val="en-IE"/>
              </w:rPr>
              <w:t xml:space="preserve"> </w:t>
            </w:r>
            <w:r w:rsidRPr="00733263">
              <w:rPr>
                <w:b/>
                <w:i/>
                <w:shd w:val="clear" w:color="auto" w:fill="FFFF00"/>
                <w:lang w:val="en-IE"/>
              </w:rPr>
              <w:t>weather</w:t>
            </w:r>
            <w:r w:rsidRPr="00733263">
              <w:rPr>
                <w:lang w:val="en-IE"/>
              </w:rPr>
              <w:t>]</w:t>
            </w:r>
          </w:p>
          <w:p w14:paraId="5B445C43" w14:textId="77777777" w:rsidR="00FB594C" w:rsidRPr="00733263" w:rsidRDefault="008B344F">
            <w:pPr>
              <w:pStyle w:val="TableParagraph"/>
              <w:spacing w:before="63"/>
              <w:jc w:val="both"/>
              <w:rPr>
                <w:lang w:val="en-IE"/>
              </w:rPr>
            </w:pPr>
            <w:r w:rsidRPr="00733263">
              <w:rPr>
                <w:lang w:val="en-IE"/>
              </w:rPr>
              <w:t>If none stated, then no additional Employer’s Risks.</w:t>
            </w:r>
          </w:p>
        </w:tc>
      </w:tr>
      <w:tr w:rsidR="00FB594C" w:rsidRPr="00733263" w14:paraId="7DEA8314" w14:textId="77777777">
        <w:trPr>
          <w:trHeight w:val="1257"/>
        </w:trPr>
        <w:tc>
          <w:tcPr>
            <w:tcW w:w="3481" w:type="dxa"/>
          </w:tcPr>
          <w:p w14:paraId="21A02F2A" w14:textId="77777777" w:rsidR="00FB594C" w:rsidRPr="00733263" w:rsidRDefault="008B344F">
            <w:pPr>
              <w:pStyle w:val="TableParagraph"/>
              <w:spacing w:before="57" w:line="417" w:lineRule="auto"/>
              <w:ind w:right="144"/>
              <w:rPr>
                <w:lang w:val="en-IE"/>
              </w:rPr>
            </w:pPr>
            <w:r w:rsidRPr="00733263">
              <w:rPr>
                <w:lang w:val="en-IE"/>
              </w:rPr>
              <w:t>Time for Programme Submission (Sub-Clause 7.2)</w:t>
            </w:r>
          </w:p>
        </w:tc>
        <w:tc>
          <w:tcPr>
            <w:tcW w:w="5767" w:type="dxa"/>
          </w:tcPr>
          <w:p w14:paraId="193E164F" w14:textId="77777777" w:rsidR="00FB594C" w:rsidRPr="00733263" w:rsidRDefault="008B344F">
            <w:pPr>
              <w:pStyle w:val="TableParagraph"/>
              <w:spacing w:before="55" w:line="360" w:lineRule="auto"/>
              <w:ind w:right="95"/>
              <w:jc w:val="both"/>
              <w:rPr>
                <w:lang w:val="en-IE"/>
              </w:rPr>
            </w:pPr>
            <w:r w:rsidRPr="00733263">
              <w:rPr>
                <w:lang w:val="en-IE"/>
              </w:rPr>
              <w:t>[</w:t>
            </w:r>
            <w:r w:rsidRPr="00733263">
              <w:rPr>
                <w:b/>
                <w:i/>
                <w:shd w:val="clear" w:color="auto" w:fill="FFFF00"/>
                <w:lang w:val="en-IE"/>
              </w:rPr>
              <w:t>insert the time for the Contractor to submit its</w:t>
            </w:r>
            <w:r w:rsidRPr="00733263">
              <w:rPr>
                <w:b/>
                <w:i/>
                <w:lang w:val="en-IE"/>
              </w:rPr>
              <w:t xml:space="preserve"> programme for the Works i.e. 14 days after the </w:t>
            </w:r>
            <w:r w:rsidRPr="00733263">
              <w:rPr>
                <w:b/>
                <w:i/>
                <w:shd w:val="clear" w:color="auto" w:fill="FFFF00"/>
                <w:lang w:val="en-IE"/>
              </w:rPr>
              <w:t>Commencement Date</w:t>
            </w:r>
            <w:r w:rsidRPr="00733263">
              <w:rPr>
                <w:lang w:val="en-IE"/>
              </w:rPr>
              <w:t>]</w:t>
            </w:r>
          </w:p>
        </w:tc>
      </w:tr>
    </w:tbl>
    <w:p w14:paraId="28B380D1" w14:textId="77777777" w:rsidR="00FB594C" w:rsidRPr="00733263" w:rsidRDefault="00FB594C">
      <w:pPr>
        <w:spacing w:line="360" w:lineRule="auto"/>
        <w:jc w:val="both"/>
        <w:rPr>
          <w:lang w:val="en-IE"/>
        </w:rPr>
        <w:sectPr w:rsidR="00FB594C" w:rsidRPr="00733263">
          <w:pgSz w:w="11910" w:h="16840"/>
          <w:pgMar w:top="940" w:right="1200" w:bottom="840" w:left="120" w:header="366" w:footer="651" w:gutter="0"/>
          <w:cols w:space="720"/>
        </w:sectPr>
      </w:pPr>
    </w:p>
    <w:p w14:paraId="096190CB" w14:textId="1B1ED322" w:rsidR="00FB594C" w:rsidRPr="00733263" w:rsidRDefault="00C15071">
      <w:pPr>
        <w:pStyle w:val="BodyText"/>
        <w:rPr>
          <w:sz w:val="20"/>
          <w:lang w:val="en-IE"/>
        </w:rPr>
      </w:pPr>
      <w:r w:rsidRPr="00733263">
        <w:rPr>
          <w:noProof/>
          <w:lang w:val="en-IE"/>
        </w:rPr>
        <w:lastRenderedPageBreak/>
        <mc:AlternateContent>
          <mc:Choice Requires="wps">
            <w:drawing>
              <wp:anchor distT="0" distB="0" distL="114300" distR="114300" simplePos="0" relativeHeight="486111232" behindDoc="1" locked="0" layoutInCell="1" allowOverlap="1" wp14:anchorId="599AC708" wp14:editId="7D06AF19">
                <wp:simplePos x="0" y="0"/>
                <wp:positionH relativeFrom="page">
                  <wp:posOffset>3124835</wp:posOffset>
                </wp:positionH>
                <wp:positionV relativeFrom="page">
                  <wp:posOffset>5266055</wp:posOffset>
                </wp:positionV>
                <wp:extent cx="3526155" cy="160020"/>
                <wp:effectExtent l="0" t="0" r="0" b="0"/>
                <wp:wrapNone/>
                <wp:docPr id="7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6155"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7F425" id="Rectangle 21" o:spid="_x0000_s1026" style="position:absolute;margin-left:246.05pt;margin-top:414.65pt;width:277.65pt;height:12.6pt;z-index:-1720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" fillcolor="yellow" stroked="f">
                <w10:wrap anchorx="page" anchory="page"/>
              </v:rect>
            </w:pict>
          </mc:Fallback>
        </mc:AlternateContent>
      </w:r>
    </w:p>
    <w:p w14:paraId="7EFC7E6E" w14:textId="77777777" w:rsidR="00FB594C" w:rsidRPr="00733263" w:rsidRDefault="00FB594C">
      <w:pPr>
        <w:pStyle w:val="BodyText"/>
        <w:rPr>
          <w:sz w:val="20"/>
          <w:lang w:val="en-IE"/>
        </w:rPr>
      </w:pPr>
    </w:p>
    <w:p w14:paraId="378B3520" w14:textId="77777777" w:rsidR="00FB594C" w:rsidRPr="00733263" w:rsidRDefault="00FB594C">
      <w:pPr>
        <w:pStyle w:val="BodyText"/>
        <w:spacing w:before="7"/>
        <w:rPr>
          <w:sz w:val="25"/>
          <w:lang w:val="en-IE"/>
        </w:rPr>
      </w:pP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1"/>
        <w:gridCol w:w="5767"/>
      </w:tblGrid>
      <w:tr w:rsidR="00FB594C" w:rsidRPr="00733263" w14:paraId="2EB8B75E" w14:textId="77777777">
        <w:trPr>
          <w:trHeight w:val="2894"/>
        </w:trPr>
        <w:tc>
          <w:tcPr>
            <w:tcW w:w="3481" w:type="dxa"/>
          </w:tcPr>
          <w:p w14:paraId="7281ED81" w14:textId="77777777" w:rsidR="00FB594C" w:rsidRPr="00733263" w:rsidRDefault="008B344F">
            <w:pPr>
              <w:pStyle w:val="TableParagraph"/>
              <w:spacing w:before="58" w:line="360" w:lineRule="auto"/>
              <w:ind w:right="409"/>
              <w:rPr>
                <w:lang w:val="en-IE"/>
              </w:rPr>
            </w:pPr>
            <w:r w:rsidRPr="00733263">
              <w:rPr>
                <w:lang w:val="en-IE"/>
              </w:rPr>
              <w:t>Delay Damages for failure to complete the Works within the Times for Completion</w:t>
            </w:r>
          </w:p>
          <w:p w14:paraId="7D8168BE" w14:textId="77777777" w:rsidR="00FB594C" w:rsidRPr="00733263" w:rsidRDefault="008B344F">
            <w:pPr>
              <w:pStyle w:val="TableParagraph"/>
              <w:spacing w:line="252" w:lineRule="exact"/>
              <w:rPr>
                <w:lang w:val="en-IE"/>
              </w:rPr>
            </w:pPr>
            <w:r w:rsidRPr="00733263">
              <w:rPr>
                <w:lang w:val="en-IE"/>
              </w:rPr>
              <w:t>(Sub-Clause 7.4)</w:t>
            </w:r>
          </w:p>
        </w:tc>
        <w:tc>
          <w:tcPr>
            <w:tcW w:w="5767" w:type="dxa"/>
          </w:tcPr>
          <w:p w14:paraId="689C3D07" w14:textId="77777777" w:rsidR="00FB594C" w:rsidRPr="00733263" w:rsidRDefault="008B344F">
            <w:pPr>
              <w:pStyle w:val="TableParagraph"/>
              <w:spacing w:before="55"/>
              <w:rPr>
                <w:b/>
                <w:lang w:val="en-IE"/>
              </w:rPr>
            </w:pPr>
            <w:r w:rsidRPr="00733263">
              <w:rPr>
                <w:b/>
                <w:lang w:val="en-IE"/>
              </w:rPr>
              <w:t>Whole of the Works</w:t>
            </w:r>
          </w:p>
          <w:p w14:paraId="4CDE270F" w14:textId="643C85CA" w:rsidR="00FB594C" w:rsidRDefault="008B344F">
            <w:pPr>
              <w:pStyle w:val="TableParagraph"/>
              <w:spacing w:before="186"/>
              <w:rPr>
                <w:lang w:val="en-IE"/>
              </w:rPr>
            </w:pPr>
            <w:r w:rsidRPr="00733263">
              <w:rPr>
                <w:lang w:val="en-IE"/>
              </w:rPr>
              <w:t>[</w:t>
            </w:r>
            <w:r w:rsidRPr="00733263">
              <w:rPr>
                <w:b/>
                <w:i/>
                <w:shd w:val="clear" w:color="auto" w:fill="FFFF00"/>
                <w:lang w:val="en-IE"/>
              </w:rPr>
              <w:t>insert amount</w:t>
            </w:r>
            <w:r w:rsidRPr="00733263">
              <w:rPr>
                <w:lang w:val="en-IE"/>
              </w:rPr>
              <w:t>] per day.</w:t>
            </w:r>
          </w:p>
          <w:p w14:paraId="018F3808" w14:textId="77777777" w:rsidR="00D80DE2" w:rsidRPr="00D80DE2" w:rsidRDefault="00D80DE2" w:rsidP="00D80DE2">
            <w:pPr>
              <w:pStyle w:val="TableParagraph"/>
              <w:spacing w:before="186"/>
              <w:rPr>
                <w:lang w:val="en-IE"/>
              </w:rPr>
            </w:pPr>
            <w:r w:rsidRPr="00D80DE2">
              <w:rPr>
                <w:lang w:val="en-IE"/>
              </w:rPr>
              <w:t>[Note: delay damages must be decided based on</w:t>
            </w:r>
          </w:p>
          <w:p w14:paraId="6E654D97" w14:textId="77777777" w:rsidR="00D80DE2" w:rsidRPr="00D80DE2" w:rsidRDefault="00D80DE2" w:rsidP="00D80DE2">
            <w:pPr>
              <w:pStyle w:val="TableParagraph"/>
              <w:spacing w:before="186"/>
              <w:rPr>
                <w:lang w:val="en-IE"/>
              </w:rPr>
            </w:pPr>
            <w:r w:rsidRPr="00D80DE2">
              <w:rPr>
                <w:lang w:val="en-IE"/>
              </w:rPr>
              <w:t>realistic incentive for the contactor to deliver on</w:t>
            </w:r>
          </w:p>
          <w:p w14:paraId="3F5E8D06" w14:textId="77777777" w:rsidR="00D80DE2" w:rsidRPr="00D80DE2" w:rsidRDefault="00D80DE2" w:rsidP="00D80DE2">
            <w:pPr>
              <w:pStyle w:val="TableParagraph"/>
              <w:spacing w:before="186"/>
              <w:rPr>
                <w:lang w:val="en-IE"/>
              </w:rPr>
            </w:pPr>
            <w:r w:rsidRPr="00D80DE2">
              <w:rPr>
                <w:lang w:val="en-IE"/>
              </w:rPr>
              <w:t>time. They should reflect real costs that would be</w:t>
            </w:r>
          </w:p>
          <w:p w14:paraId="2954E53D" w14:textId="77777777" w:rsidR="00D80DE2" w:rsidRPr="00D80DE2" w:rsidRDefault="00D80DE2" w:rsidP="00D80DE2">
            <w:pPr>
              <w:pStyle w:val="TableParagraph"/>
              <w:spacing w:before="186"/>
              <w:rPr>
                <w:lang w:val="en-IE"/>
              </w:rPr>
            </w:pPr>
            <w:r w:rsidRPr="00D80DE2">
              <w:rPr>
                <w:lang w:val="en-IE"/>
              </w:rPr>
              <w:t>incurred to UNOPS or our clients as a result of late</w:t>
            </w:r>
          </w:p>
          <w:p w14:paraId="00E56FC7" w14:textId="337EAF38" w:rsidR="00D80DE2" w:rsidRPr="00733263" w:rsidRDefault="00D80DE2">
            <w:pPr>
              <w:pStyle w:val="TableParagraph"/>
              <w:spacing w:before="186"/>
              <w:rPr>
                <w:lang w:val="en-IE"/>
              </w:rPr>
            </w:pPr>
            <w:r>
              <w:rPr>
                <w:lang w:val="en-IE"/>
              </w:rPr>
              <w:t>completion</w:t>
            </w:r>
          </w:p>
          <w:p w14:paraId="018D4B69" w14:textId="77777777" w:rsidR="00FB594C" w:rsidRPr="00733263" w:rsidRDefault="00FB594C">
            <w:pPr>
              <w:pStyle w:val="TableParagraph"/>
              <w:ind w:left="0"/>
              <w:rPr>
                <w:sz w:val="24"/>
                <w:lang w:val="en-IE"/>
              </w:rPr>
            </w:pPr>
          </w:p>
          <w:p w14:paraId="2492B045" w14:textId="77777777" w:rsidR="00FB594C" w:rsidRPr="00733263" w:rsidRDefault="00FB594C">
            <w:pPr>
              <w:pStyle w:val="TableParagraph"/>
              <w:ind w:left="0"/>
              <w:rPr>
                <w:sz w:val="24"/>
                <w:lang w:val="en-IE"/>
              </w:rPr>
            </w:pPr>
          </w:p>
          <w:p w14:paraId="2A811897" w14:textId="77777777" w:rsidR="00FB594C" w:rsidRPr="00733263" w:rsidRDefault="00FB594C">
            <w:pPr>
              <w:pStyle w:val="TableParagraph"/>
              <w:ind w:left="0"/>
              <w:rPr>
                <w:sz w:val="24"/>
                <w:lang w:val="en-IE"/>
              </w:rPr>
            </w:pPr>
          </w:p>
          <w:p w14:paraId="35992FD0" w14:textId="77777777" w:rsidR="00FB594C" w:rsidRPr="00733263" w:rsidRDefault="00FB594C">
            <w:pPr>
              <w:pStyle w:val="TableParagraph"/>
              <w:ind w:left="0"/>
              <w:rPr>
                <w:sz w:val="24"/>
                <w:lang w:val="en-IE"/>
              </w:rPr>
            </w:pPr>
          </w:p>
          <w:p w14:paraId="50CBFD50" w14:textId="77777777" w:rsidR="00FB594C" w:rsidRPr="00733263" w:rsidRDefault="00FB594C">
            <w:pPr>
              <w:pStyle w:val="TableParagraph"/>
              <w:ind w:left="0"/>
              <w:rPr>
                <w:sz w:val="24"/>
                <w:lang w:val="en-IE"/>
              </w:rPr>
            </w:pPr>
          </w:p>
          <w:p w14:paraId="7380C955" w14:textId="5955103C" w:rsidR="00FB594C" w:rsidRPr="00733263" w:rsidRDefault="00FB594C">
            <w:pPr>
              <w:pStyle w:val="TableParagraph"/>
              <w:spacing w:before="1"/>
              <w:rPr>
                <w:b/>
                <w:i/>
                <w:lang w:val="en-IE"/>
              </w:rPr>
            </w:pPr>
          </w:p>
        </w:tc>
      </w:tr>
      <w:tr w:rsidR="00FB594C" w:rsidRPr="00733263" w14:paraId="0DECA4D6" w14:textId="77777777">
        <w:trPr>
          <w:trHeight w:val="3218"/>
        </w:trPr>
        <w:tc>
          <w:tcPr>
            <w:tcW w:w="3481" w:type="dxa"/>
          </w:tcPr>
          <w:p w14:paraId="7F5F63CA" w14:textId="77777777" w:rsidR="00FB594C" w:rsidRPr="00733263" w:rsidRDefault="008B344F">
            <w:pPr>
              <w:pStyle w:val="TableParagraph"/>
              <w:spacing w:before="60" w:line="360" w:lineRule="auto"/>
              <w:ind w:right="556"/>
              <w:rPr>
                <w:lang w:val="en-IE"/>
              </w:rPr>
            </w:pPr>
            <w:r w:rsidRPr="00733263">
              <w:rPr>
                <w:lang w:val="en-IE"/>
              </w:rPr>
              <w:t>Cumulative Amount of Delay Damages (Sub-Clause 7.4)</w:t>
            </w:r>
          </w:p>
        </w:tc>
        <w:tc>
          <w:tcPr>
            <w:tcW w:w="5767" w:type="dxa"/>
          </w:tcPr>
          <w:p w14:paraId="09844A00" w14:textId="77777777" w:rsidR="00FB594C" w:rsidRPr="00733263" w:rsidRDefault="008B344F">
            <w:pPr>
              <w:pStyle w:val="TableParagraph"/>
              <w:spacing w:before="57"/>
              <w:rPr>
                <w:lang w:val="en-IE"/>
              </w:rPr>
            </w:pPr>
            <w:r w:rsidRPr="00733263">
              <w:rPr>
                <w:lang w:val="en-IE"/>
              </w:rPr>
              <w:t>[</w:t>
            </w:r>
            <w:r w:rsidRPr="00733263">
              <w:rPr>
                <w:b/>
                <w:i/>
                <w:shd w:val="clear" w:color="auto" w:fill="FFFF00"/>
                <w:lang w:val="en-IE"/>
              </w:rPr>
              <w:t>insert</w:t>
            </w:r>
            <w:r w:rsidRPr="00733263">
              <w:rPr>
                <w:lang w:val="en-IE"/>
              </w:rPr>
              <w:t>].</w:t>
            </w:r>
          </w:p>
          <w:p w14:paraId="3317A12A" w14:textId="77777777" w:rsidR="00FB594C" w:rsidRPr="00733263" w:rsidRDefault="00FB594C">
            <w:pPr>
              <w:pStyle w:val="TableParagraph"/>
              <w:ind w:left="0"/>
              <w:rPr>
                <w:sz w:val="24"/>
                <w:lang w:val="en-IE"/>
              </w:rPr>
            </w:pPr>
          </w:p>
          <w:p w14:paraId="2C8EA6D2" w14:textId="77777777" w:rsidR="00FB594C" w:rsidRPr="00733263" w:rsidRDefault="00FB594C">
            <w:pPr>
              <w:pStyle w:val="TableParagraph"/>
              <w:ind w:left="0"/>
              <w:rPr>
                <w:sz w:val="24"/>
                <w:lang w:val="en-IE"/>
              </w:rPr>
            </w:pPr>
          </w:p>
          <w:p w14:paraId="77A2829A" w14:textId="77777777" w:rsidR="00FB594C" w:rsidRPr="00733263" w:rsidRDefault="00FB594C">
            <w:pPr>
              <w:pStyle w:val="TableParagraph"/>
              <w:ind w:left="0"/>
              <w:rPr>
                <w:sz w:val="24"/>
                <w:lang w:val="en-IE"/>
              </w:rPr>
            </w:pPr>
          </w:p>
          <w:p w14:paraId="586E3CB1" w14:textId="10E26A8B" w:rsidR="00D80DE2" w:rsidRPr="00D80DE2" w:rsidRDefault="00D80DE2" w:rsidP="00D80DE2">
            <w:pPr>
              <w:pStyle w:val="TableParagraph"/>
              <w:rPr>
                <w:sz w:val="24"/>
                <w:lang w:val="en-IE"/>
              </w:rPr>
            </w:pPr>
            <w:r w:rsidRPr="00D80DE2">
              <w:rPr>
                <w:sz w:val="24"/>
                <w:lang w:val="en-IE"/>
              </w:rPr>
              <w:t>It is recommended that the cumulative amount is</w:t>
            </w:r>
          </w:p>
          <w:p w14:paraId="6C9FC0A2" w14:textId="1DADFCD3" w:rsidR="00D80DE2" w:rsidRPr="00D80DE2" w:rsidRDefault="00D80DE2" w:rsidP="00D80DE2">
            <w:pPr>
              <w:pStyle w:val="TableParagraph"/>
              <w:rPr>
                <w:sz w:val="24"/>
                <w:lang w:val="en-IE"/>
              </w:rPr>
            </w:pPr>
            <w:r w:rsidRPr="00D80DE2">
              <w:rPr>
                <w:sz w:val="24"/>
                <w:lang w:val="en-IE"/>
              </w:rPr>
              <w:t xml:space="preserve">around 10%. </w:t>
            </w:r>
          </w:p>
          <w:p w14:paraId="2D115B69" w14:textId="1A141E7D" w:rsidR="00FB594C" w:rsidRPr="00733263" w:rsidRDefault="00FB594C" w:rsidP="00D80DE2">
            <w:pPr>
              <w:pStyle w:val="TableParagraph"/>
              <w:ind w:left="0"/>
              <w:rPr>
                <w:b/>
                <w:i/>
                <w:lang w:val="en-IE"/>
              </w:rPr>
            </w:pPr>
          </w:p>
        </w:tc>
      </w:tr>
      <w:tr w:rsidR="00FB594C" w:rsidRPr="00733263" w14:paraId="6526B5B1" w14:textId="77777777">
        <w:trPr>
          <w:trHeight w:val="1257"/>
        </w:trPr>
        <w:tc>
          <w:tcPr>
            <w:tcW w:w="3481" w:type="dxa"/>
          </w:tcPr>
          <w:p w14:paraId="4A7C697A" w14:textId="77777777" w:rsidR="00FB594C" w:rsidRPr="00733263" w:rsidRDefault="008B344F">
            <w:pPr>
              <w:pStyle w:val="TableParagraph"/>
              <w:spacing w:before="57" w:line="417" w:lineRule="auto"/>
              <w:ind w:right="267"/>
              <w:rPr>
                <w:lang w:val="en-IE"/>
              </w:rPr>
            </w:pPr>
            <w:r w:rsidRPr="00733263">
              <w:rPr>
                <w:lang w:val="en-IE"/>
              </w:rPr>
              <w:t>Percentage of Plant &amp; Materials (Sub-Clause 11.2)</w:t>
            </w:r>
          </w:p>
        </w:tc>
        <w:tc>
          <w:tcPr>
            <w:tcW w:w="5767" w:type="dxa"/>
          </w:tcPr>
          <w:p w14:paraId="21E74EF4" w14:textId="77777777" w:rsidR="00FB594C" w:rsidRPr="00733263" w:rsidRDefault="008B344F">
            <w:pPr>
              <w:pStyle w:val="TableParagraph"/>
              <w:spacing w:before="55" w:line="360" w:lineRule="auto"/>
              <w:ind w:right="98"/>
              <w:rPr>
                <w:b/>
                <w:i/>
                <w:lang w:val="en-IE"/>
              </w:rPr>
            </w:pPr>
            <w:r w:rsidRPr="00733263">
              <w:rPr>
                <w:lang w:val="en-IE"/>
              </w:rPr>
              <w:t>[</w:t>
            </w:r>
            <w:r w:rsidRPr="00733263">
              <w:rPr>
                <w:b/>
                <w:i/>
                <w:shd w:val="clear" w:color="auto" w:fill="FFFF00"/>
                <w:lang w:val="en-IE"/>
              </w:rPr>
              <w:t>insert % of the value of Plant &amp; Materials that the</w:t>
            </w:r>
            <w:r w:rsidRPr="00733263">
              <w:rPr>
                <w:b/>
                <w:i/>
                <w:lang w:val="en-IE"/>
              </w:rPr>
              <w:t xml:space="preserve"> Contractor is entitled to when delivered to Site &amp; list</w:t>
            </w:r>
          </w:p>
          <w:p w14:paraId="41CCB41E" w14:textId="77777777" w:rsidR="00FB594C" w:rsidRPr="00733263" w:rsidRDefault="008B344F">
            <w:pPr>
              <w:pStyle w:val="TableParagraph"/>
              <w:rPr>
                <w:lang w:val="en-IE"/>
              </w:rPr>
            </w:pPr>
            <w:r w:rsidRPr="00733263">
              <w:rPr>
                <w:rFonts w:ascii="Times New Roman" w:hAnsi="Times New Roman"/>
                <w:spacing w:val="-56"/>
                <w:shd w:val="clear" w:color="auto" w:fill="FFFF00"/>
                <w:lang w:val="en-IE"/>
              </w:rPr>
              <w:t xml:space="preserve"> </w:t>
            </w:r>
            <w:r w:rsidRPr="00733263">
              <w:rPr>
                <w:b/>
                <w:i/>
                <w:shd w:val="clear" w:color="auto" w:fill="FFFF00"/>
                <w:lang w:val="en-IE"/>
              </w:rPr>
              <w:t>the relevant Plant &amp; Materials or insert “Nill”</w:t>
            </w:r>
            <w:r w:rsidRPr="00733263">
              <w:rPr>
                <w:lang w:val="en-IE"/>
              </w:rPr>
              <w:t>]</w:t>
            </w:r>
          </w:p>
        </w:tc>
      </w:tr>
      <w:tr w:rsidR="00FB594C" w:rsidRPr="00733263" w14:paraId="09F55B51" w14:textId="77777777">
        <w:trPr>
          <w:trHeight w:val="2776"/>
        </w:trPr>
        <w:tc>
          <w:tcPr>
            <w:tcW w:w="3481" w:type="dxa"/>
          </w:tcPr>
          <w:p w14:paraId="19153C7E" w14:textId="77777777" w:rsidR="00FB594C" w:rsidRPr="00733263" w:rsidRDefault="008B344F">
            <w:pPr>
              <w:pStyle w:val="TableParagraph"/>
              <w:spacing w:before="57" w:line="360" w:lineRule="auto"/>
              <w:ind w:right="885"/>
              <w:rPr>
                <w:lang w:val="en-IE"/>
              </w:rPr>
            </w:pPr>
            <w:r w:rsidRPr="00733263">
              <w:rPr>
                <w:lang w:val="en-IE"/>
              </w:rPr>
              <w:t>Percentage deduction for Retention</w:t>
            </w:r>
          </w:p>
          <w:p w14:paraId="5EBE648B" w14:textId="77777777" w:rsidR="00FB594C" w:rsidRPr="00733263" w:rsidRDefault="008B344F">
            <w:pPr>
              <w:pStyle w:val="TableParagraph"/>
              <w:spacing w:line="252" w:lineRule="exact"/>
              <w:rPr>
                <w:lang w:val="en-IE"/>
              </w:rPr>
            </w:pPr>
            <w:r w:rsidRPr="00733263">
              <w:rPr>
                <w:lang w:val="en-IE"/>
              </w:rPr>
              <w:t>(Sub-Clause 11.4)</w:t>
            </w:r>
          </w:p>
        </w:tc>
        <w:tc>
          <w:tcPr>
            <w:tcW w:w="5767" w:type="dxa"/>
          </w:tcPr>
          <w:p w14:paraId="4924203B" w14:textId="77777777" w:rsidR="00FB594C" w:rsidRPr="00733263" w:rsidRDefault="008B344F">
            <w:pPr>
              <w:pStyle w:val="TableParagraph"/>
              <w:spacing w:before="55" w:line="360" w:lineRule="auto"/>
              <w:ind w:right="91"/>
              <w:jc w:val="both"/>
              <w:rPr>
                <w:lang w:val="en-IE"/>
              </w:rPr>
            </w:pPr>
            <w:r w:rsidRPr="00733263">
              <w:rPr>
                <w:lang w:val="en-IE"/>
              </w:rPr>
              <w:t>The sum of [</w:t>
            </w:r>
            <w:r w:rsidRPr="00733263">
              <w:rPr>
                <w:b/>
                <w:i/>
                <w:shd w:val="clear" w:color="auto" w:fill="FFFF00"/>
                <w:lang w:val="en-IE"/>
              </w:rPr>
              <w:t xml:space="preserve">insert an amount between </w:t>
            </w:r>
            <w:r w:rsidRPr="00733263">
              <w:rPr>
                <w:b/>
                <w:i/>
                <w:spacing w:val="-3"/>
                <w:shd w:val="clear" w:color="auto" w:fill="FFFF00"/>
                <w:lang w:val="en-IE"/>
              </w:rPr>
              <w:t xml:space="preserve">5% </w:t>
            </w:r>
            <w:r w:rsidRPr="00733263">
              <w:rPr>
                <w:b/>
                <w:i/>
                <w:shd w:val="clear" w:color="auto" w:fill="FFFF00"/>
                <w:lang w:val="en-IE"/>
              </w:rPr>
              <w:t>- 10%</w:t>
            </w:r>
            <w:r w:rsidRPr="00733263">
              <w:rPr>
                <w:lang w:val="en-IE"/>
              </w:rPr>
              <w:t>]% of the estimated value of Works executed in the relevant payment period as set out in the Statement for that period will be retained from each and every payment, except for any Advance Payment made pursuant to Sub- Clause 11.3, up to a maximum of [</w:t>
            </w:r>
            <w:r w:rsidRPr="00733263">
              <w:rPr>
                <w:b/>
                <w:i/>
                <w:shd w:val="clear" w:color="auto" w:fill="FFFF00"/>
                <w:lang w:val="en-IE"/>
              </w:rPr>
              <w:t>insert an amount</w:t>
            </w:r>
            <w:r w:rsidRPr="00733263">
              <w:rPr>
                <w:b/>
                <w:i/>
                <w:lang w:val="en-IE"/>
              </w:rPr>
              <w:t xml:space="preserve"> </w:t>
            </w:r>
            <w:r w:rsidRPr="00733263">
              <w:rPr>
                <w:b/>
                <w:i/>
                <w:shd w:val="clear" w:color="auto" w:fill="FFFF00"/>
                <w:lang w:val="en-IE"/>
              </w:rPr>
              <w:t>between 5% - 10%</w:t>
            </w:r>
            <w:r w:rsidRPr="00733263">
              <w:rPr>
                <w:lang w:val="en-IE"/>
              </w:rPr>
              <w:t>]% of the Contract</w:t>
            </w:r>
            <w:r w:rsidRPr="00733263">
              <w:rPr>
                <w:spacing w:val="-9"/>
                <w:lang w:val="en-IE"/>
              </w:rPr>
              <w:t xml:space="preserve"> </w:t>
            </w:r>
            <w:r w:rsidRPr="00733263">
              <w:rPr>
                <w:lang w:val="en-IE"/>
              </w:rPr>
              <w:t>Price.</w:t>
            </w:r>
          </w:p>
        </w:tc>
      </w:tr>
      <w:tr w:rsidR="00FB594C" w:rsidRPr="00733263" w14:paraId="493F8E71" w14:textId="77777777">
        <w:trPr>
          <w:trHeight w:val="938"/>
        </w:trPr>
        <w:tc>
          <w:tcPr>
            <w:tcW w:w="3481" w:type="dxa"/>
          </w:tcPr>
          <w:p w14:paraId="24BCEAC6" w14:textId="77777777" w:rsidR="00FB594C" w:rsidRPr="00733263" w:rsidRDefault="008B344F">
            <w:pPr>
              <w:pStyle w:val="TableParagraph"/>
              <w:spacing w:before="57"/>
              <w:rPr>
                <w:lang w:val="en-IE"/>
              </w:rPr>
            </w:pPr>
            <w:r w:rsidRPr="00733263">
              <w:rPr>
                <w:lang w:val="en-IE"/>
              </w:rPr>
              <w:t>Currencies of payment</w:t>
            </w:r>
          </w:p>
          <w:p w14:paraId="7E87782E" w14:textId="77777777" w:rsidR="00FB594C" w:rsidRPr="00733263" w:rsidRDefault="008B344F">
            <w:pPr>
              <w:pStyle w:val="TableParagraph"/>
              <w:spacing w:before="187"/>
              <w:rPr>
                <w:lang w:val="en-IE"/>
              </w:rPr>
            </w:pPr>
            <w:r w:rsidRPr="00733263">
              <w:rPr>
                <w:lang w:val="en-IE"/>
              </w:rPr>
              <w:t>(Sub-Clause 11.8)</w:t>
            </w:r>
          </w:p>
        </w:tc>
        <w:tc>
          <w:tcPr>
            <w:tcW w:w="5767" w:type="dxa"/>
          </w:tcPr>
          <w:p w14:paraId="2E1A7D24" w14:textId="77777777" w:rsidR="00FB594C" w:rsidRPr="00733263" w:rsidRDefault="008B344F">
            <w:pPr>
              <w:pStyle w:val="TableParagraph"/>
              <w:spacing w:before="57"/>
              <w:rPr>
                <w:lang w:val="en-IE"/>
              </w:rPr>
            </w:pPr>
            <w:r w:rsidRPr="00733263">
              <w:rPr>
                <w:lang w:val="en-IE"/>
              </w:rPr>
              <w:t>Payments will be made in local currency.</w:t>
            </w:r>
          </w:p>
        </w:tc>
      </w:tr>
      <w:tr w:rsidR="00FB594C" w:rsidRPr="00733263" w14:paraId="371DE918" w14:textId="77777777">
        <w:trPr>
          <w:trHeight w:val="940"/>
        </w:trPr>
        <w:tc>
          <w:tcPr>
            <w:tcW w:w="3481" w:type="dxa"/>
          </w:tcPr>
          <w:p w14:paraId="26486004" w14:textId="77777777" w:rsidR="00FB594C" w:rsidRPr="00733263" w:rsidRDefault="008B344F">
            <w:pPr>
              <w:pStyle w:val="TableParagraph"/>
              <w:spacing w:before="60"/>
              <w:rPr>
                <w:lang w:val="en-IE"/>
              </w:rPr>
            </w:pPr>
            <w:r w:rsidRPr="00733263">
              <w:rPr>
                <w:lang w:val="en-IE"/>
              </w:rPr>
              <w:t>Insurance Details</w:t>
            </w:r>
          </w:p>
          <w:p w14:paraId="4198408F" w14:textId="77777777" w:rsidR="00FB594C" w:rsidRPr="00733263" w:rsidRDefault="008B344F">
            <w:pPr>
              <w:pStyle w:val="TableParagraph"/>
              <w:spacing w:before="186"/>
              <w:rPr>
                <w:lang w:val="en-IE"/>
              </w:rPr>
            </w:pPr>
            <w:r w:rsidRPr="00733263">
              <w:rPr>
                <w:lang w:val="en-IE"/>
              </w:rPr>
              <w:t>(Sub-Clause 14.2)</w:t>
            </w:r>
          </w:p>
        </w:tc>
        <w:tc>
          <w:tcPr>
            <w:tcW w:w="5767" w:type="dxa"/>
          </w:tcPr>
          <w:p w14:paraId="08F19641" w14:textId="77777777" w:rsidR="00FB594C" w:rsidRPr="00733263" w:rsidRDefault="008B344F">
            <w:pPr>
              <w:pStyle w:val="TableParagraph"/>
              <w:spacing w:before="57"/>
              <w:rPr>
                <w:lang w:val="en-IE"/>
              </w:rPr>
            </w:pPr>
            <w:r w:rsidRPr="00733263">
              <w:rPr>
                <w:lang w:val="en-IE"/>
              </w:rPr>
              <w:t>[</w:t>
            </w:r>
            <w:r w:rsidRPr="00733263">
              <w:rPr>
                <w:b/>
                <w:i/>
                <w:shd w:val="clear" w:color="auto" w:fill="FFFF00"/>
                <w:lang w:val="en-IE"/>
              </w:rPr>
              <w:t>insert insurance requirements and amounts</w:t>
            </w:r>
            <w:r w:rsidRPr="00733263">
              <w:rPr>
                <w:lang w:val="en-IE"/>
              </w:rPr>
              <w:t>]</w:t>
            </w:r>
          </w:p>
        </w:tc>
      </w:tr>
    </w:tbl>
    <w:p w14:paraId="11842160" w14:textId="77777777" w:rsidR="00FB594C" w:rsidRPr="00733263" w:rsidRDefault="00FB594C">
      <w:pPr>
        <w:rPr>
          <w:lang w:val="en-IE"/>
        </w:rPr>
        <w:sectPr w:rsidR="00FB594C" w:rsidRPr="00733263">
          <w:pgSz w:w="11910" w:h="16840"/>
          <w:pgMar w:top="940" w:right="1200" w:bottom="840" w:left="120" w:header="366" w:footer="651" w:gutter="0"/>
          <w:cols w:space="720"/>
        </w:sectPr>
      </w:pPr>
    </w:p>
    <w:p w14:paraId="150129AF" w14:textId="77777777" w:rsidR="00FB594C" w:rsidRPr="00733263" w:rsidRDefault="00FB594C">
      <w:pPr>
        <w:pStyle w:val="BodyText"/>
        <w:rPr>
          <w:sz w:val="20"/>
          <w:lang w:val="en-IE"/>
        </w:rPr>
      </w:pPr>
    </w:p>
    <w:p w14:paraId="68A8CED3" w14:textId="77777777" w:rsidR="00FB594C" w:rsidRPr="00733263" w:rsidRDefault="00FB594C">
      <w:pPr>
        <w:pStyle w:val="BodyText"/>
        <w:rPr>
          <w:sz w:val="20"/>
          <w:lang w:val="en-IE"/>
        </w:rPr>
      </w:pPr>
    </w:p>
    <w:p w14:paraId="2F1373F5" w14:textId="77777777" w:rsidR="00FB594C" w:rsidRPr="00733263" w:rsidRDefault="00FB594C">
      <w:pPr>
        <w:pStyle w:val="BodyText"/>
        <w:spacing w:before="7"/>
        <w:rPr>
          <w:sz w:val="25"/>
          <w:lang w:val="en-IE"/>
        </w:rPr>
      </w:pP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1"/>
        <w:gridCol w:w="5767"/>
      </w:tblGrid>
      <w:tr w:rsidR="00FB594C" w:rsidRPr="00733263" w14:paraId="74A84494" w14:textId="77777777">
        <w:trPr>
          <w:trHeight w:val="2255"/>
        </w:trPr>
        <w:tc>
          <w:tcPr>
            <w:tcW w:w="3481" w:type="dxa"/>
          </w:tcPr>
          <w:p w14:paraId="185448C9" w14:textId="77777777" w:rsidR="00FB594C" w:rsidRPr="00733263" w:rsidRDefault="008B344F">
            <w:pPr>
              <w:pStyle w:val="TableParagraph"/>
              <w:spacing w:before="58" w:line="360" w:lineRule="auto"/>
              <w:ind w:right="1074"/>
              <w:rPr>
                <w:lang w:val="en-IE"/>
              </w:rPr>
            </w:pPr>
            <w:r w:rsidRPr="00733263">
              <w:rPr>
                <w:lang w:val="en-IE"/>
              </w:rPr>
              <w:t>Senior Representatives (Sub-Clause 15.1)</w:t>
            </w:r>
          </w:p>
        </w:tc>
        <w:tc>
          <w:tcPr>
            <w:tcW w:w="5767" w:type="dxa"/>
          </w:tcPr>
          <w:p w14:paraId="74790522" w14:textId="77777777" w:rsidR="00FB594C" w:rsidRPr="00733263" w:rsidRDefault="008B344F">
            <w:pPr>
              <w:pStyle w:val="TableParagraph"/>
              <w:spacing w:before="55"/>
              <w:rPr>
                <w:b/>
                <w:lang w:val="en-IE"/>
              </w:rPr>
            </w:pPr>
            <w:r w:rsidRPr="00733263">
              <w:rPr>
                <w:b/>
                <w:lang w:val="en-IE"/>
              </w:rPr>
              <w:t>Employer</w:t>
            </w:r>
          </w:p>
          <w:p w14:paraId="61C6D971" w14:textId="77777777" w:rsidR="00FB594C" w:rsidRPr="00733263" w:rsidRDefault="008B344F">
            <w:pPr>
              <w:pStyle w:val="TableParagraph"/>
              <w:spacing w:before="186"/>
              <w:rPr>
                <w:lang w:val="en-IE"/>
              </w:rPr>
            </w:pPr>
            <w:r w:rsidRPr="00733263">
              <w:rPr>
                <w:lang w:val="en-IE"/>
              </w:rPr>
              <w:t>[</w:t>
            </w:r>
            <w:r w:rsidRPr="00733263">
              <w:rPr>
                <w:b/>
                <w:i/>
                <w:shd w:val="clear" w:color="auto" w:fill="FFFF00"/>
                <w:lang w:val="en-IE"/>
              </w:rPr>
              <w:t>insert name, position title and contact details</w:t>
            </w:r>
            <w:r w:rsidRPr="00733263">
              <w:rPr>
                <w:lang w:val="en-IE"/>
              </w:rPr>
              <w:t>]</w:t>
            </w:r>
          </w:p>
          <w:p w14:paraId="2490BA11" w14:textId="77777777" w:rsidR="00FB594C" w:rsidRPr="00733263" w:rsidRDefault="00FB594C">
            <w:pPr>
              <w:pStyle w:val="TableParagraph"/>
              <w:ind w:left="0"/>
              <w:rPr>
                <w:sz w:val="24"/>
                <w:lang w:val="en-IE"/>
              </w:rPr>
            </w:pPr>
          </w:p>
          <w:p w14:paraId="5F3ED4DF" w14:textId="77777777" w:rsidR="00FB594C" w:rsidRPr="00733263" w:rsidRDefault="00FB594C">
            <w:pPr>
              <w:pStyle w:val="TableParagraph"/>
              <w:spacing w:before="5"/>
              <w:ind w:left="0"/>
              <w:rPr>
                <w:sz w:val="30"/>
                <w:lang w:val="en-IE"/>
              </w:rPr>
            </w:pPr>
          </w:p>
          <w:p w14:paraId="08795FC8" w14:textId="77777777" w:rsidR="00FB594C" w:rsidRPr="00733263" w:rsidRDefault="008B344F">
            <w:pPr>
              <w:pStyle w:val="TableParagraph"/>
              <w:rPr>
                <w:b/>
                <w:lang w:val="en-IE"/>
              </w:rPr>
            </w:pPr>
            <w:r w:rsidRPr="00733263">
              <w:rPr>
                <w:b/>
                <w:lang w:val="en-IE"/>
              </w:rPr>
              <w:t>Contractor</w:t>
            </w:r>
          </w:p>
          <w:p w14:paraId="335C3D4B" w14:textId="77777777" w:rsidR="00FB594C" w:rsidRPr="00733263" w:rsidRDefault="008B344F">
            <w:pPr>
              <w:pStyle w:val="TableParagraph"/>
              <w:spacing w:before="186"/>
              <w:rPr>
                <w:lang w:val="en-IE"/>
              </w:rPr>
            </w:pPr>
            <w:r w:rsidRPr="00733263">
              <w:rPr>
                <w:lang w:val="en-IE"/>
              </w:rPr>
              <w:t>[</w:t>
            </w:r>
            <w:r w:rsidRPr="00733263">
              <w:rPr>
                <w:b/>
                <w:i/>
                <w:shd w:val="clear" w:color="auto" w:fill="00FFFF"/>
                <w:lang w:val="en-IE"/>
              </w:rPr>
              <w:t>insert name, position title and contact details</w:t>
            </w:r>
            <w:r w:rsidRPr="00733263">
              <w:rPr>
                <w:lang w:val="en-IE"/>
              </w:rPr>
              <w:t>]</w:t>
            </w:r>
          </w:p>
        </w:tc>
      </w:tr>
      <w:tr w:rsidR="00FB594C" w:rsidRPr="00733263" w14:paraId="177BA874" w14:textId="77777777">
        <w:trPr>
          <w:trHeight w:val="940"/>
        </w:trPr>
        <w:tc>
          <w:tcPr>
            <w:tcW w:w="3481" w:type="dxa"/>
          </w:tcPr>
          <w:p w14:paraId="765BD5E7" w14:textId="77777777" w:rsidR="00FB594C" w:rsidRPr="00733263" w:rsidRDefault="008B344F">
            <w:pPr>
              <w:pStyle w:val="TableParagraph"/>
              <w:spacing w:before="57"/>
              <w:rPr>
                <w:lang w:val="en-IE"/>
              </w:rPr>
            </w:pPr>
            <w:r w:rsidRPr="00733263">
              <w:rPr>
                <w:lang w:val="en-IE"/>
              </w:rPr>
              <w:t>Arbitration</w:t>
            </w:r>
          </w:p>
          <w:p w14:paraId="3C29EDBD" w14:textId="77777777" w:rsidR="00FB594C" w:rsidRPr="00733263" w:rsidRDefault="008B344F">
            <w:pPr>
              <w:pStyle w:val="TableParagraph"/>
              <w:spacing w:before="189"/>
              <w:rPr>
                <w:lang w:val="en-IE"/>
              </w:rPr>
            </w:pPr>
            <w:r w:rsidRPr="00733263">
              <w:rPr>
                <w:lang w:val="en-IE"/>
              </w:rPr>
              <w:t>(Sub-Clause 15.3)</w:t>
            </w:r>
          </w:p>
        </w:tc>
        <w:tc>
          <w:tcPr>
            <w:tcW w:w="5767" w:type="dxa"/>
          </w:tcPr>
          <w:p w14:paraId="2F923803" w14:textId="77777777" w:rsidR="00FB594C" w:rsidRPr="00733263" w:rsidRDefault="008B344F">
            <w:pPr>
              <w:pStyle w:val="TableParagraph"/>
              <w:spacing w:before="57" w:line="362" w:lineRule="auto"/>
              <w:ind w:right="98"/>
              <w:rPr>
                <w:lang w:val="en-IE"/>
              </w:rPr>
            </w:pPr>
            <w:r w:rsidRPr="00733263">
              <w:rPr>
                <w:lang w:val="en-IE"/>
              </w:rPr>
              <w:t>The place of the hearing, if any, shall be determined at the time the dispute arises.</w:t>
            </w:r>
          </w:p>
        </w:tc>
      </w:tr>
    </w:tbl>
    <w:p w14:paraId="7DFA2A0D" w14:textId="77777777" w:rsidR="00FB594C" w:rsidRPr="00733263" w:rsidRDefault="00FB594C">
      <w:pPr>
        <w:spacing w:line="362" w:lineRule="auto"/>
        <w:rPr>
          <w:lang w:val="en-IE"/>
        </w:rPr>
        <w:sectPr w:rsidR="00FB594C" w:rsidRPr="00733263">
          <w:pgSz w:w="11910" w:h="16840"/>
          <w:pgMar w:top="940" w:right="1200" w:bottom="840" w:left="120" w:header="366" w:footer="651" w:gutter="0"/>
          <w:cols w:space="720"/>
        </w:sectPr>
      </w:pPr>
    </w:p>
    <w:p w14:paraId="012C329B" w14:textId="77777777" w:rsidR="00FB594C" w:rsidRPr="00733263" w:rsidRDefault="00FB594C">
      <w:pPr>
        <w:pStyle w:val="BodyText"/>
        <w:rPr>
          <w:sz w:val="20"/>
          <w:lang w:val="en-IE"/>
        </w:rPr>
      </w:pPr>
    </w:p>
    <w:p w14:paraId="179E1DC8" w14:textId="77777777" w:rsidR="00FB594C" w:rsidRPr="00733263" w:rsidRDefault="00FB594C">
      <w:pPr>
        <w:pStyle w:val="BodyText"/>
        <w:rPr>
          <w:sz w:val="20"/>
          <w:lang w:val="en-IE"/>
        </w:rPr>
      </w:pPr>
    </w:p>
    <w:p w14:paraId="27E94159" w14:textId="77777777" w:rsidR="00FB594C" w:rsidRPr="00733263" w:rsidRDefault="00FB594C">
      <w:pPr>
        <w:pStyle w:val="BodyText"/>
        <w:spacing w:before="1"/>
        <w:rPr>
          <w:sz w:val="17"/>
          <w:lang w:val="en-IE"/>
        </w:rPr>
      </w:pPr>
    </w:p>
    <w:p w14:paraId="3A7CC172" w14:textId="77777777" w:rsidR="00FB594C" w:rsidRPr="00733263" w:rsidRDefault="008B344F">
      <w:pPr>
        <w:spacing w:before="94"/>
        <w:ind w:left="3800"/>
        <w:rPr>
          <w:b/>
          <w:lang w:val="en-IE"/>
        </w:rPr>
      </w:pPr>
      <w:r w:rsidRPr="00733263">
        <w:rPr>
          <w:b/>
          <w:lang w:val="en-IE"/>
        </w:rPr>
        <w:t>SCHEDULE 2 - SCHEDULE OF WORKS</w:t>
      </w:r>
    </w:p>
    <w:p w14:paraId="5F1606E5" w14:textId="77777777" w:rsidR="00FB594C" w:rsidRPr="00733263" w:rsidRDefault="008B344F">
      <w:pPr>
        <w:spacing w:before="122"/>
        <w:ind w:left="1435"/>
        <w:rPr>
          <w:b/>
          <w:i/>
          <w:lang w:val="en-IE"/>
        </w:rPr>
      </w:pPr>
      <w:r w:rsidRPr="00733263">
        <w:rPr>
          <w:b/>
          <w:i/>
          <w:shd w:val="clear" w:color="auto" w:fill="C0C0C0"/>
          <w:lang w:val="en-IE"/>
        </w:rPr>
        <w:t>Note:</w:t>
      </w:r>
    </w:p>
    <w:p w14:paraId="6B13647E" w14:textId="77777777" w:rsidR="00FB594C" w:rsidRPr="00733263" w:rsidRDefault="00FB594C">
      <w:pPr>
        <w:pStyle w:val="BodyText"/>
        <w:spacing w:before="4"/>
        <w:rPr>
          <w:b/>
          <w:i/>
          <w:sz w:val="12"/>
          <w:lang w:val="en-IE"/>
        </w:rPr>
      </w:pPr>
    </w:p>
    <w:p w14:paraId="620325CA" w14:textId="77777777" w:rsidR="00FB594C" w:rsidRPr="00733263" w:rsidRDefault="008B344F">
      <w:pPr>
        <w:spacing w:before="94"/>
        <w:ind w:left="1435" w:right="226"/>
        <w:rPr>
          <w:b/>
          <w:i/>
          <w:lang w:val="en-IE"/>
        </w:rPr>
      </w:pPr>
      <w:r w:rsidRPr="00733263">
        <w:rPr>
          <w:b/>
          <w:i/>
          <w:shd w:val="clear" w:color="auto" w:fill="C0C0C0"/>
          <w:lang w:val="en-IE"/>
        </w:rPr>
        <w:t>This Schedule must set out the Specification with a detailed description of the Works</w:t>
      </w:r>
      <w:r w:rsidRPr="00733263">
        <w:rPr>
          <w:b/>
          <w:i/>
          <w:lang w:val="en-IE"/>
        </w:rPr>
        <w:t xml:space="preserve"> </w:t>
      </w:r>
      <w:r w:rsidRPr="00733263">
        <w:rPr>
          <w:b/>
          <w:i/>
          <w:shd w:val="clear" w:color="auto" w:fill="C0C0C0"/>
          <w:lang w:val="en-IE"/>
        </w:rPr>
        <w:t>to be performed under this Contract.</w:t>
      </w:r>
    </w:p>
    <w:p w14:paraId="2DCDA581" w14:textId="77777777" w:rsidR="00FB594C" w:rsidRPr="00733263" w:rsidRDefault="00FB594C">
      <w:pPr>
        <w:pStyle w:val="BodyText"/>
        <w:rPr>
          <w:b/>
          <w:i/>
          <w:sz w:val="14"/>
          <w:lang w:val="en-IE"/>
        </w:rPr>
      </w:pPr>
    </w:p>
    <w:p w14:paraId="455307A6" w14:textId="77777777" w:rsidR="00FB594C" w:rsidRPr="00733263" w:rsidRDefault="008B344F">
      <w:pPr>
        <w:spacing w:before="94"/>
        <w:ind w:left="1435" w:right="641"/>
        <w:rPr>
          <w:b/>
          <w:i/>
          <w:lang w:val="en-IE"/>
        </w:rPr>
      </w:pPr>
      <w:r w:rsidRPr="00733263">
        <w:rPr>
          <w:b/>
          <w:i/>
          <w:shd w:val="clear" w:color="auto" w:fill="C0C0C0"/>
          <w:lang w:val="en-IE"/>
        </w:rPr>
        <w:t>The detailed description of the Works must be as clear as possible and must be</w:t>
      </w:r>
      <w:r w:rsidRPr="00733263">
        <w:rPr>
          <w:b/>
          <w:i/>
          <w:lang w:val="en-IE"/>
        </w:rPr>
        <w:t xml:space="preserve"> </w:t>
      </w:r>
      <w:r w:rsidRPr="00733263">
        <w:rPr>
          <w:b/>
          <w:i/>
          <w:shd w:val="clear" w:color="auto" w:fill="C0C0C0"/>
          <w:lang w:val="en-IE"/>
        </w:rPr>
        <w:t>broken into a series of subheadings including:</w:t>
      </w:r>
    </w:p>
    <w:p w14:paraId="1D595794" w14:textId="77777777" w:rsidR="00FB594C" w:rsidRPr="00733263" w:rsidRDefault="00FB594C">
      <w:pPr>
        <w:pStyle w:val="BodyText"/>
        <w:spacing w:before="9"/>
        <w:rPr>
          <w:b/>
          <w:i/>
          <w:sz w:val="13"/>
          <w:lang w:val="en-IE"/>
        </w:rPr>
      </w:pPr>
    </w:p>
    <w:p w14:paraId="07818E4E" w14:textId="77777777" w:rsidR="00FB594C" w:rsidRPr="00733263" w:rsidRDefault="008B344F">
      <w:pPr>
        <w:pStyle w:val="ListParagraph"/>
        <w:numPr>
          <w:ilvl w:val="0"/>
          <w:numId w:val="5"/>
        </w:numPr>
        <w:tabs>
          <w:tab w:val="left" w:pos="621"/>
          <w:tab w:val="left" w:pos="2058"/>
        </w:tabs>
        <w:spacing w:before="94"/>
        <w:ind w:right="296" w:hanging="2058"/>
        <w:rPr>
          <w:b/>
          <w:i/>
          <w:lang w:val="en-IE"/>
        </w:rPr>
      </w:pPr>
      <w:r w:rsidRPr="00733263">
        <w:rPr>
          <w:b/>
          <w:i/>
          <w:shd w:val="clear" w:color="auto" w:fill="C0C0C0"/>
          <w:lang w:val="en-IE"/>
        </w:rPr>
        <w:t>any relevant background and a general description of the</w:t>
      </w:r>
      <w:r w:rsidRPr="00733263">
        <w:rPr>
          <w:b/>
          <w:i/>
          <w:spacing w:val="-16"/>
          <w:shd w:val="clear" w:color="auto" w:fill="C0C0C0"/>
          <w:lang w:val="en-IE"/>
        </w:rPr>
        <w:t xml:space="preserve"> </w:t>
      </w:r>
      <w:r w:rsidRPr="00733263">
        <w:rPr>
          <w:b/>
          <w:i/>
          <w:shd w:val="clear" w:color="auto" w:fill="C0C0C0"/>
          <w:lang w:val="en-IE"/>
        </w:rPr>
        <w:t>Works;</w:t>
      </w:r>
    </w:p>
    <w:p w14:paraId="103CE908" w14:textId="77777777" w:rsidR="00FB594C" w:rsidRPr="00733263" w:rsidRDefault="00FB594C">
      <w:pPr>
        <w:pStyle w:val="BodyText"/>
        <w:spacing w:before="1"/>
        <w:rPr>
          <w:b/>
          <w:i/>
          <w:sz w:val="14"/>
          <w:lang w:val="en-IE"/>
        </w:rPr>
      </w:pPr>
    </w:p>
    <w:p w14:paraId="0BC48F35" w14:textId="77777777" w:rsidR="00FB594C" w:rsidRPr="00733263" w:rsidRDefault="008B344F">
      <w:pPr>
        <w:pStyle w:val="ListParagraph"/>
        <w:numPr>
          <w:ilvl w:val="0"/>
          <w:numId w:val="5"/>
        </w:numPr>
        <w:tabs>
          <w:tab w:val="left" w:pos="2011"/>
          <w:tab w:val="left" w:pos="2012"/>
        </w:tabs>
        <w:spacing w:before="94"/>
        <w:ind w:left="2011" w:hanging="577"/>
        <w:rPr>
          <w:b/>
          <w:i/>
          <w:lang w:val="en-IE"/>
        </w:rPr>
      </w:pPr>
      <w:r w:rsidRPr="00733263">
        <w:rPr>
          <w:b/>
          <w:i/>
          <w:shd w:val="clear" w:color="auto" w:fill="C0C0C0"/>
          <w:lang w:val="en-IE"/>
        </w:rPr>
        <w:t>detailed description of the Works, including detailed technical</w:t>
      </w:r>
      <w:r w:rsidRPr="00733263">
        <w:rPr>
          <w:b/>
          <w:i/>
          <w:spacing w:val="-16"/>
          <w:shd w:val="clear" w:color="auto" w:fill="C0C0C0"/>
          <w:lang w:val="en-IE"/>
        </w:rPr>
        <w:t xml:space="preserve"> </w:t>
      </w:r>
      <w:r w:rsidRPr="00733263">
        <w:rPr>
          <w:b/>
          <w:i/>
          <w:shd w:val="clear" w:color="auto" w:fill="C0C0C0"/>
          <w:lang w:val="en-IE"/>
        </w:rPr>
        <w:t>requirements;</w:t>
      </w:r>
    </w:p>
    <w:p w14:paraId="0EB699AE" w14:textId="77777777" w:rsidR="00FB594C" w:rsidRPr="00733263" w:rsidRDefault="00FB594C">
      <w:pPr>
        <w:pStyle w:val="BodyText"/>
        <w:spacing w:before="8"/>
        <w:rPr>
          <w:b/>
          <w:i/>
          <w:sz w:val="13"/>
          <w:lang w:val="en-IE"/>
        </w:rPr>
      </w:pPr>
    </w:p>
    <w:p w14:paraId="0E326F3F" w14:textId="77777777" w:rsidR="00FB594C" w:rsidRPr="00733263" w:rsidRDefault="008B344F">
      <w:pPr>
        <w:pStyle w:val="ListParagraph"/>
        <w:numPr>
          <w:ilvl w:val="0"/>
          <w:numId w:val="5"/>
        </w:numPr>
        <w:tabs>
          <w:tab w:val="left" w:pos="2011"/>
          <w:tab w:val="left" w:pos="2012"/>
        </w:tabs>
        <w:spacing w:before="94"/>
        <w:ind w:left="2011" w:hanging="577"/>
        <w:rPr>
          <w:b/>
          <w:i/>
          <w:lang w:val="en-IE"/>
        </w:rPr>
      </w:pPr>
      <w:r w:rsidRPr="00733263">
        <w:rPr>
          <w:b/>
          <w:i/>
          <w:shd w:val="clear" w:color="auto" w:fill="C0C0C0"/>
          <w:lang w:val="en-IE"/>
        </w:rPr>
        <w:t>any tests to be performed and</w:t>
      </w:r>
      <w:r w:rsidRPr="00733263">
        <w:rPr>
          <w:b/>
          <w:i/>
          <w:spacing w:val="-5"/>
          <w:shd w:val="clear" w:color="auto" w:fill="C0C0C0"/>
          <w:lang w:val="en-IE"/>
        </w:rPr>
        <w:t xml:space="preserve"> </w:t>
      </w:r>
      <w:r w:rsidRPr="00733263">
        <w:rPr>
          <w:b/>
          <w:i/>
          <w:shd w:val="clear" w:color="auto" w:fill="C0C0C0"/>
          <w:lang w:val="en-IE"/>
        </w:rPr>
        <w:t>passed;</w:t>
      </w:r>
    </w:p>
    <w:p w14:paraId="3FE27EDB" w14:textId="77777777" w:rsidR="00FB594C" w:rsidRPr="00733263" w:rsidRDefault="00FB594C">
      <w:pPr>
        <w:pStyle w:val="BodyText"/>
        <w:spacing w:before="10"/>
        <w:rPr>
          <w:b/>
          <w:i/>
          <w:sz w:val="13"/>
          <w:lang w:val="en-IE"/>
        </w:rPr>
      </w:pPr>
    </w:p>
    <w:p w14:paraId="6F296F86" w14:textId="77777777" w:rsidR="00FB594C" w:rsidRPr="00733263" w:rsidRDefault="008B344F">
      <w:pPr>
        <w:pStyle w:val="ListParagraph"/>
        <w:numPr>
          <w:ilvl w:val="0"/>
          <w:numId w:val="5"/>
        </w:numPr>
        <w:tabs>
          <w:tab w:val="left" w:pos="2011"/>
          <w:tab w:val="left" w:pos="2012"/>
        </w:tabs>
        <w:spacing w:before="94"/>
        <w:ind w:left="2011" w:right="516" w:hanging="576"/>
        <w:rPr>
          <w:b/>
          <w:i/>
          <w:lang w:val="en-IE"/>
        </w:rPr>
      </w:pPr>
      <w:r w:rsidRPr="00733263">
        <w:rPr>
          <w:b/>
          <w:i/>
          <w:shd w:val="clear" w:color="auto" w:fill="C0C0C0"/>
          <w:lang w:val="en-IE"/>
        </w:rPr>
        <w:t>any specific standards which the Contractor is expressly required to comply with;</w:t>
      </w:r>
    </w:p>
    <w:p w14:paraId="23A84AF6" w14:textId="77777777" w:rsidR="00FB594C" w:rsidRPr="00733263" w:rsidRDefault="00FB594C">
      <w:pPr>
        <w:pStyle w:val="BodyText"/>
        <w:spacing w:before="9"/>
        <w:rPr>
          <w:b/>
          <w:i/>
          <w:sz w:val="13"/>
          <w:lang w:val="en-IE"/>
        </w:rPr>
      </w:pPr>
    </w:p>
    <w:p w14:paraId="0A508CC6" w14:textId="77777777" w:rsidR="00FB594C" w:rsidRPr="00733263" w:rsidRDefault="008B344F">
      <w:pPr>
        <w:pStyle w:val="ListParagraph"/>
        <w:numPr>
          <w:ilvl w:val="0"/>
          <w:numId w:val="5"/>
        </w:numPr>
        <w:tabs>
          <w:tab w:val="left" w:pos="2011"/>
          <w:tab w:val="left" w:pos="2012"/>
        </w:tabs>
        <w:spacing w:before="94"/>
        <w:ind w:left="2011" w:right="269" w:hanging="576"/>
        <w:rPr>
          <w:b/>
          <w:i/>
          <w:lang w:val="en-IE"/>
        </w:rPr>
      </w:pPr>
      <w:r w:rsidRPr="00733263">
        <w:rPr>
          <w:b/>
          <w:i/>
          <w:shd w:val="clear" w:color="auto" w:fill="C0C0C0"/>
          <w:lang w:val="en-IE"/>
        </w:rPr>
        <w:t>any specific timing, milestones and program which the Contractor is expressly required to comply</w:t>
      </w:r>
      <w:r w:rsidRPr="00733263">
        <w:rPr>
          <w:b/>
          <w:i/>
          <w:spacing w:val="-7"/>
          <w:shd w:val="clear" w:color="auto" w:fill="C0C0C0"/>
          <w:lang w:val="en-IE"/>
        </w:rPr>
        <w:t xml:space="preserve"> </w:t>
      </w:r>
      <w:r w:rsidRPr="00733263">
        <w:rPr>
          <w:b/>
          <w:i/>
          <w:shd w:val="clear" w:color="auto" w:fill="C0C0C0"/>
          <w:lang w:val="en-IE"/>
        </w:rPr>
        <w:t>with;</w:t>
      </w:r>
    </w:p>
    <w:p w14:paraId="4F352D65" w14:textId="77777777" w:rsidR="00FB594C" w:rsidRPr="00733263" w:rsidRDefault="00FB594C">
      <w:pPr>
        <w:pStyle w:val="BodyText"/>
        <w:rPr>
          <w:b/>
          <w:i/>
          <w:sz w:val="14"/>
          <w:lang w:val="en-IE"/>
        </w:rPr>
      </w:pPr>
    </w:p>
    <w:p w14:paraId="461B4EA3" w14:textId="77777777" w:rsidR="00FB594C" w:rsidRPr="00733263" w:rsidRDefault="008B344F">
      <w:pPr>
        <w:pStyle w:val="ListParagraph"/>
        <w:numPr>
          <w:ilvl w:val="0"/>
          <w:numId w:val="5"/>
        </w:numPr>
        <w:tabs>
          <w:tab w:val="left" w:pos="2011"/>
          <w:tab w:val="left" w:pos="2012"/>
        </w:tabs>
        <w:spacing w:before="94"/>
        <w:ind w:left="2011" w:hanging="577"/>
        <w:rPr>
          <w:b/>
          <w:i/>
          <w:lang w:val="en-IE"/>
        </w:rPr>
      </w:pPr>
      <w:r w:rsidRPr="00733263">
        <w:rPr>
          <w:b/>
          <w:i/>
          <w:shd w:val="clear" w:color="auto" w:fill="C0C0C0"/>
          <w:lang w:val="en-IE"/>
        </w:rPr>
        <w:t>any project or control co-ordination procedures;</w:t>
      </w:r>
    </w:p>
    <w:p w14:paraId="20A49FFA" w14:textId="77777777" w:rsidR="00FB594C" w:rsidRPr="00733263" w:rsidRDefault="00FB594C">
      <w:pPr>
        <w:pStyle w:val="BodyText"/>
        <w:spacing w:before="7"/>
        <w:rPr>
          <w:b/>
          <w:i/>
          <w:sz w:val="13"/>
          <w:lang w:val="en-IE"/>
        </w:rPr>
      </w:pPr>
    </w:p>
    <w:p w14:paraId="669A0EB6" w14:textId="77777777" w:rsidR="00FB594C" w:rsidRPr="00733263" w:rsidRDefault="008B344F" w:rsidP="000A4FBC">
      <w:pPr>
        <w:pStyle w:val="ListParagraph"/>
        <w:numPr>
          <w:ilvl w:val="0"/>
          <w:numId w:val="5"/>
        </w:numPr>
        <w:tabs>
          <w:tab w:val="left" w:pos="575"/>
          <w:tab w:val="left" w:pos="2012"/>
        </w:tabs>
        <w:spacing w:before="94"/>
        <w:ind w:left="2011" w:right="24" w:hanging="593"/>
        <w:rPr>
          <w:b/>
          <w:i/>
          <w:lang w:val="en-IE"/>
        </w:rPr>
      </w:pPr>
      <w:r w:rsidRPr="00733263">
        <w:rPr>
          <w:b/>
          <w:i/>
          <w:shd w:val="clear" w:color="auto" w:fill="C0C0C0"/>
          <w:lang w:val="en-IE"/>
        </w:rPr>
        <w:t>any equipment or materials that the Employer has agreed to</w:t>
      </w:r>
      <w:r w:rsidRPr="00733263">
        <w:rPr>
          <w:b/>
          <w:i/>
          <w:spacing w:val="-11"/>
          <w:shd w:val="clear" w:color="auto" w:fill="C0C0C0"/>
          <w:lang w:val="en-IE"/>
        </w:rPr>
        <w:t xml:space="preserve"> </w:t>
      </w:r>
      <w:r w:rsidRPr="00733263">
        <w:rPr>
          <w:b/>
          <w:i/>
          <w:shd w:val="clear" w:color="auto" w:fill="C0C0C0"/>
          <w:lang w:val="en-IE"/>
        </w:rPr>
        <w:t>supply;</w:t>
      </w:r>
    </w:p>
    <w:p w14:paraId="3F33549A" w14:textId="77777777" w:rsidR="00FB594C" w:rsidRPr="00733263" w:rsidRDefault="00FB594C">
      <w:pPr>
        <w:pStyle w:val="BodyText"/>
        <w:spacing w:before="10"/>
        <w:rPr>
          <w:b/>
          <w:i/>
          <w:sz w:val="13"/>
          <w:lang w:val="en-IE"/>
        </w:rPr>
      </w:pPr>
    </w:p>
    <w:p w14:paraId="2F4174C8" w14:textId="77777777" w:rsidR="00FB594C" w:rsidRPr="00733263" w:rsidRDefault="008B344F">
      <w:pPr>
        <w:pStyle w:val="ListParagraph"/>
        <w:numPr>
          <w:ilvl w:val="0"/>
          <w:numId w:val="5"/>
        </w:numPr>
        <w:tabs>
          <w:tab w:val="left" w:pos="2011"/>
          <w:tab w:val="left" w:pos="2012"/>
        </w:tabs>
        <w:spacing w:before="94"/>
        <w:ind w:left="2011" w:right="665" w:hanging="576"/>
        <w:rPr>
          <w:b/>
          <w:i/>
          <w:lang w:val="en-IE"/>
        </w:rPr>
      </w:pPr>
      <w:r w:rsidRPr="00733263">
        <w:rPr>
          <w:b/>
          <w:i/>
          <w:shd w:val="clear" w:color="auto" w:fill="C0C0C0"/>
          <w:lang w:val="en-IE"/>
        </w:rPr>
        <w:t>the documentation that the Contractor is required to provide (e.g. manuals, Technical Material, outage reports);</w:t>
      </w:r>
      <w:r w:rsidRPr="00733263">
        <w:rPr>
          <w:b/>
          <w:i/>
          <w:spacing w:val="1"/>
          <w:shd w:val="clear" w:color="auto" w:fill="C0C0C0"/>
          <w:lang w:val="en-IE"/>
        </w:rPr>
        <w:t xml:space="preserve"> </w:t>
      </w:r>
      <w:r w:rsidRPr="00733263">
        <w:rPr>
          <w:b/>
          <w:i/>
          <w:shd w:val="clear" w:color="auto" w:fill="C0C0C0"/>
          <w:lang w:val="en-IE"/>
        </w:rPr>
        <w:t>and</w:t>
      </w:r>
      <w:r w:rsidRPr="00733263">
        <w:rPr>
          <w:b/>
          <w:i/>
          <w:spacing w:val="-1"/>
          <w:shd w:val="clear" w:color="auto" w:fill="C0C0C0"/>
          <w:lang w:val="en-IE"/>
        </w:rPr>
        <w:t xml:space="preserve"> </w:t>
      </w:r>
    </w:p>
    <w:p w14:paraId="7D29F884" w14:textId="77777777" w:rsidR="00FB594C" w:rsidRPr="00733263" w:rsidRDefault="00FB594C">
      <w:pPr>
        <w:pStyle w:val="BodyText"/>
        <w:spacing w:before="1"/>
        <w:rPr>
          <w:b/>
          <w:i/>
          <w:sz w:val="14"/>
          <w:lang w:val="en-IE"/>
        </w:rPr>
      </w:pPr>
    </w:p>
    <w:p w14:paraId="4E2FD451" w14:textId="77777777" w:rsidR="00FB594C" w:rsidRPr="00733263" w:rsidRDefault="008B344F">
      <w:pPr>
        <w:pStyle w:val="ListParagraph"/>
        <w:numPr>
          <w:ilvl w:val="0"/>
          <w:numId w:val="5"/>
        </w:numPr>
        <w:tabs>
          <w:tab w:val="left" w:pos="2011"/>
          <w:tab w:val="left" w:pos="2012"/>
        </w:tabs>
        <w:spacing w:before="93"/>
        <w:ind w:left="2011" w:hanging="577"/>
        <w:rPr>
          <w:b/>
          <w:i/>
          <w:lang w:val="en-IE"/>
        </w:rPr>
      </w:pPr>
      <w:r w:rsidRPr="00733263">
        <w:rPr>
          <w:b/>
          <w:i/>
          <w:shd w:val="clear" w:color="auto" w:fill="C0C0C0"/>
          <w:lang w:val="en-IE"/>
        </w:rPr>
        <w:t>any spare parts that the Contractor is required to</w:t>
      </w:r>
      <w:r w:rsidRPr="00733263">
        <w:rPr>
          <w:b/>
          <w:i/>
          <w:spacing w:val="-11"/>
          <w:shd w:val="clear" w:color="auto" w:fill="C0C0C0"/>
          <w:lang w:val="en-IE"/>
        </w:rPr>
        <w:t xml:space="preserve"> </w:t>
      </w:r>
      <w:r w:rsidRPr="00733263">
        <w:rPr>
          <w:b/>
          <w:i/>
          <w:shd w:val="clear" w:color="auto" w:fill="C0C0C0"/>
          <w:lang w:val="en-IE"/>
        </w:rPr>
        <w:t>provide.</w:t>
      </w:r>
      <w:r w:rsidRPr="00733263">
        <w:rPr>
          <w:b/>
          <w:i/>
          <w:spacing w:val="4"/>
          <w:shd w:val="clear" w:color="auto" w:fill="C0C0C0"/>
          <w:lang w:val="en-IE"/>
        </w:rPr>
        <w:t xml:space="preserve"> </w:t>
      </w:r>
    </w:p>
    <w:p w14:paraId="1BF104B7" w14:textId="77777777" w:rsidR="00FB594C" w:rsidRPr="00733263" w:rsidRDefault="00FB594C">
      <w:pPr>
        <w:pStyle w:val="BodyText"/>
        <w:spacing w:before="6"/>
        <w:rPr>
          <w:b/>
          <w:i/>
          <w:sz w:val="13"/>
          <w:lang w:val="en-IE"/>
        </w:rPr>
      </w:pPr>
    </w:p>
    <w:p w14:paraId="084E996E" w14:textId="77777777" w:rsidR="00FB594C" w:rsidRPr="00733263" w:rsidRDefault="008B344F">
      <w:pPr>
        <w:spacing w:before="94"/>
        <w:ind w:left="436" w:right="206"/>
        <w:jc w:val="center"/>
        <w:rPr>
          <w:b/>
          <w:i/>
          <w:lang w:val="en-IE"/>
        </w:rPr>
      </w:pPr>
      <w:r w:rsidRPr="00733263">
        <w:rPr>
          <w:b/>
          <w:i/>
          <w:shd w:val="clear" w:color="auto" w:fill="C0C0C0"/>
          <w:lang w:val="en-IE"/>
        </w:rPr>
        <w:t xml:space="preserve">Any abbreviations must be defined and technical terms must be explained. </w:t>
      </w:r>
    </w:p>
    <w:p w14:paraId="4A60C63C" w14:textId="77777777" w:rsidR="00FB594C" w:rsidRPr="00733263" w:rsidRDefault="00FB594C">
      <w:pPr>
        <w:pStyle w:val="BodyText"/>
        <w:spacing w:before="10"/>
        <w:rPr>
          <w:b/>
          <w:i/>
          <w:sz w:val="13"/>
          <w:lang w:val="en-IE"/>
        </w:rPr>
      </w:pPr>
    </w:p>
    <w:p w14:paraId="7DA1CB41" w14:textId="77777777" w:rsidR="00FB594C" w:rsidRPr="00733263" w:rsidRDefault="008B344F">
      <w:pPr>
        <w:spacing w:before="93"/>
        <w:ind w:left="1435"/>
        <w:rPr>
          <w:b/>
          <w:i/>
          <w:lang w:val="en-IE"/>
        </w:rPr>
      </w:pPr>
      <w:r w:rsidRPr="00733263">
        <w:rPr>
          <w:b/>
          <w:i/>
          <w:shd w:val="clear" w:color="auto" w:fill="C0C0C0"/>
          <w:lang w:val="en-IE"/>
        </w:rPr>
        <w:t>For example, this Schedule could be set out in the following manner:</w:t>
      </w:r>
    </w:p>
    <w:p w14:paraId="42FF6630" w14:textId="77777777" w:rsidR="00FB594C" w:rsidRPr="00733263" w:rsidRDefault="00FB594C">
      <w:pPr>
        <w:pStyle w:val="BodyText"/>
        <w:spacing w:before="11"/>
        <w:rPr>
          <w:b/>
          <w:i/>
          <w:sz w:val="13"/>
          <w:lang w:val="en-IE"/>
        </w:rPr>
      </w:pPr>
    </w:p>
    <w:p w14:paraId="5B0016BA" w14:textId="77777777" w:rsidR="00FB594C" w:rsidRPr="00733263" w:rsidRDefault="008B344F">
      <w:pPr>
        <w:pStyle w:val="ListParagraph"/>
        <w:numPr>
          <w:ilvl w:val="0"/>
          <w:numId w:val="4"/>
        </w:numPr>
        <w:tabs>
          <w:tab w:val="left" w:pos="2040"/>
          <w:tab w:val="left" w:pos="2041"/>
        </w:tabs>
        <w:spacing w:before="93"/>
        <w:ind w:hanging="606"/>
        <w:rPr>
          <w:b/>
          <w:i/>
          <w:lang w:val="en-IE"/>
        </w:rPr>
      </w:pPr>
      <w:r w:rsidRPr="00733263">
        <w:rPr>
          <w:b/>
          <w:i/>
          <w:shd w:val="clear" w:color="auto" w:fill="C0C0C0"/>
          <w:lang w:val="en-IE"/>
        </w:rPr>
        <w:t>Background and general description of the</w:t>
      </w:r>
      <w:r w:rsidRPr="00733263">
        <w:rPr>
          <w:b/>
          <w:i/>
          <w:spacing w:val="-13"/>
          <w:shd w:val="clear" w:color="auto" w:fill="C0C0C0"/>
          <w:lang w:val="en-IE"/>
        </w:rPr>
        <w:t xml:space="preserve"> </w:t>
      </w:r>
      <w:r w:rsidRPr="00733263">
        <w:rPr>
          <w:b/>
          <w:i/>
          <w:shd w:val="clear" w:color="auto" w:fill="C0C0C0"/>
          <w:lang w:val="en-IE"/>
        </w:rPr>
        <w:t>Works</w:t>
      </w:r>
    </w:p>
    <w:p w14:paraId="2D74CEDD" w14:textId="77777777" w:rsidR="00FB594C" w:rsidRPr="00733263" w:rsidRDefault="00FB594C">
      <w:pPr>
        <w:pStyle w:val="BodyText"/>
        <w:spacing w:before="11"/>
        <w:rPr>
          <w:b/>
          <w:i/>
          <w:sz w:val="13"/>
          <w:lang w:val="en-IE"/>
        </w:rPr>
      </w:pPr>
    </w:p>
    <w:p w14:paraId="7530C056" w14:textId="77777777" w:rsidR="00FB594C" w:rsidRPr="00733263" w:rsidRDefault="008B344F">
      <w:pPr>
        <w:spacing w:before="93"/>
        <w:ind w:left="2057" w:right="237" w:firstLine="4"/>
        <w:jc w:val="both"/>
        <w:rPr>
          <w:b/>
          <w:i/>
          <w:lang w:val="en-IE"/>
        </w:rPr>
      </w:pPr>
      <w:r w:rsidRPr="00733263">
        <w:rPr>
          <w:b/>
          <w:i/>
          <w:shd w:val="clear" w:color="auto" w:fill="C0C0C0"/>
          <w:lang w:val="en-IE"/>
        </w:rPr>
        <w:t>[This section should include all relevant background information about the site</w:t>
      </w:r>
      <w:r w:rsidRPr="00733263">
        <w:rPr>
          <w:b/>
          <w:i/>
          <w:lang w:val="en-IE"/>
        </w:rPr>
        <w:t xml:space="preserve"> </w:t>
      </w:r>
      <w:r w:rsidRPr="00733263">
        <w:rPr>
          <w:b/>
          <w:i/>
          <w:shd w:val="clear" w:color="auto" w:fill="C0C0C0"/>
          <w:lang w:val="en-IE"/>
        </w:rPr>
        <w:t>or conditions that relate to the Works. It should also include general (1-2 line)</w:t>
      </w:r>
      <w:r w:rsidRPr="00733263">
        <w:rPr>
          <w:b/>
          <w:i/>
          <w:lang w:val="en-IE"/>
        </w:rPr>
        <w:t xml:space="preserve"> </w:t>
      </w:r>
      <w:r w:rsidRPr="00733263">
        <w:rPr>
          <w:b/>
          <w:i/>
          <w:shd w:val="clear" w:color="auto" w:fill="C0C0C0"/>
          <w:lang w:val="en-IE"/>
        </w:rPr>
        <w:t xml:space="preserve">descriptions of the Works] </w:t>
      </w:r>
    </w:p>
    <w:p w14:paraId="6A4F8B17" w14:textId="77777777" w:rsidR="00FB594C" w:rsidRPr="00733263" w:rsidRDefault="00FB594C">
      <w:pPr>
        <w:pStyle w:val="BodyText"/>
        <w:spacing w:before="9"/>
        <w:rPr>
          <w:b/>
          <w:i/>
          <w:sz w:val="13"/>
          <w:lang w:val="en-IE"/>
        </w:rPr>
      </w:pPr>
    </w:p>
    <w:p w14:paraId="0897E845" w14:textId="77777777" w:rsidR="00FB594C" w:rsidRPr="00733263" w:rsidRDefault="008B344F">
      <w:pPr>
        <w:pStyle w:val="ListParagraph"/>
        <w:numPr>
          <w:ilvl w:val="0"/>
          <w:numId w:val="4"/>
        </w:numPr>
        <w:tabs>
          <w:tab w:val="left" w:pos="2040"/>
          <w:tab w:val="left" w:pos="2041"/>
        </w:tabs>
        <w:spacing w:before="93"/>
        <w:ind w:hanging="606"/>
        <w:rPr>
          <w:b/>
          <w:i/>
          <w:lang w:val="en-IE"/>
        </w:rPr>
      </w:pPr>
      <w:r w:rsidRPr="00733263">
        <w:rPr>
          <w:b/>
          <w:i/>
          <w:shd w:val="clear" w:color="auto" w:fill="C0C0C0"/>
          <w:lang w:val="en-IE"/>
        </w:rPr>
        <w:t>Specifications</w:t>
      </w:r>
    </w:p>
    <w:p w14:paraId="46B65CA8" w14:textId="77777777" w:rsidR="00FB594C" w:rsidRPr="00733263" w:rsidRDefault="00FB594C">
      <w:pPr>
        <w:pStyle w:val="BodyText"/>
        <w:rPr>
          <w:b/>
          <w:i/>
          <w:sz w:val="14"/>
          <w:lang w:val="en-IE"/>
        </w:rPr>
      </w:pPr>
    </w:p>
    <w:p w14:paraId="5D0D7EB5" w14:textId="77777777" w:rsidR="00FB594C" w:rsidRPr="00733263" w:rsidRDefault="008B344F">
      <w:pPr>
        <w:spacing w:before="93"/>
        <w:ind w:left="2057" w:right="235" w:firstLine="4"/>
        <w:jc w:val="both"/>
        <w:rPr>
          <w:b/>
          <w:i/>
          <w:lang w:val="en-IE"/>
        </w:rPr>
      </w:pPr>
      <w:r w:rsidRPr="00733263">
        <w:rPr>
          <w:b/>
          <w:i/>
          <w:shd w:val="clear" w:color="auto" w:fill="C0C0C0"/>
          <w:lang w:val="en-IE"/>
        </w:rPr>
        <w:t>[insert detailed description of the Works and the Employer’s technical</w:t>
      </w:r>
      <w:r w:rsidRPr="00733263">
        <w:rPr>
          <w:b/>
          <w:i/>
          <w:lang w:val="en-IE"/>
        </w:rPr>
        <w:t xml:space="preserve"> </w:t>
      </w:r>
      <w:r w:rsidRPr="00733263">
        <w:rPr>
          <w:b/>
          <w:i/>
          <w:shd w:val="clear" w:color="auto" w:fill="C0C0C0"/>
          <w:lang w:val="en-IE"/>
        </w:rPr>
        <w:t>requirements and references to drawings and other relevant materials where</w:t>
      </w:r>
      <w:r w:rsidRPr="00733263">
        <w:rPr>
          <w:b/>
          <w:i/>
          <w:lang w:val="en-IE"/>
        </w:rPr>
        <w:t xml:space="preserve"> </w:t>
      </w:r>
      <w:r w:rsidRPr="00733263">
        <w:rPr>
          <w:b/>
          <w:i/>
          <w:shd w:val="clear" w:color="auto" w:fill="C0C0C0"/>
          <w:lang w:val="en-IE"/>
        </w:rPr>
        <w:t>applicable. This section should contain detailed specifications for the Works</w:t>
      </w:r>
      <w:r w:rsidRPr="00733263">
        <w:rPr>
          <w:b/>
          <w:i/>
          <w:lang w:val="en-IE"/>
        </w:rPr>
        <w:t xml:space="preserve"> </w:t>
      </w:r>
      <w:r w:rsidRPr="00733263">
        <w:rPr>
          <w:b/>
          <w:i/>
          <w:shd w:val="clear" w:color="auto" w:fill="C0C0C0"/>
          <w:lang w:val="en-IE"/>
        </w:rPr>
        <w:t>and any design requirements in accordance with Sub-Clause 5.1. You must</w:t>
      </w:r>
      <w:r w:rsidRPr="00733263">
        <w:rPr>
          <w:b/>
          <w:i/>
          <w:lang w:val="en-IE"/>
        </w:rPr>
        <w:t xml:space="preserve"> </w:t>
      </w:r>
      <w:r w:rsidRPr="00733263">
        <w:rPr>
          <w:b/>
          <w:i/>
          <w:shd w:val="clear" w:color="auto" w:fill="C0C0C0"/>
          <w:lang w:val="en-IE"/>
        </w:rPr>
        <w:t>clearly identify the activities the Contractor has to perform in order to carry out</w:t>
      </w:r>
      <w:r w:rsidRPr="00733263">
        <w:rPr>
          <w:b/>
          <w:i/>
          <w:lang w:val="en-IE"/>
        </w:rPr>
        <w:t xml:space="preserve"> </w:t>
      </w:r>
      <w:r w:rsidRPr="00733263">
        <w:rPr>
          <w:b/>
          <w:i/>
          <w:shd w:val="clear" w:color="auto" w:fill="C0C0C0"/>
          <w:lang w:val="en-IE"/>
        </w:rPr>
        <w:t xml:space="preserve">the Works.  </w:t>
      </w:r>
    </w:p>
    <w:p w14:paraId="69C2D23F" w14:textId="77777777" w:rsidR="00FB594C" w:rsidRPr="00733263" w:rsidRDefault="00FB594C">
      <w:pPr>
        <w:pStyle w:val="BodyText"/>
        <w:spacing w:before="10"/>
        <w:rPr>
          <w:b/>
          <w:i/>
          <w:sz w:val="13"/>
          <w:lang w:val="en-IE"/>
        </w:rPr>
      </w:pPr>
    </w:p>
    <w:p w14:paraId="7208BBB0" w14:textId="77777777" w:rsidR="00FB594C" w:rsidRPr="00733263" w:rsidRDefault="008B344F">
      <w:pPr>
        <w:spacing w:before="94"/>
        <w:ind w:left="2062"/>
        <w:rPr>
          <w:b/>
          <w:i/>
          <w:lang w:val="en-IE"/>
        </w:rPr>
      </w:pPr>
      <w:r w:rsidRPr="00733263">
        <w:rPr>
          <w:noProof/>
          <w:lang w:val="en-IE"/>
        </w:rPr>
        <w:drawing>
          <wp:anchor distT="0" distB="0" distL="0" distR="0" simplePos="0" relativeHeight="486112768" behindDoc="1" locked="0" layoutInCell="1" allowOverlap="1" wp14:anchorId="2160229D" wp14:editId="001CB08A">
            <wp:simplePos x="0" y="0"/>
            <wp:positionH relativeFrom="page">
              <wp:posOffset>1614169</wp:posOffset>
            </wp:positionH>
            <wp:positionV relativeFrom="paragraph">
              <wp:posOffset>219682</wp:posOffset>
            </wp:positionV>
            <wp:extent cx="128016" cy="172212"/>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6" cstate="print"/>
                    <a:stretch>
                      <a:fillRect/>
                    </a:stretch>
                  </pic:blipFill>
                  <pic:spPr>
                    <a:xfrm>
                      <a:off x="0" y="0"/>
                      <a:ext cx="128016" cy="172212"/>
                    </a:xfrm>
                    <a:prstGeom prst="rect">
                      <a:avLst/>
                    </a:prstGeom>
                  </pic:spPr>
                </pic:pic>
              </a:graphicData>
            </a:graphic>
          </wp:anchor>
        </w:drawing>
      </w:r>
      <w:r w:rsidRPr="00733263">
        <w:rPr>
          <w:b/>
          <w:i/>
          <w:shd w:val="clear" w:color="auto" w:fill="C0C0C0"/>
          <w:lang w:val="en-IE"/>
        </w:rPr>
        <w:t>Consider:</w:t>
      </w:r>
    </w:p>
    <w:p w14:paraId="541531FE" w14:textId="77777777" w:rsidR="00FB594C" w:rsidRPr="00733263" w:rsidRDefault="008B344F">
      <w:pPr>
        <w:tabs>
          <w:tab w:val="left" w:pos="2781"/>
        </w:tabs>
        <w:spacing w:before="14"/>
        <w:ind w:left="2422"/>
        <w:rPr>
          <w:b/>
          <w:i/>
          <w:lang w:val="en-IE"/>
        </w:rPr>
      </w:pPr>
      <w:r w:rsidRPr="00733263">
        <w:rPr>
          <w:b/>
          <w:i/>
          <w:shd w:val="clear" w:color="auto" w:fill="C0C0C0"/>
          <w:lang w:val="en-IE"/>
        </w:rPr>
        <w:t xml:space="preserve"> </w:t>
      </w:r>
      <w:r w:rsidRPr="00733263">
        <w:rPr>
          <w:b/>
          <w:i/>
          <w:shd w:val="clear" w:color="auto" w:fill="C0C0C0"/>
          <w:lang w:val="en-IE"/>
        </w:rPr>
        <w:tab/>
        <w:t>the order in which activities must be carried</w:t>
      </w:r>
      <w:r w:rsidRPr="00733263">
        <w:rPr>
          <w:b/>
          <w:i/>
          <w:spacing w:val="-12"/>
          <w:shd w:val="clear" w:color="auto" w:fill="C0C0C0"/>
          <w:lang w:val="en-IE"/>
        </w:rPr>
        <w:t xml:space="preserve"> </w:t>
      </w:r>
      <w:r w:rsidRPr="00733263">
        <w:rPr>
          <w:b/>
          <w:i/>
          <w:shd w:val="clear" w:color="auto" w:fill="C0C0C0"/>
          <w:lang w:val="en-IE"/>
        </w:rPr>
        <w:t>out;</w:t>
      </w:r>
    </w:p>
    <w:p w14:paraId="4C2BBC35" w14:textId="77777777" w:rsidR="00FB594C" w:rsidRPr="00733263" w:rsidRDefault="00FB594C">
      <w:pPr>
        <w:rPr>
          <w:lang w:val="en-IE"/>
        </w:rPr>
        <w:sectPr w:rsidR="00FB594C" w:rsidRPr="00733263">
          <w:pgSz w:w="11910" w:h="16840"/>
          <w:pgMar w:top="940" w:right="1200" w:bottom="840" w:left="120" w:header="366" w:footer="651" w:gutter="0"/>
          <w:cols w:space="720"/>
        </w:sectPr>
      </w:pPr>
    </w:p>
    <w:p w14:paraId="44E01C6A" w14:textId="77777777" w:rsidR="00FB594C" w:rsidRPr="00733263" w:rsidRDefault="00FB594C">
      <w:pPr>
        <w:pStyle w:val="BodyText"/>
        <w:rPr>
          <w:b/>
          <w:i/>
          <w:sz w:val="20"/>
          <w:lang w:val="en-IE"/>
        </w:rPr>
      </w:pPr>
    </w:p>
    <w:p w14:paraId="64AEDC35" w14:textId="77777777" w:rsidR="00FB594C" w:rsidRPr="00733263" w:rsidRDefault="00FB594C">
      <w:pPr>
        <w:pStyle w:val="BodyText"/>
        <w:rPr>
          <w:b/>
          <w:i/>
          <w:sz w:val="20"/>
          <w:lang w:val="en-IE"/>
        </w:rPr>
      </w:pPr>
    </w:p>
    <w:p w14:paraId="2342C4F5" w14:textId="77777777" w:rsidR="00FB594C" w:rsidRPr="00733263" w:rsidRDefault="00FB594C">
      <w:pPr>
        <w:pStyle w:val="BodyText"/>
        <w:spacing w:before="4"/>
        <w:rPr>
          <w:b/>
          <w:i/>
          <w:sz w:val="18"/>
          <w:lang w:val="en-IE"/>
        </w:rPr>
      </w:pPr>
    </w:p>
    <w:p w14:paraId="538AAD77" w14:textId="77777777" w:rsidR="00FB594C" w:rsidRPr="00733263" w:rsidRDefault="008B344F">
      <w:pPr>
        <w:tabs>
          <w:tab w:val="left" w:pos="2781"/>
        </w:tabs>
        <w:spacing w:before="94"/>
        <w:ind w:left="2782" w:right="506" w:hanging="360"/>
        <w:rPr>
          <w:b/>
          <w:i/>
          <w:lang w:val="en-IE"/>
        </w:rPr>
      </w:pPr>
      <w:r w:rsidRPr="00733263">
        <w:rPr>
          <w:noProof/>
          <w:lang w:val="en-IE"/>
        </w:rPr>
        <w:drawing>
          <wp:anchor distT="0" distB="0" distL="0" distR="0" simplePos="0" relativeHeight="486113280" behindDoc="1" locked="0" layoutInCell="1" allowOverlap="1" wp14:anchorId="67AD46E4" wp14:editId="7D8591D6">
            <wp:simplePos x="0" y="0"/>
            <wp:positionH relativeFrom="page">
              <wp:posOffset>1614169</wp:posOffset>
            </wp:positionH>
            <wp:positionV relativeFrom="paragraph">
              <wp:posOffset>50518</wp:posOffset>
            </wp:positionV>
            <wp:extent cx="128016" cy="172211"/>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6" cstate="print"/>
                    <a:stretch>
                      <a:fillRect/>
                    </a:stretch>
                  </pic:blipFill>
                  <pic:spPr>
                    <a:xfrm>
                      <a:off x="0" y="0"/>
                      <a:ext cx="128016" cy="172211"/>
                    </a:xfrm>
                    <a:prstGeom prst="rect">
                      <a:avLst/>
                    </a:prstGeom>
                  </pic:spPr>
                </pic:pic>
              </a:graphicData>
            </a:graphic>
          </wp:anchor>
        </w:drawing>
      </w:r>
      <w:r w:rsidRPr="00733263">
        <w:rPr>
          <w:noProof/>
          <w:lang w:val="en-IE"/>
        </w:rPr>
        <w:drawing>
          <wp:anchor distT="0" distB="0" distL="0" distR="0" simplePos="0" relativeHeight="486113792" behindDoc="1" locked="0" layoutInCell="1" allowOverlap="1" wp14:anchorId="0838B462" wp14:editId="026CCDFA">
            <wp:simplePos x="0" y="0"/>
            <wp:positionH relativeFrom="page">
              <wp:posOffset>1614169</wp:posOffset>
            </wp:positionH>
            <wp:positionV relativeFrom="paragraph">
              <wp:posOffset>379702</wp:posOffset>
            </wp:positionV>
            <wp:extent cx="128016" cy="172211"/>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6" cstate="print"/>
                    <a:stretch>
                      <a:fillRect/>
                    </a:stretch>
                  </pic:blipFill>
                  <pic:spPr>
                    <a:xfrm>
                      <a:off x="0" y="0"/>
                      <a:ext cx="128016" cy="172211"/>
                    </a:xfrm>
                    <a:prstGeom prst="rect">
                      <a:avLst/>
                    </a:prstGeom>
                  </pic:spPr>
                </pic:pic>
              </a:graphicData>
            </a:graphic>
          </wp:anchor>
        </w:drawing>
      </w:r>
      <w:r w:rsidRPr="00733263">
        <w:rPr>
          <w:b/>
          <w:i/>
          <w:shd w:val="clear" w:color="auto" w:fill="C0C0C0"/>
          <w:lang w:val="en-IE"/>
        </w:rPr>
        <w:t xml:space="preserve"> </w:t>
      </w:r>
      <w:r w:rsidRPr="00733263">
        <w:rPr>
          <w:b/>
          <w:i/>
          <w:shd w:val="clear" w:color="auto" w:fill="C0C0C0"/>
          <w:lang w:val="en-IE"/>
        </w:rPr>
        <w:tab/>
        <w:t>who is responsible for delivery and unloading of materials and where</w:t>
      </w:r>
      <w:r w:rsidRPr="00733263">
        <w:rPr>
          <w:b/>
          <w:i/>
          <w:lang w:val="en-IE"/>
        </w:rPr>
        <w:t xml:space="preserve"> </w:t>
      </w:r>
      <w:r w:rsidRPr="00733263">
        <w:rPr>
          <w:b/>
          <w:i/>
          <w:shd w:val="clear" w:color="auto" w:fill="C0C0C0"/>
          <w:lang w:val="en-IE"/>
        </w:rPr>
        <w:t>to;</w:t>
      </w:r>
    </w:p>
    <w:p w14:paraId="0A2D8C7E" w14:textId="77777777" w:rsidR="00FB594C" w:rsidRPr="00733263" w:rsidRDefault="008B344F">
      <w:pPr>
        <w:tabs>
          <w:tab w:val="left" w:pos="2781"/>
        </w:tabs>
        <w:spacing w:before="12"/>
        <w:ind w:left="2782" w:right="358" w:hanging="360"/>
        <w:rPr>
          <w:b/>
          <w:i/>
          <w:lang w:val="en-IE"/>
        </w:rPr>
      </w:pPr>
      <w:r w:rsidRPr="00733263">
        <w:rPr>
          <w:noProof/>
          <w:lang w:val="en-IE"/>
        </w:rPr>
        <w:drawing>
          <wp:anchor distT="0" distB="0" distL="0" distR="0" simplePos="0" relativeHeight="486114304" behindDoc="1" locked="0" layoutInCell="1" allowOverlap="1" wp14:anchorId="2326900B" wp14:editId="1970AD86">
            <wp:simplePos x="0" y="0"/>
            <wp:positionH relativeFrom="page">
              <wp:posOffset>1614169</wp:posOffset>
            </wp:positionH>
            <wp:positionV relativeFrom="paragraph">
              <wp:posOffset>329157</wp:posOffset>
            </wp:positionV>
            <wp:extent cx="128016" cy="172211"/>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6" cstate="print"/>
                    <a:stretch>
                      <a:fillRect/>
                    </a:stretch>
                  </pic:blipFill>
                  <pic:spPr>
                    <a:xfrm>
                      <a:off x="0" y="0"/>
                      <a:ext cx="128016" cy="172211"/>
                    </a:xfrm>
                    <a:prstGeom prst="rect">
                      <a:avLst/>
                    </a:prstGeom>
                  </pic:spPr>
                </pic:pic>
              </a:graphicData>
            </a:graphic>
          </wp:anchor>
        </w:drawing>
      </w:r>
      <w:r w:rsidRPr="00733263">
        <w:rPr>
          <w:b/>
          <w:i/>
          <w:shd w:val="clear" w:color="auto" w:fill="C0C0C0"/>
          <w:lang w:val="en-IE"/>
        </w:rPr>
        <w:t xml:space="preserve"> </w:t>
      </w:r>
      <w:r w:rsidRPr="00733263">
        <w:rPr>
          <w:b/>
          <w:i/>
          <w:shd w:val="clear" w:color="auto" w:fill="C0C0C0"/>
          <w:lang w:val="en-IE"/>
        </w:rPr>
        <w:tab/>
        <w:t>are there any activities that the Employer will be performing during the</w:t>
      </w:r>
      <w:r w:rsidRPr="00733263">
        <w:rPr>
          <w:b/>
          <w:i/>
          <w:lang w:val="en-IE"/>
        </w:rPr>
        <w:t xml:space="preserve"> </w:t>
      </w:r>
      <w:r w:rsidRPr="00733263">
        <w:rPr>
          <w:b/>
          <w:i/>
          <w:shd w:val="clear" w:color="auto" w:fill="C0C0C0"/>
          <w:lang w:val="en-IE"/>
        </w:rPr>
        <w:t>contract</w:t>
      </w:r>
      <w:r w:rsidRPr="00733263">
        <w:rPr>
          <w:b/>
          <w:i/>
          <w:spacing w:val="-2"/>
          <w:shd w:val="clear" w:color="auto" w:fill="C0C0C0"/>
          <w:lang w:val="en-IE"/>
        </w:rPr>
        <w:t xml:space="preserve"> </w:t>
      </w:r>
      <w:r w:rsidRPr="00733263">
        <w:rPr>
          <w:b/>
          <w:i/>
          <w:shd w:val="clear" w:color="auto" w:fill="C0C0C0"/>
          <w:lang w:val="en-IE"/>
        </w:rPr>
        <w:t>term;</w:t>
      </w:r>
    </w:p>
    <w:p w14:paraId="10738495" w14:textId="77777777" w:rsidR="00FB594C" w:rsidRPr="00733263" w:rsidRDefault="008B344F">
      <w:pPr>
        <w:tabs>
          <w:tab w:val="left" w:pos="2781"/>
        </w:tabs>
        <w:spacing w:before="15"/>
        <w:ind w:left="2422"/>
        <w:rPr>
          <w:b/>
          <w:i/>
          <w:lang w:val="en-IE"/>
        </w:rPr>
      </w:pPr>
      <w:r w:rsidRPr="00733263">
        <w:rPr>
          <w:b/>
          <w:i/>
          <w:shd w:val="clear" w:color="auto" w:fill="C0C0C0"/>
          <w:lang w:val="en-IE"/>
        </w:rPr>
        <w:t xml:space="preserve"> </w:t>
      </w:r>
      <w:r w:rsidRPr="00733263">
        <w:rPr>
          <w:b/>
          <w:i/>
          <w:shd w:val="clear" w:color="auto" w:fill="C0C0C0"/>
          <w:lang w:val="en-IE"/>
        </w:rPr>
        <w:tab/>
        <w:t>what are the technical specifications that the Works must</w:t>
      </w:r>
      <w:r w:rsidRPr="00733263">
        <w:rPr>
          <w:b/>
          <w:i/>
          <w:spacing w:val="-17"/>
          <w:shd w:val="clear" w:color="auto" w:fill="C0C0C0"/>
          <w:lang w:val="en-IE"/>
        </w:rPr>
        <w:t xml:space="preserve"> </w:t>
      </w:r>
      <w:r w:rsidRPr="00733263">
        <w:rPr>
          <w:b/>
          <w:i/>
          <w:shd w:val="clear" w:color="auto" w:fill="C0C0C0"/>
          <w:lang w:val="en-IE"/>
        </w:rPr>
        <w:t>meet?</w:t>
      </w:r>
    </w:p>
    <w:p w14:paraId="3AB2148E" w14:textId="77777777" w:rsidR="00FB594C" w:rsidRPr="00733263" w:rsidRDefault="00FB594C">
      <w:pPr>
        <w:pStyle w:val="BodyText"/>
        <w:spacing w:before="11"/>
        <w:rPr>
          <w:b/>
          <w:i/>
          <w:sz w:val="13"/>
          <w:lang w:val="en-IE"/>
        </w:rPr>
      </w:pPr>
    </w:p>
    <w:p w14:paraId="5CCB6FEA" w14:textId="77777777" w:rsidR="00FB594C" w:rsidRPr="00733263" w:rsidRDefault="008B344F">
      <w:pPr>
        <w:spacing w:before="93"/>
        <w:ind w:left="2422"/>
        <w:rPr>
          <w:b/>
          <w:i/>
          <w:lang w:val="en-IE"/>
        </w:rPr>
      </w:pPr>
      <w:r w:rsidRPr="00733263">
        <w:rPr>
          <w:b/>
          <w:i/>
          <w:shd w:val="clear" w:color="auto" w:fill="C0C0C0"/>
          <w:lang w:val="en-IE"/>
        </w:rPr>
        <w:t>For example:</w:t>
      </w:r>
    </w:p>
    <w:p w14:paraId="0391462B" w14:textId="77777777" w:rsidR="00FB594C" w:rsidRPr="00733263" w:rsidRDefault="00FB594C">
      <w:pPr>
        <w:pStyle w:val="BodyText"/>
        <w:spacing w:before="10"/>
        <w:rPr>
          <w:b/>
          <w:i/>
          <w:sz w:val="13"/>
          <w:lang w:val="en-IE"/>
        </w:rPr>
      </w:pPr>
    </w:p>
    <w:p w14:paraId="773D9125" w14:textId="77777777" w:rsidR="00FB594C" w:rsidRPr="00733263" w:rsidRDefault="008B344F">
      <w:pPr>
        <w:spacing w:before="94"/>
        <w:ind w:left="2422"/>
        <w:rPr>
          <w:b/>
          <w:i/>
          <w:lang w:val="en-IE"/>
        </w:rPr>
      </w:pPr>
      <w:r w:rsidRPr="00733263">
        <w:rPr>
          <w:b/>
          <w:i/>
          <w:shd w:val="clear" w:color="auto" w:fill="C0C0C0"/>
          <w:lang w:val="en-IE"/>
        </w:rPr>
        <w:t>The Contractor must:</w:t>
      </w:r>
    </w:p>
    <w:p w14:paraId="0FF63B1F" w14:textId="77777777" w:rsidR="00FB594C" w:rsidRPr="00733263" w:rsidRDefault="00FB594C">
      <w:pPr>
        <w:pStyle w:val="BodyText"/>
        <w:spacing w:before="10"/>
        <w:rPr>
          <w:b/>
          <w:i/>
          <w:sz w:val="13"/>
          <w:lang w:val="en-IE"/>
        </w:rPr>
      </w:pPr>
    </w:p>
    <w:p w14:paraId="7446BF58" w14:textId="77777777" w:rsidR="00FB594C" w:rsidRPr="00733263" w:rsidRDefault="008B344F" w:rsidP="000A4FBC">
      <w:pPr>
        <w:pStyle w:val="ListParagraph"/>
        <w:numPr>
          <w:ilvl w:val="1"/>
          <w:numId w:val="4"/>
        </w:numPr>
        <w:tabs>
          <w:tab w:val="left" w:pos="2761"/>
        </w:tabs>
        <w:spacing w:before="94"/>
        <w:ind w:right="381" w:hanging="350"/>
        <w:rPr>
          <w:b/>
          <w:i/>
          <w:lang w:val="en-IE"/>
        </w:rPr>
      </w:pPr>
      <w:r w:rsidRPr="00733263">
        <w:rPr>
          <w:b/>
          <w:i/>
          <w:shd w:val="clear" w:color="auto" w:fill="C0C0C0"/>
          <w:lang w:val="en-IE"/>
        </w:rPr>
        <w:t>remove all cladding and lagging from the</w:t>
      </w:r>
      <w:r w:rsidRPr="00733263">
        <w:rPr>
          <w:b/>
          <w:i/>
          <w:spacing w:val="-13"/>
          <w:shd w:val="clear" w:color="auto" w:fill="C0C0C0"/>
          <w:lang w:val="en-IE"/>
        </w:rPr>
        <w:t xml:space="preserve"> </w:t>
      </w:r>
      <w:r w:rsidRPr="00733263">
        <w:rPr>
          <w:b/>
          <w:i/>
          <w:shd w:val="clear" w:color="auto" w:fill="C0C0C0"/>
          <w:lang w:val="en-IE"/>
        </w:rPr>
        <w:t>boiler;</w:t>
      </w:r>
    </w:p>
    <w:p w14:paraId="59277DD1" w14:textId="77777777" w:rsidR="00FB594C" w:rsidRPr="00733263" w:rsidRDefault="00FB594C">
      <w:pPr>
        <w:pStyle w:val="BodyText"/>
        <w:spacing w:before="10"/>
        <w:rPr>
          <w:b/>
          <w:i/>
          <w:sz w:val="13"/>
          <w:lang w:val="en-IE"/>
        </w:rPr>
      </w:pPr>
    </w:p>
    <w:p w14:paraId="5B1295AA" w14:textId="77777777" w:rsidR="00FB594C" w:rsidRPr="00733263" w:rsidRDefault="008B344F">
      <w:pPr>
        <w:pStyle w:val="ListParagraph"/>
        <w:numPr>
          <w:ilvl w:val="1"/>
          <w:numId w:val="4"/>
        </w:numPr>
        <w:tabs>
          <w:tab w:val="left" w:pos="2761"/>
        </w:tabs>
        <w:spacing w:before="94"/>
        <w:ind w:hanging="339"/>
        <w:rPr>
          <w:b/>
          <w:i/>
          <w:lang w:val="en-IE"/>
        </w:rPr>
      </w:pPr>
      <w:r w:rsidRPr="00733263">
        <w:rPr>
          <w:b/>
          <w:i/>
          <w:shd w:val="clear" w:color="auto" w:fill="C0C0C0"/>
          <w:lang w:val="en-IE"/>
        </w:rPr>
        <w:t>erect</w:t>
      </w:r>
      <w:r w:rsidRPr="00733263">
        <w:rPr>
          <w:b/>
          <w:i/>
          <w:spacing w:val="-1"/>
          <w:shd w:val="clear" w:color="auto" w:fill="C0C0C0"/>
          <w:lang w:val="en-IE"/>
        </w:rPr>
        <w:t xml:space="preserve"> </w:t>
      </w:r>
      <w:r w:rsidRPr="00733263">
        <w:rPr>
          <w:b/>
          <w:i/>
          <w:shd w:val="clear" w:color="auto" w:fill="C0C0C0"/>
          <w:lang w:val="en-IE"/>
        </w:rPr>
        <w:t>scaffolding;</w:t>
      </w:r>
    </w:p>
    <w:p w14:paraId="73047352" w14:textId="77777777" w:rsidR="00FB594C" w:rsidRPr="00733263" w:rsidRDefault="00FB594C">
      <w:pPr>
        <w:pStyle w:val="BodyText"/>
        <w:spacing w:before="11"/>
        <w:rPr>
          <w:b/>
          <w:i/>
          <w:sz w:val="13"/>
          <w:lang w:val="en-IE"/>
        </w:rPr>
      </w:pPr>
    </w:p>
    <w:p w14:paraId="0CC90575" w14:textId="77777777" w:rsidR="00FB594C" w:rsidRPr="00733263" w:rsidRDefault="008B344F">
      <w:pPr>
        <w:pStyle w:val="ListParagraph"/>
        <w:numPr>
          <w:ilvl w:val="1"/>
          <w:numId w:val="4"/>
        </w:numPr>
        <w:tabs>
          <w:tab w:val="left" w:pos="2761"/>
        </w:tabs>
        <w:spacing w:before="94"/>
        <w:ind w:hanging="339"/>
        <w:rPr>
          <w:b/>
          <w:i/>
          <w:lang w:val="en-IE"/>
        </w:rPr>
      </w:pPr>
      <w:r w:rsidRPr="00733263">
        <w:rPr>
          <w:b/>
          <w:i/>
          <w:shd w:val="clear" w:color="auto" w:fill="C0C0C0"/>
          <w:lang w:val="en-IE"/>
        </w:rPr>
        <w:t>transport the new material from the stores to the</w:t>
      </w:r>
      <w:r w:rsidRPr="00733263">
        <w:rPr>
          <w:b/>
          <w:i/>
          <w:spacing w:val="-13"/>
          <w:shd w:val="clear" w:color="auto" w:fill="C0C0C0"/>
          <w:lang w:val="en-IE"/>
        </w:rPr>
        <w:t xml:space="preserve"> </w:t>
      </w:r>
      <w:r w:rsidRPr="00733263">
        <w:rPr>
          <w:b/>
          <w:i/>
          <w:shd w:val="clear" w:color="auto" w:fill="C0C0C0"/>
          <w:lang w:val="en-IE"/>
        </w:rPr>
        <w:t>worksite;</w:t>
      </w:r>
    </w:p>
    <w:p w14:paraId="16E305F0" w14:textId="77777777" w:rsidR="00FB594C" w:rsidRPr="00733263" w:rsidRDefault="00FB594C">
      <w:pPr>
        <w:pStyle w:val="BodyText"/>
        <w:spacing w:before="10"/>
        <w:rPr>
          <w:b/>
          <w:i/>
          <w:sz w:val="13"/>
          <w:lang w:val="en-IE"/>
        </w:rPr>
      </w:pPr>
    </w:p>
    <w:p w14:paraId="1E679704" w14:textId="77777777" w:rsidR="00FB594C" w:rsidRPr="00733263" w:rsidRDefault="008B344F">
      <w:pPr>
        <w:pStyle w:val="ListParagraph"/>
        <w:numPr>
          <w:ilvl w:val="1"/>
          <w:numId w:val="4"/>
        </w:numPr>
        <w:tabs>
          <w:tab w:val="left" w:pos="2761"/>
        </w:tabs>
        <w:spacing w:before="93"/>
        <w:ind w:hanging="339"/>
        <w:rPr>
          <w:b/>
          <w:i/>
          <w:lang w:val="en-IE"/>
        </w:rPr>
      </w:pPr>
      <w:r w:rsidRPr="00733263">
        <w:rPr>
          <w:b/>
          <w:i/>
          <w:shd w:val="clear" w:color="auto" w:fill="C0C0C0"/>
          <w:lang w:val="en-IE"/>
        </w:rPr>
        <w:t>weld all joints in accordance with the specifications set out</w:t>
      </w:r>
      <w:r w:rsidRPr="00733263">
        <w:rPr>
          <w:b/>
          <w:i/>
          <w:spacing w:val="-19"/>
          <w:shd w:val="clear" w:color="auto" w:fill="C0C0C0"/>
          <w:lang w:val="en-IE"/>
        </w:rPr>
        <w:t xml:space="preserve"> </w:t>
      </w:r>
      <w:r w:rsidRPr="00733263">
        <w:rPr>
          <w:b/>
          <w:i/>
          <w:shd w:val="clear" w:color="auto" w:fill="C0C0C0"/>
          <w:lang w:val="en-IE"/>
        </w:rPr>
        <w:t>below;</w:t>
      </w:r>
    </w:p>
    <w:p w14:paraId="07192B3B" w14:textId="77777777" w:rsidR="00FB594C" w:rsidRPr="00733263" w:rsidRDefault="00FB594C">
      <w:pPr>
        <w:pStyle w:val="BodyText"/>
        <w:spacing w:before="8"/>
        <w:rPr>
          <w:b/>
          <w:i/>
          <w:sz w:val="13"/>
          <w:lang w:val="en-IE"/>
        </w:rPr>
      </w:pPr>
    </w:p>
    <w:p w14:paraId="6B9C2171" w14:textId="77777777" w:rsidR="00FB594C" w:rsidRPr="00733263" w:rsidRDefault="008B344F">
      <w:pPr>
        <w:pStyle w:val="ListParagraph"/>
        <w:numPr>
          <w:ilvl w:val="1"/>
          <w:numId w:val="4"/>
        </w:numPr>
        <w:tabs>
          <w:tab w:val="left" w:pos="2761"/>
        </w:tabs>
        <w:spacing w:before="94"/>
        <w:ind w:hanging="339"/>
        <w:rPr>
          <w:b/>
          <w:i/>
          <w:lang w:val="en-IE"/>
        </w:rPr>
      </w:pPr>
      <w:r w:rsidRPr="00733263">
        <w:rPr>
          <w:b/>
          <w:i/>
          <w:shd w:val="clear" w:color="auto" w:fill="C0C0C0"/>
          <w:lang w:val="en-IE"/>
        </w:rPr>
        <w:t>etc</w:t>
      </w:r>
    </w:p>
    <w:p w14:paraId="5FBBCFEE" w14:textId="77777777" w:rsidR="00FB594C" w:rsidRPr="00733263" w:rsidRDefault="00FB594C">
      <w:pPr>
        <w:pStyle w:val="BodyText"/>
        <w:spacing w:before="10"/>
        <w:rPr>
          <w:b/>
          <w:i/>
          <w:sz w:val="13"/>
          <w:lang w:val="en-IE"/>
        </w:rPr>
      </w:pPr>
    </w:p>
    <w:p w14:paraId="4324BC3F" w14:textId="77777777" w:rsidR="00FB594C" w:rsidRPr="00733263" w:rsidRDefault="008B344F">
      <w:pPr>
        <w:pStyle w:val="ListParagraph"/>
        <w:numPr>
          <w:ilvl w:val="0"/>
          <w:numId w:val="4"/>
        </w:numPr>
        <w:tabs>
          <w:tab w:val="left" w:pos="2040"/>
          <w:tab w:val="left" w:pos="2041"/>
        </w:tabs>
        <w:spacing w:before="94"/>
        <w:ind w:hanging="606"/>
        <w:rPr>
          <w:b/>
          <w:i/>
          <w:lang w:val="en-IE"/>
        </w:rPr>
      </w:pPr>
      <w:r w:rsidRPr="00733263">
        <w:rPr>
          <w:b/>
          <w:i/>
          <w:shd w:val="clear" w:color="auto" w:fill="C0C0C0"/>
          <w:lang w:val="en-IE"/>
        </w:rPr>
        <w:t>Drawings</w:t>
      </w:r>
    </w:p>
    <w:p w14:paraId="73568E1B" w14:textId="77777777" w:rsidR="00FB594C" w:rsidRPr="00733263" w:rsidRDefault="00FB594C">
      <w:pPr>
        <w:pStyle w:val="BodyText"/>
        <w:spacing w:before="10"/>
        <w:rPr>
          <w:b/>
          <w:i/>
          <w:sz w:val="13"/>
          <w:lang w:val="en-IE"/>
        </w:rPr>
      </w:pPr>
    </w:p>
    <w:p w14:paraId="5A969E1D" w14:textId="77777777" w:rsidR="00FB594C" w:rsidRPr="00733263" w:rsidRDefault="008B344F">
      <w:pPr>
        <w:spacing w:before="94"/>
        <w:ind w:left="2035" w:right="233"/>
        <w:jc w:val="both"/>
        <w:rPr>
          <w:b/>
          <w:i/>
          <w:lang w:val="en-IE"/>
        </w:rPr>
      </w:pPr>
      <w:r w:rsidRPr="00733263">
        <w:rPr>
          <w:b/>
          <w:i/>
          <w:shd w:val="clear" w:color="auto" w:fill="C0C0C0"/>
          <w:lang w:val="en-IE"/>
        </w:rPr>
        <w:t>A complete list of the Drawings should be set out here and are referenced by</w:t>
      </w:r>
      <w:r w:rsidRPr="00733263">
        <w:rPr>
          <w:b/>
          <w:i/>
          <w:lang w:val="en-IE"/>
        </w:rPr>
        <w:t xml:space="preserve"> </w:t>
      </w:r>
      <w:r w:rsidRPr="00733263">
        <w:rPr>
          <w:b/>
          <w:i/>
          <w:shd w:val="clear" w:color="auto" w:fill="C0C0C0"/>
          <w:lang w:val="en-IE"/>
        </w:rPr>
        <w:t>drawing number, title, date and revision number, of which the latest of each</w:t>
      </w:r>
      <w:r w:rsidRPr="00733263">
        <w:rPr>
          <w:b/>
          <w:i/>
          <w:lang w:val="en-IE"/>
        </w:rPr>
        <w:t xml:space="preserve"> </w:t>
      </w:r>
      <w:r w:rsidRPr="00733263">
        <w:rPr>
          <w:b/>
          <w:i/>
          <w:shd w:val="clear" w:color="auto" w:fill="C0C0C0"/>
          <w:lang w:val="en-IE"/>
        </w:rPr>
        <w:t>prevails and the Drawings attached.</w:t>
      </w:r>
    </w:p>
    <w:p w14:paraId="5F3CA58F" w14:textId="77777777" w:rsidR="00FB594C" w:rsidRPr="00733263" w:rsidRDefault="00FB594C">
      <w:pPr>
        <w:pStyle w:val="BodyText"/>
        <w:spacing w:before="11"/>
        <w:rPr>
          <w:b/>
          <w:i/>
          <w:sz w:val="13"/>
          <w:lang w:val="en-IE"/>
        </w:rPr>
      </w:pPr>
    </w:p>
    <w:p w14:paraId="34A855C9" w14:textId="77777777" w:rsidR="00FB594C" w:rsidRPr="00733263" w:rsidRDefault="008B344F">
      <w:pPr>
        <w:pStyle w:val="ListParagraph"/>
        <w:numPr>
          <w:ilvl w:val="0"/>
          <w:numId w:val="4"/>
        </w:numPr>
        <w:tabs>
          <w:tab w:val="left" w:pos="2040"/>
          <w:tab w:val="left" w:pos="2041"/>
        </w:tabs>
        <w:spacing w:before="93"/>
        <w:ind w:hanging="606"/>
        <w:rPr>
          <w:b/>
          <w:i/>
          <w:lang w:val="en-IE"/>
        </w:rPr>
      </w:pPr>
      <w:r w:rsidRPr="00733263">
        <w:rPr>
          <w:b/>
          <w:i/>
          <w:shd w:val="clear" w:color="auto" w:fill="C0C0C0"/>
          <w:lang w:val="en-IE"/>
        </w:rPr>
        <w:t>Standards and</w:t>
      </w:r>
      <w:r w:rsidRPr="00733263">
        <w:rPr>
          <w:b/>
          <w:i/>
          <w:spacing w:val="-4"/>
          <w:shd w:val="clear" w:color="auto" w:fill="C0C0C0"/>
          <w:lang w:val="en-IE"/>
        </w:rPr>
        <w:t xml:space="preserve"> </w:t>
      </w:r>
      <w:r w:rsidRPr="00733263">
        <w:rPr>
          <w:b/>
          <w:i/>
          <w:shd w:val="clear" w:color="auto" w:fill="C0C0C0"/>
          <w:lang w:val="en-IE"/>
        </w:rPr>
        <w:t>procedures</w:t>
      </w:r>
    </w:p>
    <w:p w14:paraId="38EFDD02" w14:textId="77777777" w:rsidR="00FB594C" w:rsidRPr="00733263" w:rsidRDefault="00FB594C">
      <w:pPr>
        <w:pStyle w:val="BodyText"/>
        <w:spacing w:before="8"/>
        <w:rPr>
          <w:b/>
          <w:i/>
          <w:sz w:val="13"/>
          <w:lang w:val="en-IE"/>
        </w:rPr>
      </w:pPr>
    </w:p>
    <w:p w14:paraId="64FE5929" w14:textId="77777777" w:rsidR="00FB594C" w:rsidRPr="00733263" w:rsidRDefault="008B344F">
      <w:pPr>
        <w:spacing w:before="94"/>
        <w:ind w:left="52" w:right="425"/>
        <w:jc w:val="center"/>
        <w:rPr>
          <w:b/>
          <w:i/>
          <w:lang w:val="en-IE"/>
        </w:rPr>
      </w:pPr>
      <w:r w:rsidRPr="00733263">
        <w:rPr>
          <w:b/>
          <w:i/>
          <w:shd w:val="clear" w:color="auto" w:fill="C0C0C0"/>
          <w:lang w:val="en-IE"/>
        </w:rPr>
        <w:t>The Contractor must comply with the following standards:</w:t>
      </w:r>
    </w:p>
    <w:p w14:paraId="0CAF6605" w14:textId="77777777" w:rsidR="00FB594C" w:rsidRPr="00733263" w:rsidRDefault="00FB594C">
      <w:pPr>
        <w:pStyle w:val="BodyText"/>
        <w:spacing w:before="10"/>
        <w:rPr>
          <w:b/>
          <w:i/>
          <w:sz w:val="13"/>
          <w:lang w:val="en-IE"/>
        </w:rPr>
      </w:pPr>
    </w:p>
    <w:p w14:paraId="3FE9856A" w14:textId="77777777" w:rsidR="00FB594C" w:rsidRPr="00733263" w:rsidRDefault="008B344F">
      <w:pPr>
        <w:spacing w:before="94"/>
        <w:ind w:left="2057" w:right="233"/>
        <w:jc w:val="both"/>
        <w:rPr>
          <w:b/>
          <w:i/>
          <w:lang w:val="en-IE"/>
        </w:rPr>
      </w:pPr>
      <w:r w:rsidRPr="00733263">
        <w:rPr>
          <w:b/>
          <w:i/>
          <w:shd w:val="clear" w:color="auto" w:fill="C0C0C0"/>
          <w:lang w:val="en-IE"/>
        </w:rPr>
        <w:t>[In accordance with Sub-Clause 4.1, list any applicable occupational health and</w:t>
      </w:r>
      <w:r w:rsidRPr="00733263">
        <w:rPr>
          <w:b/>
          <w:i/>
          <w:lang w:val="en-IE"/>
        </w:rPr>
        <w:t xml:space="preserve"> </w:t>
      </w:r>
      <w:r w:rsidRPr="00733263">
        <w:rPr>
          <w:b/>
          <w:i/>
          <w:shd w:val="clear" w:color="auto" w:fill="C0C0C0"/>
          <w:lang w:val="en-IE"/>
        </w:rPr>
        <w:t>safety and environmental laws, guidelines, rules procedures and codes of</w:t>
      </w:r>
      <w:r w:rsidRPr="00733263">
        <w:rPr>
          <w:b/>
          <w:i/>
          <w:lang w:val="en-IE"/>
        </w:rPr>
        <w:t xml:space="preserve"> </w:t>
      </w:r>
      <w:r w:rsidRPr="00733263">
        <w:rPr>
          <w:b/>
          <w:i/>
          <w:shd w:val="clear" w:color="auto" w:fill="C0C0C0"/>
          <w:lang w:val="en-IE"/>
        </w:rPr>
        <w:t>practice with which the Contractor must comply while carrying out the Works.</w:t>
      </w:r>
      <w:r w:rsidRPr="00733263">
        <w:rPr>
          <w:b/>
          <w:i/>
          <w:lang w:val="en-IE"/>
        </w:rPr>
        <w:t xml:space="preserve"> </w:t>
      </w:r>
      <w:r w:rsidRPr="00733263">
        <w:rPr>
          <w:b/>
          <w:i/>
          <w:shd w:val="clear" w:color="auto" w:fill="C0C0C0"/>
          <w:lang w:val="en-IE"/>
        </w:rPr>
        <w:t>Quality assurance requirements should be included in this section]</w:t>
      </w:r>
    </w:p>
    <w:p w14:paraId="7CB004CD" w14:textId="77777777" w:rsidR="00FB594C" w:rsidRPr="00733263" w:rsidRDefault="00FB594C">
      <w:pPr>
        <w:pStyle w:val="BodyText"/>
        <w:spacing w:before="10"/>
        <w:rPr>
          <w:b/>
          <w:i/>
          <w:sz w:val="13"/>
          <w:lang w:val="en-IE"/>
        </w:rPr>
      </w:pPr>
    </w:p>
    <w:p w14:paraId="07B52FC0" w14:textId="77777777" w:rsidR="00FB594C" w:rsidRPr="00733263" w:rsidRDefault="008B344F">
      <w:pPr>
        <w:spacing w:before="94"/>
        <w:ind w:left="209" w:right="425"/>
        <w:jc w:val="center"/>
        <w:rPr>
          <w:b/>
          <w:i/>
          <w:lang w:val="en-IE"/>
        </w:rPr>
      </w:pPr>
      <w:r w:rsidRPr="00733263">
        <w:rPr>
          <w:b/>
          <w:i/>
          <w:shd w:val="clear" w:color="auto" w:fill="C0C0C0"/>
          <w:lang w:val="en-IE"/>
        </w:rPr>
        <w:t>The Contractor must comply with the following procedures:</w:t>
      </w:r>
    </w:p>
    <w:p w14:paraId="4CF59537" w14:textId="77777777" w:rsidR="00FB594C" w:rsidRPr="00733263" w:rsidRDefault="00FB594C">
      <w:pPr>
        <w:pStyle w:val="BodyText"/>
        <w:spacing w:before="10"/>
        <w:rPr>
          <w:b/>
          <w:i/>
          <w:sz w:val="13"/>
          <w:lang w:val="en-IE"/>
        </w:rPr>
      </w:pPr>
    </w:p>
    <w:p w14:paraId="046A4F3A" w14:textId="77777777" w:rsidR="00FB594C" w:rsidRPr="00733263" w:rsidRDefault="008B344F">
      <w:pPr>
        <w:spacing w:before="93"/>
        <w:ind w:left="2057" w:right="409" w:firstLine="4"/>
        <w:rPr>
          <w:b/>
          <w:i/>
          <w:lang w:val="en-IE"/>
        </w:rPr>
      </w:pPr>
      <w:r w:rsidRPr="00733263">
        <w:rPr>
          <w:b/>
          <w:i/>
          <w:shd w:val="clear" w:color="auto" w:fill="C0C0C0"/>
          <w:lang w:val="en-IE"/>
        </w:rPr>
        <w:t>[List any procedures with which the Contractor must comply in carrying out</w:t>
      </w:r>
      <w:r w:rsidRPr="00733263">
        <w:rPr>
          <w:b/>
          <w:i/>
          <w:lang w:val="en-IE"/>
        </w:rPr>
        <w:t xml:space="preserve"> </w:t>
      </w:r>
      <w:r w:rsidRPr="00733263">
        <w:rPr>
          <w:b/>
          <w:i/>
          <w:shd w:val="clear" w:color="auto" w:fill="C0C0C0"/>
          <w:lang w:val="en-IE"/>
        </w:rPr>
        <w:t>the Works (if</w:t>
      </w:r>
      <w:r w:rsidRPr="00733263">
        <w:rPr>
          <w:b/>
          <w:i/>
          <w:spacing w:val="-5"/>
          <w:shd w:val="clear" w:color="auto" w:fill="C0C0C0"/>
          <w:lang w:val="en-IE"/>
        </w:rPr>
        <w:t xml:space="preserve"> </w:t>
      </w:r>
      <w:r w:rsidRPr="00733263">
        <w:rPr>
          <w:b/>
          <w:i/>
          <w:shd w:val="clear" w:color="auto" w:fill="C0C0C0"/>
          <w:lang w:val="en-IE"/>
        </w:rPr>
        <w:t>any)]</w:t>
      </w:r>
    </w:p>
    <w:p w14:paraId="7D6E1B4A" w14:textId="77777777" w:rsidR="00FB594C" w:rsidRPr="00733263" w:rsidRDefault="00FB594C">
      <w:pPr>
        <w:pStyle w:val="BodyText"/>
        <w:spacing w:before="10"/>
        <w:rPr>
          <w:b/>
          <w:i/>
          <w:sz w:val="13"/>
          <w:lang w:val="en-IE"/>
        </w:rPr>
      </w:pPr>
    </w:p>
    <w:p w14:paraId="0419E112" w14:textId="77777777" w:rsidR="00FB594C" w:rsidRPr="00733263" w:rsidRDefault="008B344F">
      <w:pPr>
        <w:pStyle w:val="ListParagraph"/>
        <w:numPr>
          <w:ilvl w:val="0"/>
          <w:numId w:val="4"/>
        </w:numPr>
        <w:tabs>
          <w:tab w:val="left" w:pos="2040"/>
          <w:tab w:val="left" w:pos="2041"/>
        </w:tabs>
        <w:spacing w:before="93"/>
        <w:ind w:hanging="606"/>
        <w:rPr>
          <w:b/>
          <w:i/>
          <w:lang w:val="en-IE"/>
        </w:rPr>
      </w:pPr>
      <w:r w:rsidRPr="00733263">
        <w:rPr>
          <w:b/>
          <w:i/>
          <w:shd w:val="clear" w:color="auto" w:fill="C0C0C0"/>
          <w:lang w:val="en-IE"/>
        </w:rPr>
        <w:t>Programme</w:t>
      </w:r>
    </w:p>
    <w:p w14:paraId="6FDC1454" w14:textId="77777777" w:rsidR="00FB594C" w:rsidRPr="00733263" w:rsidRDefault="00FB594C">
      <w:pPr>
        <w:pStyle w:val="BodyText"/>
        <w:rPr>
          <w:b/>
          <w:i/>
          <w:sz w:val="14"/>
          <w:lang w:val="en-IE"/>
        </w:rPr>
      </w:pPr>
    </w:p>
    <w:p w14:paraId="6904BB78" w14:textId="77777777" w:rsidR="00FB594C" w:rsidRPr="00733263" w:rsidRDefault="008B344F">
      <w:pPr>
        <w:spacing w:before="93" w:line="360" w:lineRule="auto"/>
        <w:ind w:left="2040"/>
        <w:rPr>
          <w:b/>
          <w:i/>
          <w:lang w:val="en-IE"/>
        </w:rPr>
      </w:pPr>
      <w:r w:rsidRPr="00733263">
        <w:rPr>
          <w:b/>
          <w:i/>
          <w:shd w:val="clear" w:color="auto" w:fill="C0C0C0"/>
          <w:lang w:val="en-IE"/>
        </w:rPr>
        <w:t>This section is to set out the programme requirements in accordance with Sub-</w:t>
      </w:r>
      <w:r w:rsidRPr="00733263">
        <w:rPr>
          <w:b/>
          <w:i/>
          <w:lang w:val="en-IE"/>
        </w:rPr>
        <w:t xml:space="preserve"> </w:t>
      </w:r>
      <w:r w:rsidRPr="00733263">
        <w:rPr>
          <w:b/>
          <w:i/>
          <w:shd w:val="clear" w:color="auto" w:fill="C0C0C0"/>
          <w:lang w:val="en-IE"/>
        </w:rPr>
        <w:t>Clause 7.2. For example:</w:t>
      </w:r>
    </w:p>
    <w:p w14:paraId="7598EC97" w14:textId="77777777" w:rsidR="00FB594C" w:rsidRPr="00733263" w:rsidRDefault="00FB594C">
      <w:pPr>
        <w:pStyle w:val="BodyText"/>
        <w:spacing w:before="8"/>
        <w:rPr>
          <w:b/>
          <w:i/>
          <w:sz w:val="12"/>
          <w:lang w:val="en-IE"/>
        </w:rPr>
      </w:pPr>
    </w:p>
    <w:p w14:paraId="06B962AE" w14:textId="77777777" w:rsidR="00FB594C" w:rsidRPr="00733263" w:rsidRDefault="008B344F">
      <w:pPr>
        <w:spacing w:before="94" w:line="360" w:lineRule="auto"/>
        <w:ind w:left="2040"/>
        <w:rPr>
          <w:b/>
          <w:i/>
          <w:lang w:val="en-IE"/>
        </w:rPr>
      </w:pPr>
      <w:r w:rsidRPr="00733263">
        <w:rPr>
          <w:b/>
          <w:i/>
          <w:shd w:val="clear" w:color="auto" w:fill="C0C0C0"/>
          <w:lang w:val="en-IE"/>
        </w:rPr>
        <w:t>[The Contract Programme must be in such form and detail as the Employer’s</w:t>
      </w:r>
      <w:r w:rsidRPr="00733263">
        <w:rPr>
          <w:b/>
          <w:i/>
          <w:lang w:val="en-IE"/>
        </w:rPr>
        <w:t xml:space="preserve"> </w:t>
      </w:r>
      <w:r w:rsidRPr="00733263">
        <w:rPr>
          <w:b/>
          <w:i/>
          <w:shd w:val="clear" w:color="auto" w:fill="C0C0C0"/>
          <w:lang w:val="en-IE"/>
        </w:rPr>
        <w:t>Representative requires and must contain as a minimum:</w:t>
      </w:r>
    </w:p>
    <w:p w14:paraId="110B7093" w14:textId="77777777" w:rsidR="00FB594C" w:rsidRPr="00733263" w:rsidRDefault="00FB594C">
      <w:pPr>
        <w:pStyle w:val="BodyText"/>
        <w:spacing w:before="1"/>
        <w:rPr>
          <w:b/>
          <w:i/>
          <w:sz w:val="13"/>
          <w:lang w:val="en-IE"/>
        </w:rPr>
      </w:pPr>
    </w:p>
    <w:p w14:paraId="7EEA7630" w14:textId="77777777" w:rsidR="00FB594C" w:rsidRPr="00733263" w:rsidRDefault="008B344F">
      <w:pPr>
        <w:pStyle w:val="ListParagraph"/>
        <w:numPr>
          <w:ilvl w:val="1"/>
          <w:numId w:val="4"/>
        </w:numPr>
        <w:tabs>
          <w:tab w:val="left" w:pos="2760"/>
          <w:tab w:val="left" w:pos="2761"/>
        </w:tabs>
        <w:spacing w:before="94"/>
        <w:ind w:hanging="721"/>
        <w:rPr>
          <w:rFonts w:ascii="Times New Roman"/>
          <w:b/>
          <w:i/>
          <w:lang w:val="en-IE"/>
        </w:rPr>
      </w:pPr>
      <w:r w:rsidRPr="00733263">
        <w:rPr>
          <w:b/>
          <w:i/>
          <w:shd w:val="clear" w:color="auto" w:fill="C0C0C0"/>
          <w:lang w:val="en-IE"/>
        </w:rPr>
        <w:t>the order in which the Contractor proposes to carry out the</w:t>
      </w:r>
      <w:r w:rsidRPr="00733263">
        <w:rPr>
          <w:b/>
          <w:i/>
          <w:spacing w:val="-18"/>
          <w:shd w:val="clear" w:color="auto" w:fill="C0C0C0"/>
          <w:lang w:val="en-IE"/>
        </w:rPr>
        <w:t xml:space="preserve"> </w:t>
      </w:r>
      <w:r w:rsidRPr="00733263">
        <w:rPr>
          <w:b/>
          <w:i/>
          <w:shd w:val="clear" w:color="auto" w:fill="C0C0C0"/>
          <w:lang w:val="en-IE"/>
        </w:rPr>
        <w:t>Works;</w:t>
      </w:r>
    </w:p>
    <w:p w14:paraId="03C517E3" w14:textId="77777777" w:rsidR="00FB594C" w:rsidRPr="00733263" w:rsidRDefault="00FB594C">
      <w:pPr>
        <w:rPr>
          <w:rFonts w:ascii="Times New Roman"/>
          <w:lang w:val="en-IE"/>
        </w:rPr>
        <w:sectPr w:rsidR="00FB594C" w:rsidRPr="00733263">
          <w:pgSz w:w="11910" w:h="16840"/>
          <w:pgMar w:top="940" w:right="1200" w:bottom="840" w:left="120" w:header="366" w:footer="651" w:gutter="0"/>
          <w:cols w:space="720"/>
        </w:sectPr>
      </w:pPr>
    </w:p>
    <w:p w14:paraId="3B320A1A" w14:textId="77777777" w:rsidR="00FB594C" w:rsidRPr="00733263" w:rsidRDefault="00FB594C">
      <w:pPr>
        <w:pStyle w:val="BodyText"/>
        <w:rPr>
          <w:b/>
          <w:i/>
          <w:sz w:val="20"/>
          <w:lang w:val="en-IE"/>
        </w:rPr>
      </w:pPr>
    </w:p>
    <w:p w14:paraId="09BA487D" w14:textId="77777777" w:rsidR="00FB594C" w:rsidRPr="00733263" w:rsidRDefault="00FB594C">
      <w:pPr>
        <w:pStyle w:val="BodyText"/>
        <w:rPr>
          <w:b/>
          <w:i/>
          <w:sz w:val="20"/>
          <w:lang w:val="en-IE"/>
        </w:rPr>
      </w:pPr>
    </w:p>
    <w:p w14:paraId="4A7B89FF" w14:textId="77777777" w:rsidR="00FB594C" w:rsidRPr="00733263" w:rsidRDefault="00FB594C">
      <w:pPr>
        <w:pStyle w:val="BodyText"/>
        <w:spacing w:before="4"/>
        <w:rPr>
          <w:b/>
          <w:i/>
          <w:sz w:val="17"/>
          <w:lang w:val="en-IE"/>
        </w:rPr>
      </w:pPr>
    </w:p>
    <w:p w14:paraId="0069EA63" w14:textId="77777777" w:rsidR="00FB594C" w:rsidRPr="00733263" w:rsidRDefault="008B344F">
      <w:pPr>
        <w:pStyle w:val="ListParagraph"/>
        <w:numPr>
          <w:ilvl w:val="1"/>
          <w:numId w:val="4"/>
        </w:numPr>
        <w:tabs>
          <w:tab w:val="left" w:pos="2760"/>
          <w:tab w:val="left" w:pos="2761"/>
        </w:tabs>
        <w:spacing w:before="93"/>
        <w:ind w:right="233"/>
        <w:rPr>
          <w:rFonts w:ascii="Times New Roman" w:hAnsi="Times New Roman"/>
          <w:b/>
          <w:i/>
          <w:lang w:val="en-IE"/>
        </w:rPr>
      </w:pPr>
      <w:r w:rsidRPr="00733263">
        <w:rPr>
          <w:b/>
          <w:i/>
          <w:shd w:val="clear" w:color="auto" w:fill="C0C0C0"/>
          <w:lang w:val="en-IE"/>
        </w:rPr>
        <w:t>the time limits within which submission of any Contractor’s documents are required under the</w:t>
      </w:r>
      <w:r w:rsidRPr="00733263">
        <w:rPr>
          <w:b/>
          <w:i/>
          <w:spacing w:val="-8"/>
          <w:shd w:val="clear" w:color="auto" w:fill="C0C0C0"/>
          <w:lang w:val="en-IE"/>
        </w:rPr>
        <w:t xml:space="preserve"> </w:t>
      </w:r>
      <w:r w:rsidRPr="00733263">
        <w:rPr>
          <w:b/>
          <w:i/>
          <w:shd w:val="clear" w:color="auto" w:fill="C0C0C0"/>
          <w:lang w:val="en-IE"/>
        </w:rPr>
        <w:t>Contract.</w:t>
      </w:r>
    </w:p>
    <w:p w14:paraId="7A5176E8" w14:textId="77777777" w:rsidR="00FB594C" w:rsidRPr="00733263" w:rsidRDefault="00FB594C">
      <w:pPr>
        <w:pStyle w:val="BodyText"/>
        <w:spacing w:before="5"/>
        <w:rPr>
          <w:b/>
          <w:i/>
          <w:sz w:val="20"/>
          <w:lang w:val="en-IE"/>
        </w:rPr>
      </w:pPr>
    </w:p>
    <w:p w14:paraId="224BA329" w14:textId="77777777" w:rsidR="00FB594C" w:rsidRPr="00733263" w:rsidRDefault="008B344F">
      <w:pPr>
        <w:spacing w:line="360" w:lineRule="auto"/>
        <w:ind w:left="2040" w:right="232"/>
        <w:jc w:val="both"/>
        <w:rPr>
          <w:b/>
          <w:i/>
          <w:lang w:val="en-IE"/>
        </w:rPr>
      </w:pPr>
      <w:r w:rsidRPr="00733263">
        <w:rPr>
          <w:b/>
          <w:i/>
          <w:shd w:val="clear" w:color="auto" w:fill="C0C0C0"/>
          <w:lang w:val="en-IE"/>
        </w:rPr>
        <w:t>The Contract Programme must be prepared in sufficient detail to ensure the</w:t>
      </w:r>
      <w:r w:rsidRPr="00733263">
        <w:rPr>
          <w:b/>
          <w:i/>
          <w:lang w:val="en-IE"/>
        </w:rPr>
        <w:t xml:space="preserve"> </w:t>
      </w:r>
      <w:r w:rsidRPr="00733263">
        <w:rPr>
          <w:b/>
          <w:i/>
          <w:shd w:val="clear" w:color="auto" w:fill="C0C0C0"/>
          <w:lang w:val="en-IE"/>
        </w:rPr>
        <w:t>adequate planning, execution and monitoring of the Works. The networked</w:t>
      </w:r>
      <w:r w:rsidRPr="00733263">
        <w:rPr>
          <w:b/>
          <w:i/>
          <w:lang w:val="en-IE"/>
        </w:rPr>
        <w:t xml:space="preserve"> </w:t>
      </w:r>
      <w:r w:rsidRPr="00733263">
        <w:rPr>
          <w:b/>
          <w:i/>
          <w:shd w:val="clear" w:color="auto" w:fill="C0C0C0"/>
          <w:lang w:val="en-IE"/>
        </w:rPr>
        <w:t>activities must be detailed enough to provide a meaningful measurement tool</w:t>
      </w:r>
      <w:r w:rsidRPr="00733263">
        <w:rPr>
          <w:b/>
          <w:i/>
          <w:lang w:val="en-IE"/>
        </w:rPr>
        <w:t xml:space="preserve"> </w:t>
      </w:r>
      <w:r w:rsidRPr="00733263">
        <w:rPr>
          <w:b/>
          <w:i/>
          <w:shd w:val="clear" w:color="auto" w:fill="C0C0C0"/>
          <w:lang w:val="en-IE"/>
        </w:rPr>
        <w:t>for progress of works.</w:t>
      </w:r>
    </w:p>
    <w:p w14:paraId="4ABF2DF1" w14:textId="77777777" w:rsidR="00FB594C" w:rsidRPr="00733263" w:rsidRDefault="00FB594C">
      <w:pPr>
        <w:pStyle w:val="BodyText"/>
        <w:spacing w:before="10"/>
        <w:rPr>
          <w:b/>
          <w:i/>
          <w:sz w:val="12"/>
          <w:lang w:val="en-IE"/>
        </w:rPr>
      </w:pPr>
    </w:p>
    <w:p w14:paraId="23524C6C" w14:textId="77777777" w:rsidR="00FB594C" w:rsidRPr="00733263" w:rsidRDefault="008B344F">
      <w:pPr>
        <w:spacing w:before="94" w:line="360" w:lineRule="auto"/>
        <w:ind w:left="2040" w:right="235"/>
        <w:jc w:val="both"/>
        <w:rPr>
          <w:b/>
          <w:i/>
          <w:lang w:val="en-IE"/>
        </w:rPr>
      </w:pPr>
      <w:r w:rsidRPr="00733263">
        <w:rPr>
          <w:b/>
          <w:i/>
          <w:shd w:val="clear" w:color="auto" w:fill="C0C0C0"/>
          <w:lang w:val="en-IE"/>
        </w:rPr>
        <w:t>The Contract Programme must be resource loaded and include material, plant</w:t>
      </w:r>
      <w:r w:rsidRPr="00733263">
        <w:rPr>
          <w:b/>
          <w:i/>
          <w:lang w:val="en-IE"/>
        </w:rPr>
        <w:t xml:space="preserve"> </w:t>
      </w:r>
      <w:r w:rsidRPr="00733263">
        <w:rPr>
          <w:b/>
          <w:i/>
          <w:shd w:val="clear" w:color="auto" w:fill="C0C0C0"/>
          <w:lang w:val="en-IE"/>
        </w:rPr>
        <w:t>and labour. The labour resource assignment must be further broken down to</w:t>
      </w:r>
      <w:r w:rsidRPr="00733263">
        <w:rPr>
          <w:b/>
          <w:i/>
          <w:lang w:val="en-IE"/>
        </w:rPr>
        <w:t xml:space="preserve"> </w:t>
      </w:r>
      <w:r w:rsidRPr="00733263">
        <w:rPr>
          <w:b/>
          <w:i/>
          <w:shd w:val="clear" w:color="auto" w:fill="C0C0C0"/>
          <w:lang w:val="en-IE"/>
        </w:rPr>
        <w:t>clearly identify types (trade and/or discipline) and number of resources</w:t>
      </w:r>
      <w:r w:rsidRPr="00733263">
        <w:rPr>
          <w:b/>
          <w:i/>
          <w:lang w:val="en-IE"/>
        </w:rPr>
        <w:t xml:space="preserve"> </w:t>
      </w:r>
      <w:r w:rsidRPr="00733263">
        <w:rPr>
          <w:b/>
          <w:i/>
          <w:shd w:val="clear" w:color="auto" w:fill="C0C0C0"/>
          <w:lang w:val="en-IE"/>
        </w:rPr>
        <w:t>allocated to an activity.</w:t>
      </w:r>
    </w:p>
    <w:p w14:paraId="274A84DB" w14:textId="77777777" w:rsidR="00FB594C" w:rsidRPr="00733263" w:rsidRDefault="00FB594C">
      <w:pPr>
        <w:pStyle w:val="BodyText"/>
        <w:spacing w:before="7"/>
        <w:rPr>
          <w:b/>
          <w:i/>
          <w:sz w:val="12"/>
          <w:lang w:val="en-IE"/>
        </w:rPr>
      </w:pPr>
    </w:p>
    <w:p w14:paraId="70D7932F" w14:textId="77777777" w:rsidR="00FB594C" w:rsidRPr="00733263" w:rsidRDefault="008B344F">
      <w:pPr>
        <w:spacing w:before="94"/>
        <w:ind w:left="468" w:right="206"/>
        <w:jc w:val="center"/>
        <w:rPr>
          <w:b/>
          <w:i/>
          <w:lang w:val="en-IE"/>
        </w:rPr>
      </w:pPr>
      <w:r w:rsidRPr="00733263">
        <w:rPr>
          <w:b/>
          <w:i/>
          <w:shd w:val="clear" w:color="auto" w:fill="C0C0C0"/>
          <w:lang w:val="en-IE"/>
        </w:rPr>
        <w:t>The Contract Programme must be accompanied by and/or detail:</w:t>
      </w:r>
    </w:p>
    <w:p w14:paraId="193652CF" w14:textId="77777777" w:rsidR="00FB594C" w:rsidRPr="00733263" w:rsidRDefault="00FB594C">
      <w:pPr>
        <w:pStyle w:val="BodyText"/>
        <w:spacing w:before="11"/>
        <w:rPr>
          <w:b/>
          <w:i/>
          <w:sz w:val="23"/>
          <w:lang w:val="en-IE"/>
        </w:rPr>
      </w:pPr>
    </w:p>
    <w:p w14:paraId="541395DB" w14:textId="77777777" w:rsidR="00FB594C" w:rsidRPr="00733263" w:rsidRDefault="008B344F">
      <w:pPr>
        <w:pStyle w:val="ListParagraph"/>
        <w:numPr>
          <w:ilvl w:val="0"/>
          <w:numId w:val="3"/>
        </w:numPr>
        <w:tabs>
          <w:tab w:val="left" w:pos="2581"/>
        </w:tabs>
        <w:spacing w:before="93"/>
        <w:ind w:right="239"/>
        <w:jc w:val="both"/>
        <w:rPr>
          <w:b/>
          <w:i/>
          <w:lang w:val="en-IE"/>
        </w:rPr>
      </w:pPr>
      <w:r w:rsidRPr="00733263">
        <w:rPr>
          <w:b/>
          <w:i/>
          <w:shd w:val="clear" w:color="auto" w:fill="C0C0C0"/>
          <w:lang w:val="en-IE"/>
        </w:rPr>
        <w:t>a programme narrative that describes the inclusions and assumptions made in preparing the Contract</w:t>
      </w:r>
      <w:r w:rsidRPr="00733263">
        <w:rPr>
          <w:b/>
          <w:i/>
          <w:spacing w:val="-11"/>
          <w:shd w:val="clear" w:color="auto" w:fill="C0C0C0"/>
          <w:lang w:val="en-IE"/>
        </w:rPr>
        <w:t xml:space="preserve"> </w:t>
      </w:r>
      <w:r w:rsidRPr="00733263">
        <w:rPr>
          <w:b/>
          <w:i/>
          <w:shd w:val="clear" w:color="auto" w:fill="C0C0C0"/>
          <w:lang w:val="en-IE"/>
        </w:rPr>
        <w:t>Programme;</w:t>
      </w:r>
    </w:p>
    <w:p w14:paraId="0E68D76A" w14:textId="77777777" w:rsidR="00FB594C" w:rsidRPr="00733263" w:rsidRDefault="00FB594C">
      <w:pPr>
        <w:pStyle w:val="BodyText"/>
        <w:spacing w:before="10"/>
        <w:rPr>
          <w:b/>
          <w:i/>
          <w:sz w:val="20"/>
          <w:lang w:val="en-IE"/>
        </w:rPr>
      </w:pPr>
    </w:p>
    <w:p w14:paraId="671CC3B7" w14:textId="77777777" w:rsidR="00FB594C" w:rsidRPr="00733263" w:rsidRDefault="008B344F">
      <w:pPr>
        <w:pStyle w:val="ListParagraph"/>
        <w:numPr>
          <w:ilvl w:val="0"/>
          <w:numId w:val="3"/>
        </w:numPr>
        <w:tabs>
          <w:tab w:val="left" w:pos="2581"/>
        </w:tabs>
        <w:ind w:right="233"/>
        <w:jc w:val="both"/>
        <w:rPr>
          <w:b/>
          <w:i/>
          <w:lang w:val="en-IE"/>
        </w:rPr>
      </w:pPr>
      <w:r w:rsidRPr="00733263">
        <w:rPr>
          <w:b/>
          <w:i/>
          <w:shd w:val="clear" w:color="auto" w:fill="C0C0C0"/>
          <w:lang w:val="en-IE"/>
        </w:rPr>
        <w:t>a general description of the arrangements and methods which the Contractor proposes to adopt for carrying out the</w:t>
      </w:r>
      <w:r w:rsidRPr="00733263">
        <w:rPr>
          <w:b/>
          <w:i/>
          <w:spacing w:val="-14"/>
          <w:shd w:val="clear" w:color="auto" w:fill="C0C0C0"/>
          <w:lang w:val="en-IE"/>
        </w:rPr>
        <w:t xml:space="preserve"> </w:t>
      </w:r>
      <w:r w:rsidRPr="00733263">
        <w:rPr>
          <w:b/>
          <w:i/>
          <w:shd w:val="clear" w:color="auto" w:fill="C0C0C0"/>
          <w:lang w:val="en-IE"/>
        </w:rPr>
        <w:t>Works;</w:t>
      </w:r>
    </w:p>
    <w:p w14:paraId="558D24E3" w14:textId="77777777" w:rsidR="00FB594C" w:rsidRPr="00733263" w:rsidRDefault="00FB594C">
      <w:pPr>
        <w:pStyle w:val="BodyText"/>
        <w:spacing w:before="9"/>
        <w:rPr>
          <w:b/>
          <w:i/>
          <w:sz w:val="20"/>
          <w:lang w:val="en-IE"/>
        </w:rPr>
      </w:pPr>
    </w:p>
    <w:p w14:paraId="22CCF767" w14:textId="77777777" w:rsidR="00FB594C" w:rsidRPr="00733263" w:rsidRDefault="008B344F">
      <w:pPr>
        <w:pStyle w:val="ListParagraph"/>
        <w:numPr>
          <w:ilvl w:val="0"/>
          <w:numId w:val="3"/>
        </w:numPr>
        <w:tabs>
          <w:tab w:val="left" w:pos="2581"/>
        </w:tabs>
        <w:ind w:right="237"/>
        <w:jc w:val="both"/>
        <w:rPr>
          <w:b/>
          <w:i/>
          <w:lang w:val="en-IE"/>
        </w:rPr>
      </w:pPr>
      <w:r w:rsidRPr="00733263">
        <w:rPr>
          <w:b/>
          <w:i/>
          <w:shd w:val="clear" w:color="auto" w:fill="C0C0C0"/>
          <w:lang w:val="en-IE"/>
        </w:rPr>
        <w:t>the critical path for the Works and a complete critical path analysis for the execution of the Works which must show clearly the links between activities and the float times available within the Contract Programme and the earliest start/earliest finish and latest start/latest finish times for each and every</w:t>
      </w:r>
      <w:r w:rsidRPr="00733263">
        <w:rPr>
          <w:b/>
          <w:i/>
          <w:spacing w:val="-1"/>
          <w:shd w:val="clear" w:color="auto" w:fill="C0C0C0"/>
          <w:lang w:val="en-IE"/>
        </w:rPr>
        <w:t xml:space="preserve"> </w:t>
      </w:r>
      <w:r w:rsidRPr="00733263">
        <w:rPr>
          <w:b/>
          <w:i/>
          <w:shd w:val="clear" w:color="auto" w:fill="C0C0C0"/>
          <w:lang w:val="en-IE"/>
        </w:rPr>
        <w:t>activity;</w:t>
      </w:r>
    </w:p>
    <w:p w14:paraId="2C3BE337" w14:textId="77777777" w:rsidR="00FB594C" w:rsidRPr="00733263" w:rsidRDefault="00FB594C">
      <w:pPr>
        <w:pStyle w:val="BodyText"/>
        <w:spacing w:before="9"/>
        <w:rPr>
          <w:b/>
          <w:i/>
          <w:sz w:val="20"/>
          <w:lang w:val="en-IE"/>
        </w:rPr>
      </w:pPr>
    </w:p>
    <w:p w14:paraId="108882AF" w14:textId="77777777" w:rsidR="00FB594C" w:rsidRPr="00733263" w:rsidRDefault="008B344F">
      <w:pPr>
        <w:pStyle w:val="ListParagraph"/>
        <w:numPr>
          <w:ilvl w:val="0"/>
          <w:numId w:val="3"/>
        </w:numPr>
        <w:tabs>
          <w:tab w:val="left" w:pos="2607"/>
        </w:tabs>
        <w:spacing w:before="1"/>
        <w:ind w:left="2606" w:right="239" w:hanging="567"/>
        <w:jc w:val="both"/>
        <w:rPr>
          <w:b/>
          <w:i/>
          <w:lang w:val="en-IE"/>
        </w:rPr>
      </w:pPr>
      <w:r w:rsidRPr="00733263">
        <w:rPr>
          <w:b/>
          <w:i/>
          <w:shd w:val="clear" w:color="auto" w:fill="C0C0C0"/>
          <w:lang w:val="en-IE"/>
        </w:rPr>
        <w:t>Details, and durations on Site, of the resources proposed to achieve the Contract</w:t>
      </w:r>
      <w:r w:rsidRPr="00733263">
        <w:rPr>
          <w:b/>
          <w:i/>
          <w:spacing w:val="-2"/>
          <w:shd w:val="clear" w:color="auto" w:fill="C0C0C0"/>
          <w:lang w:val="en-IE"/>
        </w:rPr>
        <w:t xml:space="preserve"> </w:t>
      </w:r>
      <w:r w:rsidRPr="00733263">
        <w:rPr>
          <w:b/>
          <w:i/>
          <w:shd w:val="clear" w:color="auto" w:fill="C0C0C0"/>
          <w:lang w:val="en-IE"/>
        </w:rPr>
        <w:t>Programme;</w:t>
      </w:r>
    </w:p>
    <w:p w14:paraId="600A34E9" w14:textId="77777777" w:rsidR="00FB594C" w:rsidRPr="00733263" w:rsidRDefault="00FB594C">
      <w:pPr>
        <w:pStyle w:val="BodyText"/>
        <w:spacing w:before="7"/>
        <w:rPr>
          <w:b/>
          <w:i/>
          <w:sz w:val="12"/>
          <w:lang w:val="en-IE"/>
        </w:rPr>
      </w:pPr>
    </w:p>
    <w:p w14:paraId="029CB779" w14:textId="77777777" w:rsidR="00FB594C" w:rsidRPr="00733263" w:rsidRDefault="008B344F">
      <w:pPr>
        <w:pStyle w:val="ListParagraph"/>
        <w:numPr>
          <w:ilvl w:val="0"/>
          <w:numId w:val="3"/>
        </w:numPr>
        <w:tabs>
          <w:tab w:val="left" w:pos="2580"/>
          <w:tab w:val="left" w:pos="2581"/>
        </w:tabs>
        <w:spacing w:before="94"/>
        <w:ind w:right="236"/>
        <w:rPr>
          <w:b/>
          <w:i/>
          <w:lang w:val="en-IE"/>
        </w:rPr>
      </w:pPr>
      <w:r w:rsidRPr="00733263">
        <w:rPr>
          <w:b/>
          <w:i/>
          <w:shd w:val="clear" w:color="auto" w:fill="C0C0C0"/>
          <w:lang w:val="en-IE"/>
        </w:rPr>
        <w:t>A manpower (resource) histogram detailing cumulative and monthly volumes by trade for the duration of the</w:t>
      </w:r>
      <w:r w:rsidRPr="00733263">
        <w:rPr>
          <w:b/>
          <w:i/>
          <w:spacing w:val="-11"/>
          <w:shd w:val="clear" w:color="auto" w:fill="C0C0C0"/>
          <w:lang w:val="en-IE"/>
        </w:rPr>
        <w:t xml:space="preserve"> </w:t>
      </w:r>
      <w:r w:rsidRPr="00733263">
        <w:rPr>
          <w:b/>
          <w:i/>
          <w:shd w:val="clear" w:color="auto" w:fill="C0C0C0"/>
          <w:lang w:val="en-IE"/>
        </w:rPr>
        <w:t>Works;</w:t>
      </w:r>
    </w:p>
    <w:p w14:paraId="513754DA" w14:textId="77777777" w:rsidR="00FB594C" w:rsidRPr="00733263" w:rsidRDefault="00FB594C">
      <w:pPr>
        <w:pStyle w:val="BodyText"/>
        <w:spacing w:before="8"/>
        <w:rPr>
          <w:b/>
          <w:i/>
          <w:sz w:val="12"/>
          <w:lang w:val="en-IE"/>
        </w:rPr>
      </w:pPr>
    </w:p>
    <w:p w14:paraId="52BF1C5E" w14:textId="77777777" w:rsidR="00FB594C" w:rsidRPr="00733263" w:rsidRDefault="008B344F">
      <w:pPr>
        <w:pStyle w:val="ListParagraph"/>
        <w:numPr>
          <w:ilvl w:val="0"/>
          <w:numId w:val="3"/>
        </w:numPr>
        <w:tabs>
          <w:tab w:val="left" w:pos="2581"/>
        </w:tabs>
        <w:spacing w:before="94"/>
        <w:ind w:right="239"/>
        <w:jc w:val="both"/>
        <w:rPr>
          <w:b/>
          <w:i/>
          <w:lang w:val="en-IE"/>
        </w:rPr>
      </w:pPr>
      <w:r w:rsidRPr="00733263">
        <w:rPr>
          <w:b/>
          <w:i/>
          <w:shd w:val="clear" w:color="auto" w:fill="C0C0C0"/>
          <w:lang w:val="en-IE"/>
        </w:rPr>
        <w:t>A detailed cash flow estimate, in quarterly periods, of all payments to which the Contractor may be entitled under the</w:t>
      </w:r>
      <w:r w:rsidRPr="00733263">
        <w:rPr>
          <w:b/>
          <w:i/>
          <w:spacing w:val="-15"/>
          <w:shd w:val="clear" w:color="auto" w:fill="C0C0C0"/>
          <w:lang w:val="en-IE"/>
        </w:rPr>
        <w:t xml:space="preserve"> </w:t>
      </w:r>
      <w:r w:rsidRPr="00733263">
        <w:rPr>
          <w:b/>
          <w:i/>
          <w:shd w:val="clear" w:color="auto" w:fill="C0C0C0"/>
          <w:lang w:val="en-IE"/>
        </w:rPr>
        <w:t>Contract;</w:t>
      </w:r>
      <w:r w:rsidRPr="00733263">
        <w:rPr>
          <w:b/>
          <w:i/>
          <w:spacing w:val="2"/>
          <w:shd w:val="clear" w:color="auto" w:fill="C0C0C0"/>
          <w:lang w:val="en-IE"/>
        </w:rPr>
        <w:t xml:space="preserve"> </w:t>
      </w:r>
    </w:p>
    <w:p w14:paraId="08B02595" w14:textId="77777777" w:rsidR="00FB594C" w:rsidRPr="00733263" w:rsidRDefault="00FB594C">
      <w:pPr>
        <w:pStyle w:val="BodyText"/>
        <w:spacing w:before="6"/>
        <w:rPr>
          <w:b/>
          <w:i/>
          <w:sz w:val="20"/>
          <w:lang w:val="en-IE"/>
        </w:rPr>
      </w:pPr>
    </w:p>
    <w:p w14:paraId="689E7A07" w14:textId="77777777" w:rsidR="00FB594C" w:rsidRPr="00733263" w:rsidRDefault="008B344F">
      <w:pPr>
        <w:pStyle w:val="ListParagraph"/>
        <w:numPr>
          <w:ilvl w:val="0"/>
          <w:numId w:val="3"/>
        </w:numPr>
        <w:tabs>
          <w:tab w:val="left" w:pos="2581"/>
        </w:tabs>
        <w:spacing w:before="1"/>
        <w:ind w:right="235"/>
        <w:jc w:val="both"/>
        <w:rPr>
          <w:b/>
          <w:i/>
          <w:lang w:val="en-IE"/>
        </w:rPr>
      </w:pPr>
      <w:r w:rsidRPr="00733263">
        <w:rPr>
          <w:b/>
          <w:i/>
          <w:shd w:val="clear" w:color="auto" w:fill="C0C0C0"/>
          <w:lang w:val="en-IE"/>
        </w:rPr>
        <w:t>A schedule of all submittals and material procurement  activities, including time for submittals, re-submittals and reviews and time for any fabrication and delivery of manufactured products and samples. The interdependence of design, procurement and construction activities must be included in this</w:t>
      </w:r>
      <w:r w:rsidRPr="00733263">
        <w:rPr>
          <w:b/>
          <w:i/>
          <w:spacing w:val="-5"/>
          <w:shd w:val="clear" w:color="auto" w:fill="C0C0C0"/>
          <w:lang w:val="en-IE"/>
        </w:rPr>
        <w:t xml:space="preserve"> </w:t>
      </w:r>
      <w:r w:rsidRPr="00733263">
        <w:rPr>
          <w:b/>
          <w:i/>
          <w:shd w:val="clear" w:color="auto" w:fill="C0C0C0"/>
          <w:lang w:val="en-IE"/>
        </w:rPr>
        <w:t>schedule.]</w:t>
      </w:r>
    </w:p>
    <w:p w14:paraId="22BC4186" w14:textId="77777777" w:rsidR="00FB594C" w:rsidRPr="00733263" w:rsidRDefault="00FB594C">
      <w:pPr>
        <w:pStyle w:val="BodyText"/>
        <w:spacing w:before="7"/>
        <w:rPr>
          <w:b/>
          <w:i/>
          <w:sz w:val="20"/>
          <w:lang w:val="en-IE"/>
        </w:rPr>
      </w:pPr>
    </w:p>
    <w:p w14:paraId="2B2A897F" w14:textId="77777777" w:rsidR="00FB594C" w:rsidRPr="00733263" w:rsidRDefault="008B344F">
      <w:pPr>
        <w:tabs>
          <w:tab w:val="left" w:pos="2040"/>
        </w:tabs>
        <w:ind w:left="1435"/>
        <w:rPr>
          <w:b/>
          <w:i/>
          <w:lang w:val="en-IE"/>
        </w:rPr>
      </w:pPr>
      <w:r w:rsidRPr="00733263">
        <w:rPr>
          <w:b/>
          <w:i/>
          <w:shd w:val="clear" w:color="auto" w:fill="C0C0C0"/>
          <w:lang w:val="en-IE"/>
        </w:rPr>
        <w:t>5.</w:t>
      </w:r>
      <w:r w:rsidRPr="00733263">
        <w:rPr>
          <w:b/>
          <w:i/>
          <w:shd w:val="clear" w:color="auto" w:fill="C0C0C0"/>
          <w:lang w:val="en-IE"/>
        </w:rPr>
        <w:tab/>
        <w:t>Testing</w:t>
      </w:r>
    </w:p>
    <w:p w14:paraId="19E9A27C" w14:textId="77777777" w:rsidR="00FB594C" w:rsidRPr="00733263" w:rsidRDefault="00FB594C">
      <w:pPr>
        <w:pStyle w:val="BodyText"/>
        <w:spacing w:before="10"/>
        <w:rPr>
          <w:b/>
          <w:i/>
          <w:sz w:val="13"/>
          <w:lang w:val="en-IE"/>
        </w:rPr>
      </w:pPr>
    </w:p>
    <w:p w14:paraId="330B1E41" w14:textId="77777777" w:rsidR="00FB594C" w:rsidRPr="00733263" w:rsidRDefault="008B344F">
      <w:pPr>
        <w:spacing w:before="94"/>
        <w:ind w:left="2057" w:right="235" w:firstLine="4"/>
        <w:jc w:val="both"/>
        <w:rPr>
          <w:b/>
          <w:i/>
          <w:lang w:val="en-IE"/>
        </w:rPr>
      </w:pPr>
      <w:r w:rsidRPr="00733263">
        <w:rPr>
          <w:b/>
          <w:i/>
          <w:shd w:val="clear" w:color="auto" w:fill="C0C0C0"/>
          <w:lang w:val="en-IE"/>
        </w:rPr>
        <w:t>It is extremely important to incorporate accurate testing requirements as part</w:t>
      </w:r>
      <w:r w:rsidRPr="00733263">
        <w:rPr>
          <w:b/>
          <w:i/>
          <w:lang w:val="en-IE"/>
        </w:rPr>
        <w:t xml:space="preserve"> </w:t>
      </w:r>
      <w:r w:rsidRPr="00733263">
        <w:rPr>
          <w:b/>
          <w:i/>
          <w:shd w:val="clear" w:color="auto" w:fill="C0C0C0"/>
          <w:lang w:val="en-IE"/>
        </w:rPr>
        <w:t>of this Contract in accordance with Sub-Clause 8.3. Achieving acceptable test</w:t>
      </w:r>
      <w:r w:rsidRPr="00733263">
        <w:rPr>
          <w:b/>
          <w:i/>
          <w:lang w:val="en-IE"/>
        </w:rPr>
        <w:t xml:space="preserve"> </w:t>
      </w:r>
      <w:r w:rsidRPr="00733263">
        <w:rPr>
          <w:b/>
          <w:i/>
          <w:shd w:val="clear" w:color="auto" w:fill="C0C0C0"/>
          <w:lang w:val="en-IE"/>
        </w:rPr>
        <w:t>results</w:t>
      </w:r>
      <w:r w:rsidRPr="00733263">
        <w:rPr>
          <w:b/>
          <w:i/>
          <w:spacing w:val="30"/>
          <w:shd w:val="clear" w:color="auto" w:fill="C0C0C0"/>
          <w:lang w:val="en-IE"/>
        </w:rPr>
        <w:t xml:space="preserve"> </w:t>
      </w:r>
      <w:r w:rsidRPr="00733263">
        <w:rPr>
          <w:b/>
          <w:i/>
          <w:shd w:val="clear" w:color="auto" w:fill="C0C0C0"/>
          <w:lang w:val="en-IE"/>
        </w:rPr>
        <w:t>is</w:t>
      </w:r>
      <w:r w:rsidRPr="00733263">
        <w:rPr>
          <w:b/>
          <w:i/>
          <w:spacing w:val="31"/>
          <w:shd w:val="clear" w:color="auto" w:fill="C0C0C0"/>
          <w:lang w:val="en-IE"/>
        </w:rPr>
        <w:t xml:space="preserve"> </w:t>
      </w:r>
      <w:r w:rsidRPr="00733263">
        <w:rPr>
          <w:b/>
          <w:i/>
          <w:shd w:val="clear" w:color="auto" w:fill="C0C0C0"/>
          <w:lang w:val="en-IE"/>
        </w:rPr>
        <w:t>one</w:t>
      </w:r>
      <w:r w:rsidRPr="00733263">
        <w:rPr>
          <w:b/>
          <w:i/>
          <w:spacing w:val="31"/>
          <w:shd w:val="clear" w:color="auto" w:fill="C0C0C0"/>
          <w:lang w:val="en-IE"/>
        </w:rPr>
        <w:t xml:space="preserve"> </w:t>
      </w:r>
      <w:r w:rsidRPr="00733263">
        <w:rPr>
          <w:b/>
          <w:i/>
          <w:shd w:val="clear" w:color="auto" w:fill="C0C0C0"/>
          <w:lang w:val="en-IE"/>
        </w:rPr>
        <w:t>of</w:t>
      </w:r>
      <w:r w:rsidRPr="00733263">
        <w:rPr>
          <w:b/>
          <w:i/>
          <w:spacing w:val="31"/>
          <w:shd w:val="clear" w:color="auto" w:fill="C0C0C0"/>
          <w:lang w:val="en-IE"/>
        </w:rPr>
        <w:t xml:space="preserve"> </w:t>
      </w:r>
      <w:r w:rsidRPr="00733263">
        <w:rPr>
          <w:b/>
          <w:i/>
          <w:shd w:val="clear" w:color="auto" w:fill="C0C0C0"/>
          <w:lang w:val="en-IE"/>
        </w:rPr>
        <w:t>the</w:t>
      </w:r>
      <w:r w:rsidRPr="00733263">
        <w:rPr>
          <w:b/>
          <w:i/>
          <w:spacing w:val="31"/>
          <w:shd w:val="clear" w:color="auto" w:fill="C0C0C0"/>
          <w:lang w:val="en-IE"/>
        </w:rPr>
        <w:t xml:space="preserve"> </w:t>
      </w:r>
      <w:r w:rsidRPr="00733263">
        <w:rPr>
          <w:b/>
          <w:i/>
          <w:shd w:val="clear" w:color="auto" w:fill="C0C0C0"/>
          <w:lang w:val="en-IE"/>
        </w:rPr>
        <w:t>conditions</w:t>
      </w:r>
      <w:r w:rsidRPr="00733263">
        <w:rPr>
          <w:b/>
          <w:i/>
          <w:spacing w:val="31"/>
          <w:shd w:val="clear" w:color="auto" w:fill="C0C0C0"/>
          <w:lang w:val="en-IE"/>
        </w:rPr>
        <w:t xml:space="preserve"> </w:t>
      </w:r>
      <w:r w:rsidRPr="00733263">
        <w:rPr>
          <w:b/>
          <w:i/>
          <w:shd w:val="clear" w:color="auto" w:fill="C0C0C0"/>
          <w:lang w:val="en-IE"/>
        </w:rPr>
        <w:t>to</w:t>
      </w:r>
      <w:r w:rsidRPr="00733263">
        <w:rPr>
          <w:b/>
          <w:i/>
          <w:spacing w:val="35"/>
          <w:shd w:val="clear" w:color="auto" w:fill="C0C0C0"/>
          <w:lang w:val="en-IE"/>
        </w:rPr>
        <w:t xml:space="preserve"> </w:t>
      </w:r>
      <w:r w:rsidRPr="00733263">
        <w:rPr>
          <w:b/>
          <w:i/>
          <w:shd w:val="clear" w:color="auto" w:fill="C0C0C0"/>
          <w:lang w:val="en-IE"/>
        </w:rPr>
        <w:t>substantial</w:t>
      </w:r>
      <w:r w:rsidRPr="00733263">
        <w:rPr>
          <w:b/>
          <w:i/>
          <w:spacing w:val="30"/>
          <w:shd w:val="clear" w:color="auto" w:fill="C0C0C0"/>
          <w:lang w:val="en-IE"/>
        </w:rPr>
        <w:t xml:space="preserve"> </w:t>
      </w:r>
      <w:r w:rsidRPr="00733263">
        <w:rPr>
          <w:b/>
          <w:i/>
          <w:shd w:val="clear" w:color="auto" w:fill="C0C0C0"/>
          <w:lang w:val="en-IE"/>
        </w:rPr>
        <w:t>completion,</w:t>
      </w:r>
      <w:r w:rsidRPr="00733263">
        <w:rPr>
          <w:b/>
          <w:i/>
          <w:spacing w:val="33"/>
          <w:shd w:val="clear" w:color="auto" w:fill="C0C0C0"/>
          <w:lang w:val="en-IE"/>
        </w:rPr>
        <w:t xml:space="preserve"> </w:t>
      </w:r>
      <w:r w:rsidRPr="00733263">
        <w:rPr>
          <w:b/>
          <w:i/>
          <w:shd w:val="clear" w:color="auto" w:fill="C0C0C0"/>
          <w:lang w:val="en-IE"/>
        </w:rPr>
        <w:t>which</w:t>
      </w:r>
      <w:r w:rsidRPr="00733263">
        <w:rPr>
          <w:b/>
          <w:i/>
          <w:spacing w:val="33"/>
          <w:shd w:val="clear" w:color="auto" w:fill="C0C0C0"/>
          <w:lang w:val="en-IE"/>
        </w:rPr>
        <w:t xml:space="preserve"> </w:t>
      </w:r>
      <w:r w:rsidRPr="00733263">
        <w:rPr>
          <w:b/>
          <w:i/>
          <w:shd w:val="clear" w:color="auto" w:fill="C0C0C0"/>
          <w:lang w:val="en-IE"/>
        </w:rPr>
        <w:t>determines</w:t>
      </w:r>
    </w:p>
    <w:p w14:paraId="4C9467B9"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745C0250" w14:textId="77777777" w:rsidR="00FB594C" w:rsidRPr="00733263" w:rsidRDefault="00FB594C">
      <w:pPr>
        <w:pStyle w:val="BodyText"/>
        <w:rPr>
          <w:b/>
          <w:i/>
          <w:sz w:val="20"/>
          <w:lang w:val="en-IE"/>
        </w:rPr>
      </w:pPr>
    </w:p>
    <w:p w14:paraId="08D1BCAA" w14:textId="77777777" w:rsidR="00FB594C" w:rsidRPr="00733263" w:rsidRDefault="00FB594C">
      <w:pPr>
        <w:pStyle w:val="BodyText"/>
        <w:rPr>
          <w:b/>
          <w:i/>
          <w:sz w:val="20"/>
          <w:lang w:val="en-IE"/>
        </w:rPr>
      </w:pPr>
    </w:p>
    <w:p w14:paraId="713F7423" w14:textId="77777777" w:rsidR="00FB594C" w:rsidRPr="00733263" w:rsidRDefault="00FB594C">
      <w:pPr>
        <w:pStyle w:val="BodyText"/>
        <w:spacing w:before="1"/>
        <w:rPr>
          <w:b/>
          <w:i/>
          <w:sz w:val="17"/>
          <w:lang w:val="en-IE"/>
        </w:rPr>
      </w:pPr>
    </w:p>
    <w:p w14:paraId="2A574D44" w14:textId="77777777" w:rsidR="00FB594C" w:rsidRPr="00733263" w:rsidRDefault="008B344F">
      <w:pPr>
        <w:spacing w:before="94"/>
        <w:ind w:left="2057" w:right="233"/>
        <w:jc w:val="both"/>
        <w:rPr>
          <w:b/>
          <w:i/>
          <w:lang w:val="en-IE"/>
        </w:rPr>
      </w:pPr>
      <w:r w:rsidRPr="00733263">
        <w:rPr>
          <w:b/>
          <w:i/>
          <w:shd w:val="clear" w:color="auto" w:fill="C0C0C0"/>
          <w:lang w:val="en-IE"/>
        </w:rPr>
        <w:t>when the Employer will have to pay the Contractor. It is preferable that the</w:t>
      </w:r>
      <w:r w:rsidRPr="00733263">
        <w:rPr>
          <w:b/>
          <w:i/>
          <w:lang w:val="en-IE"/>
        </w:rPr>
        <w:t xml:space="preserve"> </w:t>
      </w:r>
      <w:r w:rsidRPr="00733263">
        <w:rPr>
          <w:b/>
          <w:i/>
          <w:shd w:val="clear" w:color="auto" w:fill="C0C0C0"/>
          <w:lang w:val="en-IE"/>
        </w:rPr>
        <w:t>Employer be required to pay the Contractor when the Employer is satisfied that</w:t>
      </w:r>
      <w:r w:rsidRPr="00733263">
        <w:rPr>
          <w:b/>
          <w:i/>
          <w:lang w:val="en-IE"/>
        </w:rPr>
        <w:t xml:space="preserve"> </w:t>
      </w:r>
      <w:r w:rsidRPr="00733263">
        <w:rPr>
          <w:b/>
          <w:i/>
          <w:shd w:val="clear" w:color="auto" w:fill="C0C0C0"/>
          <w:lang w:val="en-IE"/>
        </w:rPr>
        <w:t>the Works carried out by the Contractor will achieve the results needed by the</w:t>
      </w:r>
      <w:r w:rsidRPr="00733263">
        <w:rPr>
          <w:b/>
          <w:i/>
          <w:lang w:val="en-IE"/>
        </w:rPr>
        <w:t xml:space="preserve"> </w:t>
      </w:r>
      <w:r w:rsidRPr="00733263">
        <w:rPr>
          <w:b/>
          <w:i/>
          <w:shd w:val="clear" w:color="auto" w:fill="C0C0C0"/>
          <w:lang w:val="en-IE"/>
        </w:rPr>
        <w:t>Employer.</w:t>
      </w:r>
    </w:p>
    <w:p w14:paraId="723BE891" w14:textId="77777777" w:rsidR="00FB594C" w:rsidRPr="00733263" w:rsidRDefault="00FB594C">
      <w:pPr>
        <w:pStyle w:val="BodyText"/>
        <w:spacing w:before="10"/>
        <w:rPr>
          <w:b/>
          <w:i/>
          <w:sz w:val="13"/>
          <w:lang w:val="en-IE"/>
        </w:rPr>
      </w:pPr>
    </w:p>
    <w:p w14:paraId="7F55EBB9" w14:textId="77777777" w:rsidR="00FB594C" w:rsidRPr="00733263" w:rsidRDefault="008B344F">
      <w:pPr>
        <w:spacing w:before="93"/>
        <w:ind w:left="2057" w:right="238" w:firstLine="4"/>
        <w:jc w:val="both"/>
        <w:rPr>
          <w:i/>
          <w:lang w:val="en-IE"/>
        </w:rPr>
      </w:pPr>
      <w:r w:rsidRPr="00733263">
        <w:rPr>
          <w:b/>
          <w:i/>
          <w:shd w:val="clear" w:color="auto" w:fill="C0C0C0"/>
          <w:lang w:val="en-IE"/>
        </w:rPr>
        <w:t>The type of tests and the type of results that will be acceptable to the Employer</w:t>
      </w:r>
      <w:r w:rsidRPr="00733263">
        <w:rPr>
          <w:b/>
          <w:i/>
          <w:lang w:val="en-IE"/>
        </w:rPr>
        <w:t xml:space="preserve"> </w:t>
      </w:r>
      <w:r w:rsidRPr="00733263">
        <w:rPr>
          <w:b/>
          <w:i/>
          <w:shd w:val="clear" w:color="auto" w:fill="C0C0C0"/>
          <w:lang w:val="en-IE"/>
        </w:rPr>
        <w:t>should be clearly described in this Contract. Sometimes, the best way to</w:t>
      </w:r>
      <w:r w:rsidRPr="00733263">
        <w:rPr>
          <w:b/>
          <w:i/>
          <w:lang w:val="en-IE"/>
        </w:rPr>
        <w:t xml:space="preserve"> </w:t>
      </w:r>
      <w:r w:rsidRPr="00733263">
        <w:rPr>
          <w:b/>
          <w:i/>
          <w:shd w:val="clear" w:color="auto" w:fill="C0C0C0"/>
          <w:lang w:val="en-IE"/>
        </w:rPr>
        <w:t>represent this will be in tabular form. If referring to an standard, extra care</w:t>
      </w:r>
      <w:r w:rsidRPr="00733263">
        <w:rPr>
          <w:b/>
          <w:i/>
          <w:lang w:val="en-IE"/>
        </w:rPr>
        <w:t xml:space="preserve"> </w:t>
      </w:r>
      <w:r w:rsidRPr="00733263">
        <w:rPr>
          <w:b/>
          <w:i/>
          <w:shd w:val="clear" w:color="auto" w:fill="C0C0C0"/>
          <w:lang w:val="en-IE"/>
        </w:rPr>
        <w:t>must be taken to ensure that the results referred to in the standard are</w:t>
      </w:r>
      <w:r w:rsidRPr="00733263">
        <w:rPr>
          <w:b/>
          <w:i/>
          <w:lang w:val="en-IE"/>
        </w:rPr>
        <w:t xml:space="preserve"> </w:t>
      </w:r>
      <w:r w:rsidRPr="00733263">
        <w:rPr>
          <w:b/>
          <w:i/>
          <w:shd w:val="clear" w:color="auto" w:fill="C0C0C0"/>
          <w:lang w:val="en-IE"/>
        </w:rPr>
        <w:t>appropriate. The results should be described in the table or reference should</w:t>
      </w:r>
      <w:r w:rsidRPr="00733263">
        <w:rPr>
          <w:b/>
          <w:i/>
          <w:lang w:val="en-IE"/>
        </w:rPr>
        <w:t xml:space="preserve"> </w:t>
      </w:r>
      <w:r w:rsidRPr="00733263">
        <w:rPr>
          <w:b/>
          <w:i/>
          <w:shd w:val="clear" w:color="auto" w:fill="C0C0C0"/>
          <w:lang w:val="en-IE"/>
        </w:rPr>
        <w:t>be made to the section in the standard that sets out the type of results that will</w:t>
      </w:r>
      <w:r w:rsidRPr="00733263">
        <w:rPr>
          <w:b/>
          <w:i/>
          <w:lang w:val="en-IE"/>
        </w:rPr>
        <w:t xml:space="preserve"> </w:t>
      </w:r>
      <w:r w:rsidRPr="00733263">
        <w:rPr>
          <w:b/>
          <w:i/>
          <w:shd w:val="clear" w:color="auto" w:fill="C0C0C0"/>
          <w:lang w:val="en-IE"/>
        </w:rPr>
        <w:t>be acceptable to the</w:t>
      </w:r>
      <w:r w:rsidRPr="00733263">
        <w:rPr>
          <w:b/>
          <w:i/>
          <w:spacing w:val="-7"/>
          <w:shd w:val="clear" w:color="auto" w:fill="C0C0C0"/>
          <w:lang w:val="en-IE"/>
        </w:rPr>
        <w:t xml:space="preserve"> </w:t>
      </w:r>
      <w:r w:rsidRPr="00733263">
        <w:rPr>
          <w:b/>
          <w:i/>
          <w:shd w:val="clear" w:color="auto" w:fill="C0C0C0"/>
          <w:lang w:val="en-IE"/>
        </w:rPr>
        <w:t>Employer</w:t>
      </w:r>
      <w:r w:rsidRPr="00733263">
        <w:rPr>
          <w:i/>
          <w:shd w:val="clear" w:color="auto" w:fill="C0C0C0"/>
          <w:lang w:val="en-IE"/>
        </w:rPr>
        <w:t>.</w:t>
      </w:r>
    </w:p>
    <w:p w14:paraId="1E410B86" w14:textId="77777777" w:rsidR="00FB594C" w:rsidRPr="00733263" w:rsidRDefault="00FB594C">
      <w:pPr>
        <w:pStyle w:val="BodyText"/>
        <w:spacing w:before="1"/>
        <w:rPr>
          <w:i/>
          <w:sz w:val="14"/>
          <w:lang w:val="en-IE"/>
        </w:rPr>
      </w:pPr>
    </w:p>
    <w:p w14:paraId="4063DC23" w14:textId="77777777" w:rsidR="00FB594C" w:rsidRPr="00733263" w:rsidRDefault="008B344F">
      <w:pPr>
        <w:spacing w:before="93"/>
        <w:ind w:left="2062"/>
        <w:rPr>
          <w:i/>
          <w:lang w:val="en-IE"/>
        </w:rPr>
      </w:pPr>
      <w:r w:rsidRPr="00733263">
        <w:rPr>
          <w:i/>
          <w:shd w:val="clear" w:color="auto" w:fill="C0C0C0"/>
          <w:lang w:val="en-IE"/>
        </w:rPr>
        <w:t>For example:</w:t>
      </w:r>
    </w:p>
    <w:p w14:paraId="5200F6FE" w14:textId="77777777" w:rsidR="00FB594C" w:rsidRPr="00733263" w:rsidRDefault="00FB594C">
      <w:pPr>
        <w:pStyle w:val="BodyText"/>
        <w:spacing w:before="3" w:after="1"/>
        <w:rPr>
          <w:i/>
          <w:lang w:val="en-IE"/>
        </w:rPr>
      </w:pPr>
    </w:p>
    <w:tbl>
      <w:tblPr>
        <w:tblW w:w="0" w:type="auto"/>
        <w:tblInd w:w="2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7"/>
        <w:gridCol w:w="4045"/>
      </w:tblGrid>
      <w:tr w:rsidR="00FB594C" w:rsidRPr="00733263" w14:paraId="4FD68DAC" w14:textId="77777777">
        <w:trPr>
          <w:trHeight w:val="251"/>
        </w:trPr>
        <w:tc>
          <w:tcPr>
            <w:tcW w:w="4007" w:type="dxa"/>
          </w:tcPr>
          <w:p w14:paraId="0A1044AB" w14:textId="77777777" w:rsidR="00FB594C" w:rsidRPr="00733263" w:rsidRDefault="008B344F">
            <w:pPr>
              <w:pStyle w:val="TableParagraph"/>
              <w:spacing w:line="232" w:lineRule="exact"/>
              <w:ind w:left="105"/>
              <w:rPr>
                <w:i/>
                <w:lang w:val="en-IE"/>
              </w:rPr>
            </w:pPr>
            <w:r w:rsidRPr="00733263">
              <w:rPr>
                <w:i/>
                <w:shd w:val="clear" w:color="auto" w:fill="C0C0C0"/>
                <w:lang w:val="en-IE"/>
              </w:rPr>
              <w:t>Description of test</w:t>
            </w:r>
          </w:p>
        </w:tc>
        <w:tc>
          <w:tcPr>
            <w:tcW w:w="4045" w:type="dxa"/>
          </w:tcPr>
          <w:p w14:paraId="2D271828" w14:textId="77777777" w:rsidR="00FB594C" w:rsidRPr="00733263" w:rsidRDefault="008B344F">
            <w:pPr>
              <w:pStyle w:val="TableParagraph"/>
              <w:spacing w:line="232" w:lineRule="exact"/>
              <w:rPr>
                <w:i/>
                <w:lang w:val="en-IE"/>
              </w:rPr>
            </w:pPr>
            <w:r w:rsidRPr="00733263">
              <w:rPr>
                <w:i/>
                <w:shd w:val="clear" w:color="auto" w:fill="C0C0C0"/>
                <w:lang w:val="en-IE"/>
              </w:rPr>
              <w:t>Required result</w:t>
            </w:r>
          </w:p>
        </w:tc>
      </w:tr>
      <w:tr w:rsidR="00FB594C" w:rsidRPr="00733263" w14:paraId="575AFBEB" w14:textId="77777777">
        <w:trPr>
          <w:trHeight w:val="1012"/>
        </w:trPr>
        <w:tc>
          <w:tcPr>
            <w:tcW w:w="4007" w:type="dxa"/>
          </w:tcPr>
          <w:p w14:paraId="7505E2D6" w14:textId="77777777" w:rsidR="00FB594C" w:rsidRPr="00733263" w:rsidRDefault="008B344F">
            <w:pPr>
              <w:pStyle w:val="TableParagraph"/>
              <w:ind w:left="105" w:right="98"/>
              <w:jc w:val="both"/>
              <w:rPr>
                <w:i/>
                <w:lang w:val="en-IE"/>
              </w:rPr>
            </w:pPr>
            <w:r w:rsidRPr="00733263">
              <w:rPr>
                <w:i/>
                <w:shd w:val="clear" w:color="auto" w:fill="C0C0C0"/>
                <w:lang w:val="en-IE"/>
              </w:rPr>
              <w:t>In the presence of the Employer’s</w:t>
            </w:r>
            <w:r w:rsidRPr="00733263">
              <w:rPr>
                <w:i/>
                <w:lang w:val="en-IE"/>
              </w:rPr>
              <w:t xml:space="preserve"> </w:t>
            </w:r>
            <w:r w:rsidRPr="00733263">
              <w:rPr>
                <w:i/>
                <w:shd w:val="clear" w:color="auto" w:fill="C0C0C0"/>
                <w:lang w:val="en-IE"/>
              </w:rPr>
              <w:t>Representative, the Contractor must</w:t>
            </w:r>
            <w:r w:rsidRPr="00733263">
              <w:rPr>
                <w:i/>
                <w:lang w:val="en-IE"/>
              </w:rPr>
              <w:t xml:space="preserve"> </w:t>
            </w:r>
            <w:r w:rsidRPr="00733263">
              <w:rPr>
                <w:i/>
                <w:shd w:val="clear" w:color="auto" w:fill="C0C0C0"/>
                <w:lang w:val="en-IE"/>
              </w:rPr>
              <w:t>carry out the tests set out in AS 1228-</w:t>
            </w:r>
          </w:p>
          <w:p w14:paraId="7DDC2665" w14:textId="77777777" w:rsidR="00FB594C" w:rsidRPr="00733263" w:rsidRDefault="008B344F">
            <w:pPr>
              <w:pStyle w:val="TableParagraph"/>
              <w:spacing w:line="234" w:lineRule="exact"/>
              <w:ind w:left="105"/>
              <w:jc w:val="both"/>
              <w:rPr>
                <w:i/>
                <w:lang w:val="en-IE"/>
              </w:rPr>
            </w:pPr>
            <w:r w:rsidRPr="00733263">
              <w:rPr>
                <w:i/>
                <w:shd w:val="clear" w:color="auto" w:fill="C0C0C0"/>
                <w:lang w:val="en-IE"/>
              </w:rPr>
              <w:t>1997 on each weld.</w:t>
            </w:r>
          </w:p>
        </w:tc>
        <w:tc>
          <w:tcPr>
            <w:tcW w:w="4045" w:type="dxa"/>
          </w:tcPr>
          <w:p w14:paraId="01B9FE3C" w14:textId="77777777" w:rsidR="00FB594C" w:rsidRPr="00733263" w:rsidRDefault="008B344F">
            <w:pPr>
              <w:pStyle w:val="TableParagraph"/>
              <w:spacing w:line="242" w:lineRule="auto"/>
              <w:rPr>
                <w:i/>
                <w:lang w:val="en-IE"/>
              </w:rPr>
            </w:pPr>
            <w:r w:rsidRPr="00733263">
              <w:rPr>
                <w:i/>
                <w:shd w:val="clear" w:color="auto" w:fill="C0C0C0"/>
                <w:lang w:val="en-IE"/>
              </w:rPr>
              <w:t>100% of the welds must achieve 100%</w:t>
            </w:r>
            <w:r w:rsidRPr="00733263">
              <w:rPr>
                <w:i/>
                <w:lang w:val="en-IE"/>
              </w:rPr>
              <w:t xml:space="preserve"> </w:t>
            </w:r>
            <w:r w:rsidRPr="00733263">
              <w:rPr>
                <w:i/>
                <w:shd w:val="clear" w:color="auto" w:fill="C0C0C0"/>
                <w:lang w:val="en-IE"/>
              </w:rPr>
              <w:t>compliance with AS 1228-1997.</w:t>
            </w:r>
          </w:p>
        </w:tc>
      </w:tr>
    </w:tbl>
    <w:p w14:paraId="587F4216" w14:textId="77777777" w:rsidR="00FB594C" w:rsidRPr="00733263" w:rsidRDefault="00FB594C">
      <w:pPr>
        <w:pStyle w:val="BodyText"/>
        <w:rPr>
          <w:i/>
          <w:sz w:val="24"/>
          <w:lang w:val="en-IE"/>
        </w:rPr>
      </w:pPr>
    </w:p>
    <w:p w14:paraId="25171D10" w14:textId="77777777" w:rsidR="00FB594C" w:rsidRPr="00733263" w:rsidRDefault="00FB594C">
      <w:pPr>
        <w:pStyle w:val="BodyText"/>
        <w:spacing w:before="7"/>
        <w:rPr>
          <w:i/>
          <w:sz w:val="19"/>
          <w:lang w:val="en-IE"/>
        </w:rPr>
      </w:pPr>
    </w:p>
    <w:p w14:paraId="02C2A4D7" w14:textId="77777777" w:rsidR="00FB594C" w:rsidRPr="00733263" w:rsidRDefault="008B344F">
      <w:pPr>
        <w:pStyle w:val="Heading3"/>
        <w:numPr>
          <w:ilvl w:val="0"/>
          <w:numId w:val="2"/>
        </w:numPr>
        <w:tabs>
          <w:tab w:val="left" w:pos="2040"/>
          <w:tab w:val="left" w:pos="2041"/>
        </w:tabs>
        <w:spacing w:before="0" w:after="4"/>
        <w:ind w:hanging="721"/>
        <w:rPr>
          <w:lang w:val="en-IE"/>
        </w:rPr>
      </w:pPr>
      <w:r w:rsidRPr="00733263">
        <w:rPr>
          <w:shd w:val="clear" w:color="auto" w:fill="C0C0C0"/>
          <w:lang w:val="en-IE"/>
        </w:rPr>
        <w:t>Reporting</w:t>
      </w:r>
      <w:r w:rsidRPr="00733263">
        <w:rPr>
          <w:spacing w:val="-3"/>
          <w:shd w:val="clear" w:color="auto" w:fill="C0C0C0"/>
          <w:lang w:val="en-IE"/>
        </w:rPr>
        <w:t xml:space="preserve"> </w:t>
      </w:r>
      <w:r w:rsidRPr="00733263">
        <w:rPr>
          <w:shd w:val="clear" w:color="auto" w:fill="C0C0C0"/>
          <w:lang w:val="en-IE"/>
        </w:rPr>
        <w:t>Requirements</w:t>
      </w:r>
    </w:p>
    <w:p w14:paraId="003A7E29" w14:textId="2997EDA8" w:rsidR="00FB594C" w:rsidRPr="00733263" w:rsidRDefault="00C15071">
      <w:pPr>
        <w:pStyle w:val="BodyText"/>
        <w:ind w:left="1320"/>
        <w:rPr>
          <w:sz w:val="20"/>
          <w:lang w:val="en-IE"/>
        </w:rPr>
      </w:pPr>
      <w:r w:rsidRPr="00733263">
        <w:rPr>
          <w:noProof/>
          <w:sz w:val="20"/>
          <w:lang w:val="en-IE"/>
        </w:rPr>
        <mc:AlternateContent>
          <mc:Choice Requires="wpg">
            <w:drawing>
              <wp:inline distT="0" distB="0" distL="0" distR="0" wp14:anchorId="12BDA8A7" wp14:editId="4531FBDC">
                <wp:extent cx="457200" cy="161925"/>
                <wp:effectExtent l="0" t="0" r="0" b="1905"/>
                <wp:docPr id="7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61925"/>
                          <a:chOff x="0" y="0"/>
                          <a:chExt cx="720" cy="255"/>
                        </a:xfrm>
                      </wpg:grpSpPr>
                      <wps:wsp>
                        <wps:cNvPr id="73" name="Rectangle 18"/>
                        <wps:cNvSpPr>
                          <a:spLocks noChangeArrowheads="1"/>
                        </wps:cNvSpPr>
                        <wps:spPr bwMode="auto">
                          <a:xfrm>
                            <a:off x="0" y="0"/>
                            <a:ext cx="720" cy="25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A73858D" id="Group 17" o:spid="_x0000_s1026" style="width:36pt;height:12.75pt;mso-position-horizontal-relative:char;mso-position-vertical-relative:line" coordsize="72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">
                <v:rect id="Rectangle 18" o:spid="_x0000_s1027" style="position:absolute;width: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" fillcolor="silver" stroked="f"/>
                <w10:anchorlock/>
              </v:group>
            </w:pict>
          </mc:Fallback>
        </mc:AlternateContent>
      </w:r>
    </w:p>
    <w:p w14:paraId="5F06AB42" w14:textId="77777777" w:rsidR="00FB594C" w:rsidRPr="00733263" w:rsidRDefault="008B344F">
      <w:pPr>
        <w:spacing w:line="223" w:lineRule="exact"/>
        <w:ind w:left="387" w:right="206"/>
        <w:jc w:val="center"/>
        <w:rPr>
          <w:b/>
          <w:i/>
          <w:lang w:val="en-IE"/>
        </w:rPr>
      </w:pPr>
      <w:r w:rsidRPr="00733263">
        <w:rPr>
          <w:b/>
          <w:i/>
          <w:shd w:val="clear" w:color="auto" w:fill="C0C0C0"/>
          <w:lang w:val="en-IE"/>
        </w:rPr>
        <w:t>[insert any regular reporting requirements (see Sub-Clause 4.1)]</w:t>
      </w:r>
    </w:p>
    <w:p w14:paraId="1DE4F4F0" w14:textId="77777777" w:rsidR="00FB594C" w:rsidRPr="00733263" w:rsidRDefault="00FB594C">
      <w:pPr>
        <w:pStyle w:val="BodyText"/>
        <w:spacing w:before="10"/>
        <w:rPr>
          <w:b/>
          <w:i/>
          <w:sz w:val="13"/>
          <w:lang w:val="en-IE"/>
        </w:rPr>
      </w:pPr>
    </w:p>
    <w:p w14:paraId="73956F54" w14:textId="77777777" w:rsidR="00FB594C" w:rsidRPr="00733263" w:rsidRDefault="008B344F">
      <w:pPr>
        <w:pStyle w:val="ListParagraph"/>
        <w:numPr>
          <w:ilvl w:val="0"/>
          <w:numId w:val="2"/>
        </w:numPr>
        <w:tabs>
          <w:tab w:val="left" w:pos="2040"/>
          <w:tab w:val="left" w:pos="2041"/>
        </w:tabs>
        <w:spacing w:before="94"/>
        <w:ind w:hanging="721"/>
        <w:rPr>
          <w:b/>
          <w:i/>
          <w:lang w:val="en-IE"/>
        </w:rPr>
      </w:pPr>
      <w:r w:rsidRPr="00733263">
        <w:rPr>
          <w:b/>
          <w:i/>
          <w:shd w:val="clear" w:color="auto" w:fill="C0C0C0"/>
          <w:lang w:val="en-IE"/>
        </w:rPr>
        <w:t>Documentation</w:t>
      </w:r>
    </w:p>
    <w:p w14:paraId="46DCE90B" w14:textId="77777777" w:rsidR="00FB594C" w:rsidRPr="00733263" w:rsidRDefault="00FB594C">
      <w:pPr>
        <w:pStyle w:val="BodyText"/>
        <w:spacing w:before="8"/>
        <w:rPr>
          <w:b/>
          <w:i/>
          <w:sz w:val="13"/>
          <w:lang w:val="en-IE"/>
        </w:rPr>
      </w:pPr>
    </w:p>
    <w:p w14:paraId="23E52AD5" w14:textId="77777777" w:rsidR="00FB594C" w:rsidRPr="00733263" w:rsidRDefault="008B344F">
      <w:pPr>
        <w:spacing w:before="94"/>
        <w:ind w:left="2028"/>
        <w:rPr>
          <w:lang w:val="en-IE"/>
        </w:rPr>
      </w:pPr>
      <w:r w:rsidRPr="00733263">
        <w:rPr>
          <w:shd w:val="clear" w:color="auto" w:fill="C0C0C0"/>
          <w:lang w:val="en-IE"/>
        </w:rPr>
        <w:t>[</w:t>
      </w:r>
      <w:r w:rsidRPr="00733263">
        <w:rPr>
          <w:b/>
          <w:i/>
          <w:shd w:val="clear" w:color="auto" w:fill="C0C0C0"/>
          <w:lang w:val="en-IE"/>
        </w:rPr>
        <w:t>insert relevant documentation</w:t>
      </w:r>
      <w:r w:rsidRPr="00733263">
        <w:rPr>
          <w:shd w:val="clear" w:color="auto" w:fill="C0C0C0"/>
          <w:lang w:val="en-IE"/>
        </w:rPr>
        <w:t>]</w:t>
      </w:r>
    </w:p>
    <w:p w14:paraId="29A8ED12" w14:textId="77777777" w:rsidR="00FB594C" w:rsidRPr="00733263" w:rsidRDefault="00FB594C">
      <w:pPr>
        <w:pStyle w:val="BodyText"/>
        <w:spacing w:before="10"/>
        <w:rPr>
          <w:sz w:val="13"/>
          <w:lang w:val="en-IE"/>
        </w:rPr>
      </w:pPr>
    </w:p>
    <w:p w14:paraId="509B8E26" w14:textId="77777777" w:rsidR="00FB594C" w:rsidRPr="00733263" w:rsidRDefault="008B344F">
      <w:pPr>
        <w:pStyle w:val="ListParagraph"/>
        <w:numPr>
          <w:ilvl w:val="0"/>
          <w:numId w:val="2"/>
        </w:numPr>
        <w:tabs>
          <w:tab w:val="left" w:pos="2040"/>
          <w:tab w:val="left" w:pos="2041"/>
        </w:tabs>
        <w:spacing w:before="94"/>
        <w:ind w:hanging="721"/>
        <w:rPr>
          <w:b/>
          <w:i/>
          <w:lang w:val="en-IE"/>
        </w:rPr>
      </w:pPr>
      <w:r w:rsidRPr="00733263">
        <w:rPr>
          <w:b/>
          <w:i/>
          <w:shd w:val="clear" w:color="auto" w:fill="C0C0C0"/>
          <w:lang w:val="en-IE"/>
        </w:rPr>
        <w:t>Timing,</w:t>
      </w:r>
      <w:r w:rsidRPr="00733263">
        <w:rPr>
          <w:b/>
          <w:i/>
          <w:spacing w:val="-4"/>
          <w:shd w:val="clear" w:color="auto" w:fill="C0C0C0"/>
          <w:lang w:val="en-IE"/>
        </w:rPr>
        <w:t xml:space="preserve"> </w:t>
      </w:r>
      <w:r w:rsidRPr="00733263">
        <w:rPr>
          <w:b/>
          <w:i/>
          <w:shd w:val="clear" w:color="auto" w:fill="C0C0C0"/>
          <w:lang w:val="en-IE"/>
        </w:rPr>
        <w:t>Milestones</w:t>
      </w:r>
    </w:p>
    <w:p w14:paraId="7AA933FF" w14:textId="77777777" w:rsidR="00FB594C" w:rsidRPr="00733263" w:rsidRDefault="00FB594C">
      <w:pPr>
        <w:pStyle w:val="BodyText"/>
        <w:spacing w:before="10"/>
        <w:rPr>
          <w:b/>
          <w:i/>
          <w:sz w:val="13"/>
          <w:lang w:val="en-IE"/>
        </w:rPr>
      </w:pPr>
    </w:p>
    <w:p w14:paraId="483CC8EE" w14:textId="77777777" w:rsidR="00FB594C" w:rsidRPr="00733263" w:rsidRDefault="008B344F">
      <w:pPr>
        <w:spacing w:before="93"/>
        <w:ind w:left="2057"/>
        <w:rPr>
          <w:b/>
          <w:i/>
          <w:lang w:val="en-IE"/>
        </w:rPr>
      </w:pPr>
      <w:r w:rsidRPr="00733263">
        <w:rPr>
          <w:b/>
          <w:i/>
          <w:shd w:val="clear" w:color="auto" w:fill="C0C0C0"/>
          <w:lang w:val="en-IE"/>
        </w:rPr>
        <w:t>The Contractor must comply with the following timing requirements:</w:t>
      </w:r>
    </w:p>
    <w:p w14:paraId="5EF51FB6" w14:textId="77777777" w:rsidR="00FB594C" w:rsidRPr="00733263" w:rsidRDefault="00FB594C">
      <w:pPr>
        <w:pStyle w:val="BodyText"/>
        <w:spacing w:before="11"/>
        <w:rPr>
          <w:b/>
          <w:i/>
          <w:sz w:val="13"/>
          <w:lang w:val="en-IE"/>
        </w:rPr>
      </w:pPr>
    </w:p>
    <w:p w14:paraId="7CCE6D5E" w14:textId="77777777" w:rsidR="00FB594C" w:rsidRPr="00733263" w:rsidRDefault="008B344F">
      <w:pPr>
        <w:spacing w:before="93"/>
        <w:ind w:left="2057"/>
        <w:rPr>
          <w:b/>
          <w:i/>
          <w:lang w:val="en-IE"/>
        </w:rPr>
      </w:pPr>
      <w:r w:rsidRPr="00733263">
        <w:rPr>
          <w:b/>
          <w:i/>
          <w:shd w:val="clear" w:color="auto" w:fill="C0C0C0"/>
          <w:lang w:val="en-IE"/>
        </w:rPr>
        <w:t>[List the Employer's timing requirements(if any)]</w:t>
      </w:r>
    </w:p>
    <w:p w14:paraId="1646B0B4" w14:textId="77777777" w:rsidR="00FB594C" w:rsidRPr="00733263" w:rsidRDefault="00FB594C">
      <w:pPr>
        <w:pStyle w:val="BodyText"/>
        <w:spacing w:before="11"/>
        <w:rPr>
          <w:b/>
          <w:i/>
          <w:sz w:val="13"/>
          <w:lang w:val="en-IE"/>
        </w:rPr>
      </w:pPr>
    </w:p>
    <w:p w14:paraId="30F59F1E" w14:textId="77777777" w:rsidR="00FB594C" w:rsidRPr="00733263" w:rsidRDefault="008B344F">
      <w:pPr>
        <w:spacing w:before="93"/>
        <w:ind w:left="2057"/>
        <w:rPr>
          <w:b/>
          <w:i/>
          <w:lang w:val="en-IE"/>
        </w:rPr>
      </w:pPr>
      <w:r w:rsidRPr="00733263">
        <w:rPr>
          <w:b/>
          <w:i/>
          <w:shd w:val="clear" w:color="auto" w:fill="C0C0C0"/>
          <w:lang w:val="en-IE"/>
        </w:rPr>
        <w:t>The Contractor must achieve the following milestones:</w:t>
      </w:r>
    </w:p>
    <w:p w14:paraId="59E5FE70" w14:textId="77777777" w:rsidR="00FB594C" w:rsidRPr="00733263" w:rsidRDefault="00FB594C">
      <w:pPr>
        <w:pStyle w:val="BodyText"/>
        <w:spacing w:before="8"/>
        <w:rPr>
          <w:b/>
          <w:i/>
          <w:sz w:val="13"/>
          <w:lang w:val="en-IE"/>
        </w:rPr>
      </w:pPr>
    </w:p>
    <w:p w14:paraId="675F05E5" w14:textId="77777777" w:rsidR="00FB594C" w:rsidRPr="00733263" w:rsidRDefault="008B344F">
      <w:pPr>
        <w:spacing w:before="94"/>
        <w:ind w:left="2057"/>
        <w:rPr>
          <w:b/>
          <w:i/>
          <w:lang w:val="en-IE"/>
        </w:rPr>
      </w:pPr>
      <w:r w:rsidRPr="00733263">
        <w:rPr>
          <w:b/>
          <w:i/>
          <w:shd w:val="clear" w:color="auto" w:fill="C0C0C0"/>
          <w:lang w:val="en-IE"/>
        </w:rPr>
        <w:t>[List milestones to be achieved (if any)]</w:t>
      </w:r>
    </w:p>
    <w:p w14:paraId="43722205" w14:textId="77777777" w:rsidR="00FB594C" w:rsidRPr="00733263" w:rsidRDefault="00FB594C">
      <w:pPr>
        <w:pStyle w:val="BodyText"/>
        <w:rPr>
          <w:b/>
          <w:i/>
          <w:sz w:val="20"/>
          <w:lang w:val="en-IE"/>
        </w:rPr>
      </w:pPr>
    </w:p>
    <w:p w14:paraId="0C8FEF03" w14:textId="77777777" w:rsidR="00FB594C" w:rsidRPr="00733263" w:rsidRDefault="00FB594C">
      <w:pPr>
        <w:pStyle w:val="BodyText"/>
        <w:rPr>
          <w:b/>
          <w:i/>
          <w:sz w:val="20"/>
          <w:lang w:val="en-IE"/>
        </w:rPr>
      </w:pPr>
    </w:p>
    <w:p w14:paraId="08D10DBA" w14:textId="77777777" w:rsidR="00FB594C" w:rsidRPr="00733263" w:rsidRDefault="00FB594C">
      <w:pPr>
        <w:pStyle w:val="BodyText"/>
        <w:rPr>
          <w:b/>
          <w:i/>
          <w:sz w:val="18"/>
          <w:lang w:val="en-IE"/>
        </w:rPr>
      </w:pPr>
    </w:p>
    <w:p w14:paraId="57083E8F" w14:textId="77777777" w:rsidR="00FB594C" w:rsidRPr="00733263" w:rsidRDefault="008B344F">
      <w:pPr>
        <w:spacing w:before="93"/>
        <w:ind w:left="1320" w:right="243"/>
        <w:jc w:val="both"/>
        <w:rPr>
          <w:b/>
          <w:i/>
          <w:lang w:val="en-IE"/>
        </w:rPr>
      </w:pPr>
      <w:r w:rsidRPr="00733263">
        <w:rPr>
          <w:b/>
          <w:i/>
          <w:shd w:val="clear" w:color="auto" w:fill="C0C0C0"/>
          <w:lang w:val="en-IE"/>
        </w:rPr>
        <w:t>If there is too much information to be physically included in this Schedule, you can</w:t>
      </w:r>
      <w:r w:rsidRPr="00733263">
        <w:rPr>
          <w:b/>
          <w:i/>
          <w:lang w:val="en-IE"/>
        </w:rPr>
        <w:t xml:space="preserve"> </w:t>
      </w:r>
      <w:r w:rsidRPr="00733263">
        <w:rPr>
          <w:b/>
          <w:i/>
          <w:shd w:val="clear" w:color="auto" w:fill="C0C0C0"/>
          <w:lang w:val="en-IE"/>
        </w:rPr>
        <w:t>incorporate the appropriate documents by reference. If this is done, you must clearly</w:t>
      </w:r>
      <w:r w:rsidRPr="00733263">
        <w:rPr>
          <w:b/>
          <w:i/>
          <w:lang w:val="en-IE"/>
        </w:rPr>
        <w:t xml:space="preserve"> </w:t>
      </w:r>
      <w:r w:rsidRPr="00733263">
        <w:rPr>
          <w:b/>
          <w:i/>
          <w:shd w:val="clear" w:color="auto" w:fill="C0C0C0"/>
          <w:lang w:val="en-IE"/>
        </w:rPr>
        <w:t>identify the documents by author, title, date and revision number. Take care not to</w:t>
      </w:r>
      <w:r w:rsidRPr="00733263">
        <w:rPr>
          <w:b/>
          <w:i/>
          <w:lang w:val="en-IE"/>
        </w:rPr>
        <w:t xml:space="preserve"> </w:t>
      </w:r>
      <w:r w:rsidRPr="00733263">
        <w:rPr>
          <w:b/>
          <w:i/>
          <w:shd w:val="clear" w:color="auto" w:fill="C0C0C0"/>
          <w:lang w:val="en-IE"/>
        </w:rPr>
        <w:t>include parts of documents that do not relate to the Works.</w:t>
      </w:r>
    </w:p>
    <w:p w14:paraId="7254D14F" w14:textId="77777777" w:rsidR="00FB594C" w:rsidRPr="00733263" w:rsidRDefault="00FB594C">
      <w:pPr>
        <w:pStyle w:val="BodyText"/>
        <w:spacing w:before="10"/>
        <w:rPr>
          <w:b/>
          <w:i/>
          <w:sz w:val="13"/>
          <w:lang w:val="en-IE"/>
        </w:rPr>
      </w:pPr>
    </w:p>
    <w:p w14:paraId="3AEEA9FA" w14:textId="77777777" w:rsidR="00FB594C" w:rsidRPr="00733263" w:rsidRDefault="008B344F">
      <w:pPr>
        <w:spacing w:before="94"/>
        <w:ind w:left="1320" w:right="239"/>
        <w:jc w:val="both"/>
        <w:rPr>
          <w:b/>
          <w:i/>
          <w:lang w:val="en-IE"/>
        </w:rPr>
      </w:pPr>
      <w:r w:rsidRPr="00733263">
        <w:rPr>
          <w:b/>
          <w:i/>
          <w:shd w:val="clear" w:color="auto" w:fill="C0C0C0"/>
          <w:lang w:val="en-IE"/>
        </w:rPr>
        <w:t>In preparing this Schedule, you should take extreme care to ensure that all of the</w:t>
      </w:r>
      <w:r w:rsidRPr="00733263">
        <w:rPr>
          <w:b/>
          <w:i/>
          <w:lang w:val="en-IE"/>
        </w:rPr>
        <w:t xml:space="preserve"> </w:t>
      </w:r>
      <w:r w:rsidRPr="00733263">
        <w:rPr>
          <w:b/>
          <w:i/>
          <w:shd w:val="clear" w:color="auto" w:fill="C0C0C0"/>
          <w:lang w:val="en-IE"/>
        </w:rPr>
        <w:t>Works which the Employer wants the Contractor to perform are included in order to</w:t>
      </w:r>
      <w:r w:rsidRPr="00733263">
        <w:rPr>
          <w:b/>
          <w:i/>
          <w:lang w:val="en-IE"/>
        </w:rPr>
        <w:t xml:space="preserve"> </w:t>
      </w:r>
      <w:r w:rsidRPr="00733263">
        <w:rPr>
          <w:b/>
          <w:i/>
          <w:shd w:val="clear" w:color="auto" w:fill="C0C0C0"/>
          <w:lang w:val="en-IE"/>
        </w:rPr>
        <w:t>reduce the likelihood of disputes at a later date, and to reduce the likelihood that</w:t>
      </w:r>
      <w:r w:rsidRPr="00733263">
        <w:rPr>
          <w:b/>
          <w:i/>
          <w:lang w:val="en-IE"/>
        </w:rPr>
        <w:t xml:space="preserve"> </w:t>
      </w:r>
      <w:r w:rsidRPr="00733263">
        <w:rPr>
          <w:b/>
          <w:i/>
          <w:shd w:val="clear" w:color="auto" w:fill="C0C0C0"/>
          <w:lang w:val="en-IE"/>
        </w:rPr>
        <w:t>Contractors may seek to profit from variations in the future.</w:t>
      </w:r>
    </w:p>
    <w:p w14:paraId="70FBB369"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031EA9F3" w14:textId="77777777" w:rsidR="00FB594C" w:rsidRPr="00733263" w:rsidRDefault="00FB594C">
      <w:pPr>
        <w:pStyle w:val="BodyText"/>
        <w:rPr>
          <w:b/>
          <w:i/>
          <w:sz w:val="20"/>
          <w:lang w:val="en-IE"/>
        </w:rPr>
      </w:pPr>
    </w:p>
    <w:p w14:paraId="4A6A8AD8" w14:textId="77777777" w:rsidR="00FB594C" w:rsidRPr="00733263" w:rsidRDefault="00FB594C">
      <w:pPr>
        <w:pStyle w:val="BodyText"/>
        <w:rPr>
          <w:b/>
          <w:i/>
          <w:sz w:val="20"/>
          <w:lang w:val="en-IE"/>
        </w:rPr>
      </w:pPr>
    </w:p>
    <w:p w14:paraId="745D69D1" w14:textId="77777777" w:rsidR="00FB594C" w:rsidRPr="00733263" w:rsidRDefault="00FB594C">
      <w:pPr>
        <w:pStyle w:val="BodyText"/>
        <w:spacing w:before="1"/>
        <w:rPr>
          <w:b/>
          <w:i/>
          <w:sz w:val="17"/>
          <w:lang w:val="en-IE"/>
        </w:rPr>
      </w:pPr>
    </w:p>
    <w:p w14:paraId="3EB1769B" w14:textId="77777777" w:rsidR="00FB594C" w:rsidRPr="00733263" w:rsidRDefault="008B344F">
      <w:pPr>
        <w:spacing w:before="94"/>
        <w:ind w:left="3977"/>
        <w:rPr>
          <w:b/>
          <w:lang w:val="en-IE"/>
        </w:rPr>
      </w:pPr>
      <w:r w:rsidRPr="00733263">
        <w:rPr>
          <w:b/>
          <w:lang w:val="en-IE"/>
        </w:rPr>
        <w:t>SCHEDULE 3 - SCHEDULE OF SITE</w:t>
      </w:r>
    </w:p>
    <w:p w14:paraId="391FDF91" w14:textId="77777777" w:rsidR="00FB594C" w:rsidRPr="00733263" w:rsidRDefault="00FB594C">
      <w:pPr>
        <w:pStyle w:val="BodyText"/>
        <w:rPr>
          <w:b/>
          <w:sz w:val="20"/>
          <w:lang w:val="en-IE"/>
        </w:rPr>
      </w:pPr>
    </w:p>
    <w:p w14:paraId="16D08D8D" w14:textId="77777777" w:rsidR="00FB594C" w:rsidRPr="00733263" w:rsidRDefault="00FB594C">
      <w:pPr>
        <w:pStyle w:val="BodyText"/>
        <w:spacing w:before="8"/>
        <w:rPr>
          <w:b/>
          <w:lang w:val="en-IE"/>
        </w:rPr>
      </w:pPr>
    </w:p>
    <w:p w14:paraId="59D325D3" w14:textId="77777777" w:rsidR="00FB594C" w:rsidRPr="00733263" w:rsidRDefault="008B344F">
      <w:pPr>
        <w:ind w:left="1320"/>
        <w:rPr>
          <w:b/>
          <w:i/>
          <w:lang w:val="en-IE"/>
        </w:rPr>
      </w:pPr>
      <w:r w:rsidRPr="00733263">
        <w:rPr>
          <w:b/>
          <w:i/>
          <w:shd w:val="clear" w:color="auto" w:fill="C0C0C0"/>
          <w:lang w:val="en-IE"/>
        </w:rPr>
        <w:t>Note:</w:t>
      </w:r>
    </w:p>
    <w:p w14:paraId="145EF40F" w14:textId="77777777" w:rsidR="00FB594C" w:rsidRPr="00733263" w:rsidRDefault="00FB594C">
      <w:pPr>
        <w:pStyle w:val="BodyText"/>
        <w:spacing w:before="10"/>
        <w:rPr>
          <w:b/>
          <w:i/>
          <w:sz w:val="13"/>
          <w:lang w:val="en-IE"/>
        </w:rPr>
      </w:pPr>
    </w:p>
    <w:p w14:paraId="19C5A637" w14:textId="77777777" w:rsidR="00FB594C" w:rsidRPr="00733263" w:rsidRDefault="008B344F">
      <w:pPr>
        <w:spacing w:before="94"/>
        <w:ind w:left="1320" w:right="226"/>
        <w:rPr>
          <w:b/>
          <w:i/>
          <w:lang w:val="en-IE"/>
        </w:rPr>
      </w:pPr>
      <w:r w:rsidRPr="00733263">
        <w:rPr>
          <w:b/>
          <w:i/>
          <w:shd w:val="clear" w:color="auto" w:fill="C0C0C0"/>
          <w:lang w:val="en-IE"/>
        </w:rPr>
        <w:t>This Schedule must set out a detailed description of the Site on which the Works will</w:t>
      </w:r>
      <w:r w:rsidRPr="00733263">
        <w:rPr>
          <w:b/>
          <w:i/>
          <w:lang w:val="en-IE"/>
        </w:rPr>
        <w:t xml:space="preserve"> </w:t>
      </w:r>
      <w:r w:rsidRPr="00733263">
        <w:rPr>
          <w:b/>
          <w:i/>
          <w:shd w:val="clear" w:color="auto" w:fill="C0C0C0"/>
          <w:lang w:val="en-IE"/>
        </w:rPr>
        <w:t>be performed.</w:t>
      </w:r>
    </w:p>
    <w:p w14:paraId="4E863963" w14:textId="77777777" w:rsidR="00FB594C" w:rsidRPr="00733263" w:rsidRDefault="00FB594C">
      <w:pPr>
        <w:pStyle w:val="BodyText"/>
        <w:spacing w:before="9"/>
        <w:rPr>
          <w:b/>
          <w:i/>
          <w:sz w:val="13"/>
          <w:lang w:val="en-IE"/>
        </w:rPr>
      </w:pPr>
    </w:p>
    <w:p w14:paraId="0E5467A8" w14:textId="77777777" w:rsidR="00FB594C" w:rsidRPr="00733263" w:rsidRDefault="008B344F">
      <w:pPr>
        <w:spacing w:before="94"/>
        <w:ind w:left="1320"/>
        <w:rPr>
          <w:b/>
          <w:i/>
          <w:lang w:val="en-IE"/>
        </w:rPr>
      </w:pPr>
      <w:r w:rsidRPr="00733263">
        <w:rPr>
          <w:b/>
          <w:i/>
          <w:shd w:val="clear" w:color="auto" w:fill="C0C0C0"/>
          <w:lang w:val="en-IE"/>
        </w:rPr>
        <w:t>For example, this Schedule could be set out in the following manner:</w:t>
      </w:r>
    </w:p>
    <w:p w14:paraId="57193F98" w14:textId="77777777" w:rsidR="00FB594C" w:rsidRPr="00733263" w:rsidRDefault="00FB594C">
      <w:pPr>
        <w:pStyle w:val="BodyText"/>
        <w:spacing w:before="10"/>
        <w:rPr>
          <w:b/>
          <w:i/>
          <w:sz w:val="13"/>
          <w:lang w:val="en-IE"/>
        </w:rPr>
      </w:pPr>
    </w:p>
    <w:p w14:paraId="7EA98075" w14:textId="77777777" w:rsidR="00FB594C" w:rsidRPr="00733263" w:rsidRDefault="008B344F">
      <w:pPr>
        <w:pStyle w:val="ListParagraph"/>
        <w:numPr>
          <w:ilvl w:val="0"/>
          <w:numId w:val="1"/>
        </w:numPr>
        <w:tabs>
          <w:tab w:val="left" w:pos="2040"/>
          <w:tab w:val="left" w:pos="2041"/>
        </w:tabs>
        <w:spacing w:before="94"/>
        <w:ind w:hanging="721"/>
        <w:rPr>
          <w:b/>
          <w:i/>
          <w:lang w:val="en-IE"/>
        </w:rPr>
      </w:pPr>
      <w:r w:rsidRPr="00733263">
        <w:rPr>
          <w:b/>
          <w:i/>
          <w:shd w:val="clear" w:color="auto" w:fill="C0C0C0"/>
          <w:lang w:val="en-IE"/>
        </w:rPr>
        <w:t>Description of the</w:t>
      </w:r>
      <w:r w:rsidRPr="00733263">
        <w:rPr>
          <w:b/>
          <w:i/>
          <w:spacing w:val="-6"/>
          <w:shd w:val="clear" w:color="auto" w:fill="C0C0C0"/>
          <w:lang w:val="en-IE"/>
        </w:rPr>
        <w:t xml:space="preserve"> </w:t>
      </w:r>
      <w:r w:rsidRPr="00733263">
        <w:rPr>
          <w:b/>
          <w:i/>
          <w:shd w:val="clear" w:color="auto" w:fill="C0C0C0"/>
          <w:lang w:val="en-IE"/>
        </w:rPr>
        <w:t>Site</w:t>
      </w:r>
    </w:p>
    <w:p w14:paraId="47B20B54" w14:textId="77777777" w:rsidR="00FB594C" w:rsidRPr="00733263" w:rsidRDefault="00FB594C">
      <w:pPr>
        <w:pStyle w:val="BodyText"/>
        <w:spacing w:before="10"/>
        <w:rPr>
          <w:b/>
          <w:i/>
          <w:sz w:val="13"/>
          <w:lang w:val="en-IE"/>
        </w:rPr>
      </w:pPr>
    </w:p>
    <w:p w14:paraId="1469750D" w14:textId="77777777" w:rsidR="00FB594C" w:rsidRPr="00733263" w:rsidRDefault="008B344F">
      <w:pPr>
        <w:spacing w:before="94"/>
        <w:ind w:left="2057" w:right="346"/>
        <w:rPr>
          <w:b/>
          <w:i/>
          <w:lang w:val="en-IE"/>
        </w:rPr>
      </w:pPr>
      <w:r w:rsidRPr="00733263">
        <w:rPr>
          <w:b/>
          <w:i/>
          <w:shd w:val="clear" w:color="auto" w:fill="C0C0C0"/>
          <w:lang w:val="en-IE"/>
        </w:rPr>
        <w:t>[insert site details including address and include or refer to drawing numbers</w:t>
      </w:r>
      <w:r w:rsidRPr="00733263">
        <w:rPr>
          <w:b/>
          <w:i/>
          <w:lang w:val="en-IE"/>
        </w:rPr>
        <w:t xml:space="preserve"> </w:t>
      </w:r>
      <w:r w:rsidRPr="00733263">
        <w:rPr>
          <w:b/>
          <w:i/>
          <w:shd w:val="clear" w:color="auto" w:fill="C0C0C0"/>
          <w:lang w:val="en-IE"/>
        </w:rPr>
        <w:t>or maps of the Site]</w:t>
      </w:r>
    </w:p>
    <w:p w14:paraId="2CBC3DE7" w14:textId="77777777" w:rsidR="00FB594C" w:rsidRPr="00733263" w:rsidRDefault="00FB594C">
      <w:pPr>
        <w:pStyle w:val="BodyText"/>
        <w:spacing w:before="10"/>
        <w:rPr>
          <w:b/>
          <w:i/>
          <w:sz w:val="13"/>
          <w:lang w:val="en-IE"/>
        </w:rPr>
      </w:pPr>
    </w:p>
    <w:p w14:paraId="4C9F9A03" w14:textId="77777777" w:rsidR="00FB594C" w:rsidRPr="00733263" w:rsidRDefault="008B344F">
      <w:pPr>
        <w:pStyle w:val="ListParagraph"/>
        <w:numPr>
          <w:ilvl w:val="0"/>
          <w:numId w:val="1"/>
        </w:numPr>
        <w:tabs>
          <w:tab w:val="left" w:pos="2040"/>
          <w:tab w:val="left" w:pos="2041"/>
        </w:tabs>
        <w:spacing w:before="93"/>
        <w:ind w:hanging="721"/>
        <w:rPr>
          <w:b/>
          <w:i/>
          <w:lang w:val="en-IE"/>
        </w:rPr>
      </w:pPr>
      <w:r w:rsidRPr="00733263">
        <w:rPr>
          <w:b/>
          <w:i/>
          <w:shd w:val="clear" w:color="auto" w:fill="C0C0C0"/>
          <w:lang w:val="en-IE"/>
        </w:rPr>
        <w:t>Other</w:t>
      </w:r>
      <w:r w:rsidRPr="00733263">
        <w:rPr>
          <w:b/>
          <w:i/>
          <w:spacing w:val="-2"/>
          <w:shd w:val="clear" w:color="auto" w:fill="C0C0C0"/>
          <w:lang w:val="en-IE"/>
        </w:rPr>
        <w:t xml:space="preserve"> </w:t>
      </w:r>
      <w:r w:rsidRPr="00733263">
        <w:rPr>
          <w:b/>
          <w:i/>
          <w:shd w:val="clear" w:color="auto" w:fill="C0C0C0"/>
          <w:lang w:val="en-IE"/>
        </w:rPr>
        <w:t>sites</w:t>
      </w:r>
    </w:p>
    <w:p w14:paraId="21E44FCA" w14:textId="77777777" w:rsidR="00FB594C" w:rsidRPr="00733263" w:rsidRDefault="00FB594C">
      <w:pPr>
        <w:pStyle w:val="BodyText"/>
        <w:spacing w:before="11"/>
        <w:rPr>
          <w:b/>
          <w:i/>
          <w:sz w:val="13"/>
          <w:lang w:val="en-IE"/>
        </w:rPr>
      </w:pPr>
    </w:p>
    <w:p w14:paraId="4ED5C509" w14:textId="77777777" w:rsidR="00FB594C" w:rsidRPr="00733263" w:rsidRDefault="008B344F">
      <w:pPr>
        <w:spacing w:before="93"/>
        <w:ind w:left="2057" w:right="239"/>
        <w:jc w:val="both"/>
        <w:rPr>
          <w:b/>
          <w:i/>
          <w:lang w:val="en-IE"/>
        </w:rPr>
      </w:pPr>
      <w:r w:rsidRPr="00733263">
        <w:rPr>
          <w:b/>
          <w:i/>
          <w:shd w:val="clear" w:color="auto" w:fill="C0C0C0"/>
          <w:lang w:val="en-IE"/>
        </w:rPr>
        <w:t>[insert details of other sites, if any, which abut the Site and which the</w:t>
      </w:r>
      <w:r w:rsidRPr="00733263">
        <w:rPr>
          <w:b/>
          <w:i/>
          <w:lang w:val="en-IE"/>
        </w:rPr>
        <w:t xml:space="preserve"> </w:t>
      </w:r>
      <w:r w:rsidRPr="00733263">
        <w:rPr>
          <w:b/>
          <w:i/>
          <w:shd w:val="clear" w:color="auto" w:fill="C0C0C0"/>
          <w:lang w:val="en-IE"/>
        </w:rPr>
        <w:t>Contractor needs information in order to perform the Works. For example, the</w:t>
      </w:r>
      <w:r w:rsidRPr="00733263">
        <w:rPr>
          <w:b/>
          <w:i/>
          <w:lang w:val="en-IE"/>
        </w:rPr>
        <w:t xml:space="preserve"> </w:t>
      </w:r>
      <w:r w:rsidRPr="00733263">
        <w:rPr>
          <w:b/>
          <w:i/>
          <w:shd w:val="clear" w:color="auto" w:fill="C0C0C0"/>
          <w:lang w:val="en-IE"/>
        </w:rPr>
        <w:t>Site may be Unit 1 of the Power Station and the Contractor will require details</w:t>
      </w:r>
      <w:r w:rsidRPr="00733263">
        <w:rPr>
          <w:b/>
          <w:i/>
          <w:lang w:val="en-IE"/>
        </w:rPr>
        <w:t xml:space="preserve"> </w:t>
      </w:r>
      <w:r w:rsidRPr="00733263">
        <w:rPr>
          <w:b/>
          <w:i/>
          <w:shd w:val="clear" w:color="auto" w:fill="C0C0C0"/>
          <w:lang w:val="en-IE"/>
        </w:rPr>
        <w:t>of the remainder of the Power Station Site]</w:t>
      </w:r>
    </w:p>
    <w:p w14:paraId="79F4BD23" w14:textId="77777777" w:rsidR="00FB594C" w:rsidRPr="00733263" w:rsidRDefault="00FB594C">
      <w:pPr>
        <w:pStyle w:val="BodyText"/>
        <w:spacing w:before="10"/>
        <w:rPr>
          <w:b/>
          <w:i/>
          <w:sz w:val="13"/>
          <w:lang w:val="en-IE"/>
        </w:rPr>
      </w:pPr>
    </w:p>
    <w:p w14:paraId="3D08E3DF" w14:textId="77777777" w:rsidR="00FB594C" w:rsidRPr="00733263" w:rsidRDefault="008B344F">
      <w:pPr>
        <w:pStyle w:val="ListParagraph"/>
        <w:numPr>
          <w:ilvl w:val="0"/>
          <w:numId w:val="1"/>
        </w:numPr>
        <w:tabs>
          <w:tab w:val="left" w:pos="2040"/>
          <w:tab w:val="left" w:pos="2041"/>
        </w:tabs>
        <w:spacing w:before="94"/>
        <w:ind w:hanging="721"/>
        <w:rPr>
          <w:b/>
          <w:i/>
          <w:lang w:val="en-IE"/>
        </w:rPr>
      </w:pPr>
      <w:r w:rsidRPr="00733263">
        <w:rPr>
          <w:b/>
          <w:i/>
          <w:shd w:val="clear" w:color="auto" w:fill="C0C0C0"/>
          <w:lang w:val="en-IE"/>
        </w:rPr>
        <w:t>Access to the</w:t>
      </w:r>
      <w:r w:rsidRPr="00733263">
        <w:rPr>
          <w:b/>
          <w:i/>
          <w:spacing w:val="-6"/>
          <w:shd w:val="clear" w:color="auto" w:fill="C0C0C0"/>
          <w:lang w:val="en-IE"/>
        </w:rPr>
        <w:t xml:space="preserve"> </w:t>
      </w:r>
      <w:r w:rsidRPr="00733263">
        <w:rPr>
          <w:b/>
          <w:i/>
          <w:shd w:val="clear" w:color="auto" w:fill="C0C0C0"/>
          <w:lang w:val="en-IE"/>
        </w:rPr>
        <w:t>Site</w:t>
      </w:r>
    </w:p>
    <w:p w14:paraId="191ABB1B" w14:textId="77777777" w:rsidR="00FB594C" w:rsidRPr="00733263" w:rsidRDefault="00FB594C">
      <w:pPr>
        <w:pStyle w:val="BodyText"/>
        <w:spacing w:before="10"/>
        <w:rPr>
          <w:b/>
          <w:i/>
          <w:sz w:val="13"/>
          <w:lang w:val="en-IE"/>
        </w:rPr>
      </w:pPr>
    </w:p>
    <w:p w14:paraId="3188AD29" w14:textId="77777777" w:rsidR="00FB594C" w:rsidRPr="00733263" w:rsidRDefault="008B344F">
      <w:pPr>
        <w:spacing w:before="94"/>
        <w:ind w:left="2057" w:right="409"/>
        <w:rPr>
          <w:b/>
          <w:i/>
          <w:lang w:val="en-IE"/>
        </w:rPr>
      </w:pPr>
      <w:r w:rsidRPr="00733263">
        <w:rPr>
          <w:b/>
          <w:i/>
          <w:shd w:val="clear" w:color="auto" w:fill="C0C0C0"/>
          <w:lang w:val="en-IE"/>
        </w:rPr>
        <w:t>[insert details of access and any conditions which may impact on access of</w:t>
      </w:r>
      <w:r w:rsidRPr="00733263">
        <w:rPr>
          <w:b/>
          <w:i/>
          <w:lang w:val="en-IE"/>
        </w:rPr>
        <w:t xml:space="preserve"> </w:t>
      </w:r>
      <w:r w:rsidRPr="00733263">
        <w:rPr>
          <w:b/>
          <w:i/>
          <w:shd w:val="clear" w:color="auto" w:fill="C0C0C0"/>
          <w:lang w:val="en-IE"/>
        </w:rPr>
        <w:t>which the Contractor should be aware]</w:t>
      </w:r>
    </w:p>
    <w:p w14:paraId="6367DA21" w14:textId="77777777" w:rsidR="00FB594C" w:rsidRPr="00733263" w:rsidRDefault="00FB594C">
      <w:pPr>
        <w:pStyle w:val="BodyText"/>
        <w:rPr>
          <w:b/>
          <w:i/>
          <w:sz w:val="20"/>
          <w:lang w:val="en-IE"/>
        </w:rPr>
      </w:pPr>
    </w:p>
    <w:p w14:paraId="222814D5" w14:textId="77777777" w:rsidR="00FB594C" w:rsidRPr="00733263" w:rsidRDefault="00FB594C">
      <w:pPr>
        <w:pStyle w:val="BodyText"/>
        <w:spacing w:before="2"/>
        <w:rPr>
          <w:b/>
          <w:i/>
          <w:sz w:val="16"/>
          <w:lang w:val="en-IE"/>
        </w:rPr>
      </w:pPr>
    </w:p>
    <w:p w14:paraId="76B3F7FB" w14:textId="77777777" w:rsidR="00FB594C" w:rsidRPr="00733263" w:rsidRDefault="008B344F">
      <w:pPr>
        <w:pStyle w:val="ListParagraph"/>
        <w:numPr>
          <w:ilvl w:val="0"/>
          <w:numId w:val="1"/>
        </w:numPr>
        <w:tabs>
          <w:tab w:val="left" w:pos="2011"/>
          <w:tab w:val="left" w:pos="2012"/>
        </w:tabs>
        <w:spacing w:before="93"/>
        <w:ind w:left="2011" w:hanging="692"/>
        <w:rPr>
          <w:b/>
          <w:i/>
          <w:lang w:val="en-IE"/>
        </w:rPr>
      </w:pPr>
      <w:r w:rsidRPr="00733263">
        <w:rPr>
          <w:b/>
          <w:i/>
          <w:shd w:val="clear" w:color="auto" w:fill="C0C0C0"/>
          <w:lang w:val="en-IE"/>
        </w:rPr>
        <w:t>Site</w:t>
      </w:r>
      <w:r w:rsidRPr="00733263">
        <w:rPr>
          <w:b/>
          <w:i/>
          <w:spacing w:val="-1"/>
          <w:shd w:val="clear" w:color="auto" w:fill="C0C0C0"/>
          <w:lang w:val="en-IE"/>
        </w:rPr>
        <w:t xml:space="preserve"> </w:t>
      </w:r>
      <w:r w:rsidRPr="00733263">
        <w:rPr>
          <w:b/>
          <w:i/>
          <w:shd w:val="clear" w:color="auto" w:fill="C0C0C0"/>
          <w:lang w:val="en-IE"/>
        </w:rPr>
        <w:t>Arrangements</w:t>
      </w:r>
    </w:p>
    <w:p w14:paraId="713D58C2" w14:textId="77777777" w:rsidR="00FB594C" w:rsidRPr="00733263" w:rsidRDefault="00FB594C">
      <w:pPr>
        <w:pStyle w:val="BodyText"/>
        <w:spacing w:before="6"/>
        <w:rPr>
          <w:b/>
          <w:i/>
          <w:sz w:val="13"/>
          <w:lang w:val="en-IE"/>
        </w:rPr>
      </w:pPr>
    </w:p>
    <w:p w14:paraId="5982FEFD" w14:textId="77777777" w:rsidR="00FB594C" w:rsidRPr="00733263" w:rsidRDefault="008B344F">
      <w:pPr>
        <w:spacing w:before="94"/>
        <w:ind w:left="2011" w:right="235"/>
        <w:jc w:val="both"/>
        <w:rPr>
          <w:b/>
          <w:i/>
          <w:lang w:val="en-IE"/>
        </w:rPr>
      </w:pPr>
      <w:r w:rsidRPr="00733263">
        <w:rPr>
          <w:rFonts w:ascii="Times New Roman" w:hAnsi="Times New Roman"/>
          <w:spacing w:val="-56"/>
          <w:shd w:val="clear" w:color="auto" w:fill="C0C0C0"/>
          <w:lang w:val="en-IE"/>
        </w:rPr>
        <w:t xml:space="preserve"> </w:t>
      </w:r>
      <w:r w:rsidRPr="00733263">
        <w:rPr>
          <w:b/>
          <w:i/>
          <w:shd w:val="clear" w:color="auto" w:fill="C0C0C0"/>
          <w:lang w:val="en-IE"/>
        </w:rPr>
        <w:t>The Employer’s Site Arrangements are attached as Annexure A. The</w:t>
      </w:r>
      <w:r w:rsidRPr="00733263">
        <w:rPr>
          <w:b/>
          <w:i/>
          <w:lang w:val="en-IE"/>
        </w:rPr>
        <w:t xml:space="preserve">  </w:t>
      </w:r>
      <w:r w:rsidRPr="00733263">
        <w:rPr>
          <w:b/>
          <w:i/>
          <w:shd w:val="clear" w:color="auto" w:fill="C0C0C0"/>
          <w:lang w:val="en-IE"/>
        </w:rPr>
        <w:t>Contractor acknowledges that they have read and understood the Employer’s</w:t>
      </w:r>
      <w:r w:rsidRPr="00733263">
        <w:rPr>
          <w:b/>
          <w:i/>
          <w:lang w:val="en-IE"/>
        </w:rPr>
        <w:t xml:space="preserve"> </w:t>
      </w:r>
      <w:r w:rsidRPr="00733263">
        <w:rPr>
          <w:b/>
          <w:i/>
          <w:shd w:val="clear" w:color="auto" w:fill="C0C0C0"/>
          <w:lang w:val="en-IE"/>
        </w:rPr>
        <w:t>Site</w:t>
      </w:r>
      <w:r w:rsidRPr="00733263">
        <w:rPr>
          <w:b/>
          <w:i/>
          <w:spacing w:val="-3"/>
          <w:shd w:val="clear" w:color="auto" w:fill="C0C0C0"/>
          <w:lang w:val="en-IE"/>
        </w:rPr>
        <w:t xml:space="preserve"> </w:t>
      </w:r>
      <w:r w:rsidRPr="00733263">
        <w:rPr>
          <w:b/>
          <w:i/>
          <w:shd w:val="clear" w:color="auto" w:fill="C0C0C0"/>
          <w:lang w:val="en-IE"/>
        </w:rPr>
        <w:t>Arrangements.</w:t>
      </w:r>
    </w:p>
    <w:p w14:paraId="117D1B23" w14:textId="77777777" w:rsidR="00FB594C" w:rsidRPr="00733263" w:rsidRDefault="00FB594C">
      <w:pPr>
        <w:pStyle w:val="BodyText"/>
        <w:spacing w:before="1"/>
        <w:rPr>
          <w:b/>
          <w:i/>
          <w:sz w:val="14"/>
          <w:lang w:val="en-IE"/>
        </w:rPr>
      </w:pPr>
    </w:p>
    <w:p w14:paraId="0786BE6C" w14:textId="77777777" w:rsidR="00FB594C" w:rsidRPr="00733263" w:rsidRDefault="008B344F">
      <w:pPr>
        <w:pStyle w:val="ListParagraph"/>
        <w:numPr>
          <w:ilvl w:val="0"/>
          <w:numId w:val="1"/>
        </w:numPr>
        <w:tabs>
          <w:tab w:val="left" w:pos="2011"/>
          <w:tab w:val="left" w:pos="2012"/>
        </w:tabs>
        <w:spacing w:before="94"/>
        <w:ind w:left="2011" w:hanging="692"/>
        <w:rPr>
          <w:b/>
          <w:i/>
          <w:lang w:val="en-IE"/>
        </w:rPr>
      </w:pPr>
      <w:r w:rsidRPr="00733263">
        <w:rPr>
          <w:b/>
          <w:i/>
          <w:shd w:val="clear" w:color="auto" w:fill="C0C0C0"/>
          <w:lang w:val="en-IE"/>
        </w:rPr>
        <w:t>Site</w:t>
      </w:r>
      <w:r w:rsidRPr="00733263">
        <w:rPr>
          <w:b/>
          <w:i/>
          <w:spacing w:val="-1"/>
          <w:shd w:val="clear" w:color="auto" w:fill="C0C0C0"/>
          <w:lang w:val="en-IE"/>
        </w:rPr>
        <w:t xml:space="preserve"> </w:t>
      </w:r>
      <w:r w:rsidRPr="00733263">
        <w:rPr>
          <w:b/>
          <w:i/>
          <w:shd w:val="clear" w:color="auto" w:fill="C0C0C0"/>
          <w:lang w:val="en-IE"/>
        </w:rPr>
        <w:t>Security</w:t>
      </w:r>
    </w:p>
    <w:p w14:paraId="5743EB42" w14:textId="77777777" w:rsidR="00FB594C" w:rsidRPr="00733263" w:rsidRDefault="00FB594C">
      <w:pPr>
        <w:pStyle w:val="BodyText"/>
        <w:spacing w:before="10"/>
        <w:rPr>
          <w:b/>
          <w:i/>
          <w:sz w:val="13"/>
          <w:lang w:val="en-IE"/>
        </w:rPr>
      </w:pPr>
    </w:p>
    <w:p w14:paraId="63A51B64" w14:textId="77777777" w:rsidR="00FB594C" w:rsidRPr="00733263" w:rsidRDefault="008B344F">
      <w:pPr>
        <w:spacing w:before="94"/>
        <w:ind w:left="2011"/>
        <w:rPr>
          <w:b/>
          <w:i/>
          <w:lang w:val="en-IE"/>
        </w:rPr>
      </w:pPr>
      <w:r w:rsidRPr="00733263">
        <w:rPr>
          <w:b/>
          <w:i/>
          <w:shd w:val="clear" w:color="auto" w:fill="C0C0C0"/>
          <w:lang w:val="en-IE"/>
        </w:rPr>
        <w:t>[Insert any site security requirements in accordance with Sub-Clause 4.17]</w:t>
      </w:r>
    </w:p>
    <w:p w14:paraId="5018B20E" w14:textId="77777777" w:rsidR="00FB594C" w:rsidRPr="00733263" w:rsidRDefault="00FB594C">
      <w:pPr>
        <w:rPr>
          <w:lang w:val="en-IE"/>
        </w:rPr>
        <w:sectPr w:rsidR="00FB594C" w:rsidRPr="00733263">
          <w:pgSz w:w="11910" w:h="16840"/>
          <w:pgMar w:top="940" w:right="1200" w:bottom="840" w:left="120" w:header="366" w:footer="651" w:gutter="0"/>
          <w:cols w:space="720"/>
        </w:sectPr>
      </w:pPr>
    </w:p>
    <w:p w14:paraId="5E739E0C" w14:textId="77777777" w:rsidR="00FB594C" w:rsidRPr="00733263" w:rsidRDefault="00FB594C">
      <w:pPr>
        <w:pStyle w:val="BodyText"/>
        <w:rPr>
          <w:b/>
          <w:i/>
          <w:sz w:val="20"/>
          <w:lang w:val="en-IE"/>
        </w:rPr>
      </w:pPr>
    </w:p>
    <w:p w14:paraId="14831FD5" w14:textId="77777777" w:rsidR="00FB594C" w:rsidRPr="00733263" w:rsidRDefault="00FB594C">
      <w:pPr>
        <w:pStyle w:val="BodyText"/>
        <w:rPr>
          <w:b/>
          <w:i/>
          <w:sz w:val="20"/>
          <w:lang w:val="en-IE"/>
        </w:rPr>
      </w:pPr>
    </w:p>
    <w:p w14:paraId="0568F052" w14:textId="77777777" w:rsidR="00FB594C" w:rsidRPr="00733263" w:rsidRDefault="00FB594C">
      <w:pPr>
        <w:pStyle w:val="BodyText"/>
        <w:spacing w:before="6"/>
        <w:rPr>
          <w:b/>
          <w:i/>
          <w:sz w:val="27"/>
          <w:lang w:val="en-IE"/>
        </w:rPr>
      </w:pPr>
    </w:p>
    <w:p w14:paraId="25D82746" w14:textId="77777777" w:rsidR="00FB594C" w:rsidRPr="00733263" w:rsidRDefault="008B344F">
      <w:pPr>
        <w:spacing w:before="94"/>
        <w:ind w:left="3236"/>
        <w:rPr>
          <w:b/>
          <w:lang w:val="en-IE"/>
        </w:rPr>
      </w:pPr>
      <w:r w:rsidRPr="00733263">
        <w:rPr>
          <w:b/>
          <w:lang w:val="en-IE"/>
        </w:rPr>
        <w:t>SCHEDULE 4 - SCHEDULE OF CONTRACT PRICE</w:t>
      </w:r>
    </w:p>
    <w:p w14:paraId="706765B8" w14:textId="77777777" w:rsidR="00FB594C" w:rsidRPr="00733263" w:rsidRDefault="008B344F">
      <w:pPr>
        <w:spacing w:before="119"/>
        <w:ind w:left="1320"/>
        <w:rPr>
          <w:b/>
          <w:i/>
          <w:lang w:val="en-IE"/>
        </w:rPr>
      </w:pPr>
      <w:r w:rsidRPr="00733263">
        <w:rPr>
          <w:b/>
          <w:i/>
          <w:shd w:val="clear" w:color="auto" w:fill="C0C0C0"/>
          <w:lang w:val="en-IE"/>
        </w:rPr>
        <w:t>Note:</w:t>
      </w:r>
    </w:p>
    <w:p w14:paraId="49B63403" w14:textId="77777777" w:rsidR="00FB594C" w:rsidRPr="00733263" w:rsidRDefault="00FB594C">
      <w:pPr>
        <w:pStyle w:val="BodyText"/>
        <w:spacing w:before="10"/>
        <w:rPr>
          <w:b/>
          <w:i/>
          <w:sz w:val="13"/>
          <w:lang w:val="en-IE"/>
        </w:rPr>
      </w:pPr>
    </w:p>
    <w:p w14:paraId="6DF62DC8" w14:textId="77777777" w:rsidR="00FB594C" w:rsidRPr="00733263" w:rsidRDefault="008B344F">
      <w:pPr>
        <w:spacing w:before="94"/>
        <w:ind w:left="2028" w:right="226" w:hanging="708"/>
        <w:rPr>
          <w:b/>
          <w:i/>
          <w:lang w:val="en-IE"/>
        </w:rPr>
      </w:pPr>
      <w:r w:rsidRPr="00733263">
        <w:rPr>
          <w:b/>
          <w:i/>
          <w:shd w:val="clear" w:color="auto" w:fill="C0C0C0"/>
          <w:lang w:val="en-IE"/>
        </w:rPr>
        <w:t>This Schedule must set out the Contract Price (stating whether it is a lump sum price</w:t>
      </w:r>
      <w:r w:rsidRPr="00733263">
        <w:rPr>
          <w:b/>
          <w:i/>
          <w:lang w:val="en-IE"/>
        </w:rPr>
        <w:t xml:space="preserve"> </w:t>
      </w:r>
      <w:r w:rsidRPr="00733263">
        <w:rPr>
          <w:b/>
          <w:i/>
          <w:shd w:val="clear" w:color="auto" w:fill="C0C0C0"/>
          <w:lang w:val="en-IE"/>
        </w:rPr>
        <w:t>or based on a</w:t>
      </w:r>
    </w:p>
    <w:p w14:paraId="18473191" w14:textId="77777777" w:rsidR="00FB594C" w:rsidRPr="00733263" w:rsidRDefault="008B344F">
      <w:pPr>
        <w:spacing w:before="1"/>
        <w:ind w:left="1320"/>
        <w:rPr>
          <w:b/>
          <w:i/>
          <w:lang w:val="en-IE"/>
        </w:rPr>
      </w:pPr>
      <w:r w:rsidRPr="00733263">
        <w:rPr>
          <w:b/>
          <w:i/>
          <w:shd w:val="clear" w:color="auto" w:fill="C0C0C0"/>
          <w:lang w:val="en-IE"/>
        </w:rPr>
        <w:t xml:space="preserve">bill of quantities), and a detailed breakdown of the Contract Price. </w:t>
      </w:r>
    </w:p>
    <w:p w14:paraId="7E454E54" w14:textId="77777777" w:rsidR="00FB594C" w:rsidRPr="00733263" w:rsidRDefault="00FB594C">
      <w:pPr>
        <w:pStyle w:val="BodyText"/>
        <w:spacing w:before="7"/>
        <w:rPr>
          <w:b/>
          <w:i/>
          <w:sz w:val="13"/>
          <w:lang w:val="en-IE"/>
        </w:rPr>
      </w:pPr>
    </w:p>
    <w:p w14:paraId="43DAF7BC" w14:textId="77777777" w:rsidR="00FB594C" w:rsidRPr="00733263" w:rsidRDefault="008B344F">
      <w:pPr>
        <w:spacing w:before="94"/>
        <w:ind w:left="1320"/>
        <w:rPr>
          <w:b/>
          <w:i/>
          <w:lang w:val="en-IE"/>
        </w:rPr>
      </w:pPr>
      <w:r w:rsidRPr="00733263">
        <w:rPr>
          <w:b/>
          <w:i/>
          <w:shd w:val="clear" w:color="auto" w:fill="C0C0C0"/>
          <w:lang w:val="en-IE"/>
        </w:rPr>
        <w:t>If there are any provisional sums they must be described in detail in this Schedule.</w:t>
      </w:r>
    </w:p>
    <w:p w14:paraId="425EADA8" w14:textId="77777777" w:rsidR="00FB594C" w:rsidRPr="00733263" w:rsidRDefault="00FB594C">
      <w:pPr>
        <w:pStyle w:val="BodyText"/>
        <w:spacing w:before="10"/>
        <w:rPr>
          <w:b/>
          <w:i/>
          <w:sz w:val="13"/>
          <w:lang w:val="en-IE"/>
        </w:rPr>
      </w:pPr>
    </w:p>
    <w:p w14:paraId="4538CF03" w14:textId="77777777" w:rsidR="00FB594C" w:rsidRPr="00733263" w:rsidRDefault="008B344F">
      <w:pPr>
        <w:spacing w:before="94"/>
        <w:ind w:right="425"/>
        <w:jc w:val="center"/>
        <w:rPr>
          <w:b/>
          <w:i/>
          <w:lang w:val="en-IE"/>
        </w:rPr>
      </w:pPr>
      <w:r w:rsidRPr="00733263">
        <w:rPr>
          <w:rFonts w:ascii="Times New Roman" w:hAnsi="Times New Roman"/>
          <w:spacing w:val="-56"/>
          <w:shd w:val="clear" w:color="auto" w:fill="C0C0C0"/>
          <w:lang w:val="en-IE"/>
        </w:rPr>
        <w:t xml:space="preserve"> </w:t>
      </w:r>
      <w:r w:rsidRPr="00733263">
        <w:rPr>
          <w:b/>
          <w:i/>
          <w:shd w:val="clear" w:color="auto" w:fill="C0C0C0"/>
          <w:lang w:val="en-IE"/>
        </w:rPr>
        <w:t>If this is a lump sum contract, insert “Not applicable” under the heading</w:t>
      </w:r>
    </w:p>
    <w:p w14:paraId="2F6A7CC9" w14:textId="77777777" w:rsidR="00FB594C" w:rsidRPr="00733263" w:rsidRDefault="008B344F">
      <w:pPr>
        <w:spacing w:before="1"/>
        <w:ind w:left="1320" w:right="238"/>
        <w:jc w:val="both"/>
        <w:rPr>
          <w:b/>
          <w:i/>
          <w:lang w:val="en-IE"/>
        </w:rPr>
      </w:pPr>
      <w:r w:rsidRPr="00733263">
        <w:rPr>
          <w:rFonts w:ascii="Times New Roman" w:hAnsi="Times New Roman"/>
          <w:shd w:val="clear" w:color="auto" w:fill="C0C0C0"/>
          <w:lang w:val="en-IE"/>
        </w:rPr>
        <w:t xml:space="preserve"> </w:t>
      </w:r>
      <w:r w:rsidRPr="00733263">
        <w:rPr>
          <w:b/>
          <w:i/>
          <w:shd w:val="clear" w:color="auto" w:fill="C0C0C0"/>
          <w:lang w:val="en-IE"/>
        </w:rPr>
        <w:t>“Bill of Quantities”. If rates and prices are included only for the purpose of valuing</w:t>
      </w:r>
      <w:r w:rsidRPr="00733263">
        <w:rPr>
          <w:b/>
          <w:i/>
          <w:lang w:val="en-IE"/>
        </w:rPr>
        <w:t xml:space="preserve"> </w:t>
      </w:r>
      <w:r w:rsidRPr="00733263">
        <w:rPr>
          <w:b/>
          <w:i/>
          <w:shd w:val="clear" w:color="auto" w:fill="C0C0C0"/>
          <w:lang w:val="en-IE"/>
        </w:rPr>
        <w:t>Variations, this must be made clear and they must be inserted under the heading</w:t>
      </w:r>
      <w:r w:rsidRPr="00733263">
        <w:rPr>
          <w:b/>
          <w:i/>
          <w:lang w:val="en-IE"/>
        </w:rPr>
        <w:t xml:space="preserve"> </w:t>
      </w:r>
      <w:r w:rsidRPr="00733263">
        <w:rPr>
          <w:b/>
          <w:i/>
          <w:shd w:val="clear" w:color="auto" w:fill="C0C0C0"/>
          <w:lang w:val="en-IE"/>
        </w:rPr>
        <w:t>Schedule of Rates for Variations.</w:t>
      </w:r>
    </w:p>
    <w:p w14:paraId="2341E491" w14:textId="77777777" w:rsidR="00FB594C" w:rsidRPr="00733263" w:rsidRDefault="00FB594C">
      <w:pPr>
        <w:pStyle w:val="BodyText"/>
        <w:spacing w:before="9"/>
        <w:rPr>
          <w:b/>
          <w:i/>
          <w:sz w:val="13"/>
          <w:lang w:val="en-IE"/>
        </w:rPr>
      </w:pPr>
    </w:p>
    <w:p w14:paraId="31EA5556" w14:textId="77777777" w:rsidR="00FB594C" w:rsidRPr="00733263" w:rsidRDefault="008B344F">
      <w:pPr>
        <w:spacing w:before="94"/>
        <w:ind w:left="1320" w:right="236"/>
        <w:jc w:val="both"/>
        <w:rPr>
          <w:b/>
          <w:i/>
          <w:lang w:val="en-IE"/>
        </w:rPr>
      </w:pPr>
      <w:r w:rsidRPr="00733263">
        <w:rPr>
          <w:b/>
          <w:i/>
          <w:shd w:val="clear" w:color="auto" w:fill="C0C0C0"/>
          <w:lang w:val="en-IE"/>
        </w:rPr>
        <w:t>If the rates are to be adjusted for the rise or falls in the cost of labour, goods or other</w:t>
      </w:r>
      <w:r w:rsidRPr="00733263">
        <w:rPr>
          <w:b/>
          <w:i/>
          <w:lang w:val="en-IE"/>
        </w:rPr>
        <w:t xml:space="preserve"> </w:t>
      </w:r>
      <w:r w:rsidRPr="00733263">
        <w:rPr>
          <w:b/>
          <w:i/>
          <w:shd w:val="clear" w:color="auto" w:fill="C0C0C0"/>
          <w:lang w:val="en-IE"/>
        </w:rPr>
        <w:t>inputs this entitlement must be stated separately in this Schedule including the</w:t>
      </w:r>
      <w:r w:rsidRPr="00733263">
        <w:rPr>
          <w:b/>
          <w:i/>
          <w:lang w:val="en-IE"/>
        </w:rPr>
        <w:t xml:space="preserve"> </w:t>
      </w:r>
      <w:r w:rsidRPr="00733263">
        <w:rPr>
          <w:b/>
          <w:i/>
          <w:shd w:val="clear" w:color="auto" w:fill="C0C0C0"/>
          <w:lang w:val="en-IE"/>
        </w:rPr>
        <w:t xml:space="preserve">formula for making such adjustments.  </w:t>
      </w:r>
    </w:p>
    <w:p w14:paraId="05D882BC" w14:textId="77777777" w:rsidR="00FB594C" w:rsidRPr="00733263" w:rsidRDefault="00FB594C">
      <w:pPr>
        <w:pStyle w:val="BodyText"/>
        <w:spacing w:before="11"/>
        <w:rPr>
          <w:b/>
          <w:i/>
          <w:sz w:val="13"/>
          <w:lang w:val="en-IE"/>
        </w:rPr>
      </w:pPr>
    </w:p>
    <w:p w14:paraId="5E1C2C81" w14:textId="77777777" w:rsidR="00FB594C" w:rsidRPr="00733263" w:rsidRDefault="008B344F">
      <w:pPr>
        <w:spacing w:before="93"/>
        <w:ind w:left="1320"/>
        <w:rPr>
          <w:b/>
          <w:i/>
          <w:lang w:val="en-IE"/>
        </w:rPr>
      </w:pPr>
      <w:r w:rsidRPr="00733263">
        <w:rPr>
          <w:b/>
          <w:i/>
          <w:shd w:val="clear" w:color="auto" w:fill="C0C0C0"/>
          <w:lang w:val="en-IE"/>
        </w:rPr>
        <w:t>For example:</w:t>
      </w:r>
    </w:p>
    <w:p w14:paraId="79E43244" w14:textId="77777777" w:rsidR="00FB594C" w:rsidRPr="00733263" w:rsidRDefault="00FB594C">
      <w:pPr>
        <w:pStyle w:val="BodyText"/>
        <w:spacing w:before="1"/>
        <w:rPr>
          <w:b/>
          <w:i/>
          <w:sz w:val="14"/>
          <w:lang w:val="en-IE"/>
        </w:rPr>
      </w:pPr>
    </w:p>
    <w:p w14:paraId="42696000" w14:textId="77777777" w:rsidR="00FB594C" w:rsidRPr="00733263" w:rsidRDefault="008B344F">
      <w:pPr>
        <w:pStyle w:val="ListParagraph"/>
        <w:numPr>
          <w:ilvl w:val="1"/>
          <w:numId w:val="1"/>
        </w:numPr>
        <w:tabs>
          <w:tab w:val="left" w:pos="2385"/>
          <w:tab w:val="left" w:pos="2386"/>
        </w:tabs>
        <w:spacing w:before="94"/>
        <w:jc w:val="left"/>
        <w:rPr>
          <w:b/>
          <w:i/>
          <w:lang w:val="en-IE"/>
        </w:rPr>
      </w:pPr>
      <w:r w:rsidRPr="00733263">
        <w:rPr>
          <w:b/>
          <w:i/>
          <w:shd w:val="clear" w:color="auto" w:fill="C0C0C0"/>
          <w:lang w:val="en-IE"/>
        </w:rPr>
        <w:t>Contract Price</w:t>
      </w:r>
    </w:p>
    <w:p w14:paraId="5F94BF3B" w14:textId="77777777" w:rsidR="00FB594C" w:rsidRPr="00733263" w:rsidRDefault="00FB594C">
      <w:pPr>
        <w:pStyle w:val="BodyText"/>
        <w:spacing w:before="6"/>
        <w:rPr>
          <w:b/>
          <w:i/>
          <w:sz w:val="13"/>
          <w:lang w:val="en-IE"/>
        </w:rPr>
      </w:pPr>
    </w:p>
    <w:p w14:paraId="68793577" w14:textId="77777777" w:rsidR="00FB594C" w:rsidRPr="00733263" w:rsidRDefault="008B344F">
      <w:pPr>
        <w:spacing w:before="93"/>
        <w:ind w:left="2383" w:right="239" w:firstLine="2"/>
        <w:jc w:val="both"/>
        <w:rPr>
          <w:b/>
          <w:i/>
          <w:lang w:val="en-IE"/>
        </w:rPr>
      </w:pPr>
      <w:r w:rsidRPr="00733263">
        <w:rPr>
          <w:b/>
          <w:i/>
          <w:shd w:val="clear" w:color="auto" w:fill="C0C0C0"/>
          <w:lang w:val="en-IE"/>
        </w:rPr>
        <w:t>[If this is a lump sum contract, insert the lump sum amount and include the</w:t>
      </w:r>
      <w:r w:rsidRPr="00733263">
        <w:rPr>
          <w:b/>
          <w:i/>
          <w:lang w:val="en-IE"/>
        </w:rPr>
        <w:t xml:space="preserve"> </w:t>
      </w:r>
      <w:r w:rsidRPr="00733263">
        <w:rPr>
          <w:b/>
          <w:i/>
          <w:shd w:val="clear" w:color="auto" w:fill="C0C0C0"/>
          <w:lang w:val="en-IE"/>
        </w:rPr>
        <w:t>clearest breakdown of the Contract Price that you can obtain. This may be</w:t>
      </w:r>
      <w:r w:rsidRPr="00733263">
        <w:rPr>
          <w:b/>
          <w:i/>
          <w:lang w:val="en-IE"/>
        </w:rPr>
        <w:t xml:space="preserve"> </w:t>
      </w:r>
      <w:r w:rsidRPr="00733263">
        <w:rPr>
          <w:b/>
          <w:i/>
          <w:shd w:val="clear" w:color="auto" w:fill="C0C0C0"/>
          <w:lang w:val="en-IE"/>
        </w:rPr>
        <w:t>in tabular form.</w:t>
      </w:r>
      <w:r w:rsidRPr="00733263">
        <w:rPr>
          <w:b/>
          <w:i/>
          <w:spacing w:val="-6"/>
          <w:shd w:val="clear" w:color="auto" w:fill="C0C0C0"/>
          <w:lang w:val="en-IE"/>
        </w:rPr>
        <w:t xml:space="preserve"> </w:t>
      </w:r>
      <w:r w:rsidRPr="00733263">
        <w:rPr>
          <w:b/>
          <w:i/>
          <w:shd w:val="clear" w:color="auto" w:fill="C0C0C0"/>
          <w:lang w:val="en-IE"/>
        </w:rPr>
        <w:t>]</w:t>
      </w:r>
    </w:p>
    <w:p w14:paraId="0D04F9D0" w14:textId="77777777" w:rsidR="00FB594C" w:rsidRPr="00733263" w:rsidRDefault="00FB594C">
      <w:pPr>
        <w:pStyle w:val="BodyText"/>
        <w:rPr>
          <w:b/>
          <w:i/>
          <w:sz w:val="14"/>
          <w:lang w:val="en-IE"/>
        </w:rPr>
      </w:pPr>
    </w:p>
    <w:p w14:paraId="12F06367" w14:textId="77777777" w:rsidR="00FB594C" w:rsidRPr="00733263" w:rsidRDefault="008B344F">
      <w:pPr>
        <w:spacing w:before="94"/>
        <w:ind w:left="2386"/>
        <w:rPr>
          <w:b/>
          <w:i/>
          <w:lang w:val="en-IE"/>
        </w:rPr>
      </w:pPr>
      <w:r w:rsidRPr="00733263">
        <w:rPr>
          <w:b/>
          <w:i/>
          <w:shd w:val="clear" w:color="auto" w:fill="C0C0C0"/>
          <w:lang w:val="en-IE"/>
        </w:rPr>
        <w:t>OR</w:t>
      </w:r>
    </w:p>
    <w:p w14:paraId="2B221ACB" w14:textId="77777777" w:rsidR="00FB594C" w:rsidRPr="00733263" w:rsidRDefault="00FB594C">
      <w:pPr>
        <w:pStyle w:val="BodyText"/>
        <w:spacing w:before="10"/>
        <w:rPr>
          <w:b/>
          <w:i/>
          <w:sz w:val="13"/>
          <w:lang w:val="en-IE"/>
        </w:rPr>
      </w:pPr>
    </w:p>
    <w:p w14:paraId="566AB64F" w14:textId="77777777" w:rsidR="00FB594C" w:rsidRPr="00733263" w:rsidRDefault="008B344F">
      <w:pPr>
        <w:spacing w:before="94"/>
        <w:ind w:left="2383" w:right="234" w:firstLine="2"/>
        <w:jc w:val="both"/>
        <w:rPr>
          <w:b/>
          <w:i/>
          <w:lang w:val="en-IE"/>
        </w:rPr>
      </w:pPr>
      <w:r w:rsidRPr="00733263">
        <w:rPr>
          <w:b/>
          <w:i/>
          <w:shd w:val="clear" w:color="auto" w:fill="C0C0C0"/>
          <w:lang w:val="en-IE"/>
        </w:rPr>
        <w:t>If this is a measured price/re-measurement contract insert the amount of</w:t>
      </w:r>
      <w:r w:rsidRPr="00733263">
        <w:rPr>
          <w:b/>
          <w:i/>
          <w:lang w:val="en-IE"/>
        </w:rPr>
        <w:t xml:space="preserve">  </w:t>
      </w:r>
      <w:r w:rsidRPr="00733263">
        <w:rPr>
          <w:b/>
          <w:i/>
          <w:shd w:val="clear" w:color="auto" w:fill="C0C0C0"/>
          <w:lang w:val="en-IE"/>
        </w:rPr>
        <w:t>the estimated Contract Price and the following: “The Works shall be</w:t>
      </w:r>
      <w:r w:rsidRPr="00733263">
        <w:rPr>
          <w:b/>
          <w:i/>
          <w:lang w:val="en-IE"/>
        </w:rPr>
        <w:t xml:space="preserve"> </w:t>
      </w:r>
      <w:r w:rsidRPr="00733263">
        <w:rPr>
          <w:b/>
          <w:i/>
          <w:shd w:val="clear" w:color="auto" w:fill="C0C0C0"/>
          <w:lang w:val="en-IE"/>
        </w:rPr>
        <w:t>measured and valued for payment and the final Contract Price will be</w:t>
      </w:r>
      <w:r w:rsidRPr="00733263">
        <w:rPr>
          <w:b/>
          <w:i/>
          <w:lang w:val="en-IE"/>
        </w:rPr>
        <w:t xml:space="preserve"> </w:t>
      </w:r>
      <w:r w:rsidRPr="00733263">
        <w:rPr>
          <w:b/>
          <w:i/>
          <w:shd w:val="clear" w:color="auto" w:fill="C0C0C0"/>
          <w:lang w:val="en-IE"/>
        </w:rPr>
        <w:t>determined on the basis of the actual quantities of work and materials</w:t>
      </w:r>
      <w:r w:rsidRPr="00733263">
        <w:rPr>
          <w:b/>
          <w:i/>
          <w:lang w:val="en-IE"/>
        </w:rPr>
        <w:t xml:space="preserve"> </w:t>
      </w:r>
      <w:r w:rsidRPr="00733263">
        <w:rPr>
          <w:b/>
          <w:i/>
          <w:shd w:val="clear" w:color="auto" w:fill="C0C0C0"/>
          <w:lang w:val="en-IE"/>
        </w:rPr>
        <w:t>utilised in the complete and satisfactory performance of the Works</w:t>
      </w:r>
      <w:r w:rsidRPr="00733263">
        <w:rPr>
          <w:b/>
          <w:i/>
          <w:spacing w:val="52"/>
          <w:shd w:val="clear" w:color="auto" w:fill="C0C0C0"/>
          <w:lang w:val="en-IE"/>
        </w:rPr>
        <w:t xml:space="preserve"> </w:t>
      </w:r>
      <w:r w:rsidRPr="00733263">
        <w:rPr>
          <w:b/>
          <w:i/>
          <w:shd w:val="clear" w:color="auto" w:fill="C0C0C0"/>
          <w:lang w:val="en-IE"/>
        </w:rPr>
        <w:t>as</w:t>
      </w:r>
    </w:p>
    <w:p w14:paraId="56E0E95D" w14:textId="77777777" w:rsidR="00FB594C" w:rsidRPr="00733263" w:rsidRDefault="008B344F">
      <w:pPr>
        <w:ind w:left="2383" w:right="235"/>
        <w:jc w:val="both"/>
        <w:rPr>
          <w:b/>
          <w:i/>
          <w:lang w:val="en-IE"/>
        </w:rPr>
      </w:pPr>
      <w:r w:rsidRPr="00733263">
        <w:rPr>
          <w:rFonts w:ascii="Times New Roman" w:hAnsi="Times New Roman"/>
          <w:spacing w:val="-56"/>
          <w:shd w:val="clear" w:color="auto" w:fill="C0C0C0"/>
          <w:lang w:val="en-IE"/>
        </w:rPr>
        <w:t xml:space="preserve"> </w:t>
      </w:r>
      <w:r w:rsidRPr="00733263">
        <w:rPr>
          <w:b/>
          <w:i/>
          <w:shd w:val="clear" w:color="auto" w:fill="C0C0C0"/>
          <w:lang w:val="en-IE"/>
        </w:rPr>
        <w:t>certified by the Employer’s Representative at the appropriate rate or price</w:t>
      </w:r>
      <w:r w:rsidRPr="00733263">
        <w:rPr>
          <w:b/>
          <w:i/>
          <w:lang w:val="en-IE"/>
        </w:rPr>
        <w:t xml:space="preserve"> </w:t>
      </w:r>
      <w:r w:rsidRPr="00733263">
        <w:rPr>
          <w:b/>
          <w:i/>
          <w:shd w:val="clear" w:color="auto" w:fill="C0C0C0"/>
          <w:lang w:val="en-IE"/>
        </w:rPr>
        <w:t>specified in the Bill of Quantities.]</w:t>
      </w:r>
    </w:p>
    <w:p w14:paraId="0D656782" w14:textId="77777777" w:rsidR="00FB594C" w:rsidRPr="00733263" w:rsidRDefault="00FB594C">
      <w:pPr>
        <w:pStyle w:val="BodyText"/>
        <w:rPr>
          <w:b/>
          <w:i/>
          <w:sz w:val="14"/>
          <w:lang w:val="en-IE"/>
        </w:rPr>
      </w:pPr>
    </w:p>
    <w:p w14:paraId="0640AE16" w14:textId="77777777" w:rsidR="00FB594C" w:rsidRPr="00733263" w:rsidRDefault="008B344F">
      <w:pPr>
        <w:pStyle w:val="ListParagraph"/>
        <w:numPr>
          <w:ilvl w:val="1"/>
          <w:numId w:val="1"/>
        </w:numPr>
        <w:tabs>
          <w:tab w:val="left" w:pos="2385"/>
          <w:tab w:val="left" w:pos="2386"/>
        </w:tabs>
        <w:spacing w:before="93"/>
        <w:jc w:val="left"/>
        <w:rPr>
          <w:b/>
          <w:i/>
          <w:lang w:val="en-IE"/>
        </w:rPr>
      </w:pPr>
      <w:r w:rsidRPr="00733263">
        <w:rPr>
          <w:b/>
          <w:i/>
          <w:shd w:val="clear" w:color="auto" w:fill="C0C0C0"/>
          <w:lang w:val="en-IE"/>
        </w:rPr>
        <w:t>Bill of</w:t>
      </w:r>
      <w:r w:rsidRPr="00733263">
        <w:rPr>
          <w:b/>
          <w:i/>
          <w:spacing w:val="-6"/>
          <w:shd w:val="clear" w:color="auto" w:fill="C0C0C0"/>
          <w:lang w:val="en-IE"/>
        </w:rPr>
        <w:t xml:space="preserve"> </w:t>
      </w:r>
      <w:r w:rsidRPr="00733263">
        <w:rPr>
          <w:b/>
          <w:i/>
          <w:shd w:val="clear" w:color="auto" w:fill="C0C0C0"/>
          <w:lang w:val="en-IE"/>
        </w:rPr>
        <w:t>Quantities</w:t>
      </w:r>
    </w:p>
    <w:p w14:paraId="7A633CE2" w14:textId="77777777" w:rsidR="00FB594C" w:rsidRPr="00733263" w:rsidRDefault="00FB594C">
      <w:pPr>
        <w:pStyle w:val="BodyText"/>
        <w:spacing w:before="8"/>
        <w:rPr>
          <w:b/>
          <w:i/>
          <w:sz w:val="13"/>
          <w:lang w:val="en-IE"/>
        </w:rPr>
      </w:pPr>
    </w:p>
    <w:p w14:paraId="4C23A176" w14:textId="77777777" w:rsidR="00FB594C" w:rsidRPr="00733263" w:rsidRDefault="008B344F">
      <w:pPr>
        <w:spacing w:before="94"/>
        <w:ind w:left="2386" w:right="238"/>
        <w:jc w:val="both"/>
        <w:rPr>
          <w:b/>
          <w:i/>
          <w:lang w:val="en-IE"/>
        </w:rPr>
      </w:pPr>
      <w:r w:rsidRPr="00733263">
        <w:rPr>
          <w:b/>
          <w:i/>
          <w:shd w:val="clear" w:color="auto" w:fill="C0C0C0"/>
          <w:lang w:val="en-IE"/>
        </w:rPr>
        <w:t>[Insert any applicable Bill of Quantities. If the Bill of Quantities is too large</w:t>
      </w:r>
      <w:r w:rsidRPr="00733263">
        <w:rPr>
          <w:b/>
          <w:i/>
          <w:lang w:val="en-IE"/>
        </w:rPr>
        <w:t xml:space="preserve"> </w:t>
      </w:r>
      <w:r w:rsidRPr="00733263">
        <w:rPr>
          <w:b/>
          <w:i/>
          <w:shd w:val="clear" w:color="auto" w:fill="C0C0C0"/>
          <w:lang w:val="en-IE"/>
        </w:rPr>
        <w:t>to be physically included in this Schedule it should be incorporated by</w:t>
      </w:r>
      <w:r w:rsidRPr="00733263">
        <w:rPr>
          <w:b/>
          <w:i/>
          <w:lang w:val="en-IE"/>
        </w:rPr>
        <w:t xml:space="preserve"> </w:t>
      </w:r>
      <w:r w:rsidRPr="00733263">
        <w:rPr>
          <w:b/>
          <w:i/>
          <w:shd w:val="clear" w:color="auto" w:fill="C0C0C0"/>
          <w:lang w:val="en-IE"/>
        </w:rPr>
        <w:t>reference and then, the actual Bill of Quantities should be annexed to the</w:t>
      </w:r>
      <w:r w:rsidRPr="00733263">
        <w:rPr>
          <w:b/>
          <w:i/>
          <w:lang w:val="en-IE"/>
        </w:rPr>
        <w:t xml:space="preserve"> </w:t>
      </w:r>
      <w:r w:rsidRPr="00733263">
        <w:rPr>
          <w:b/>
          <w:i/>
          <w:shd w:val="clear" w:color="auto" w:fill="C0C0C0"/>
          <w:lang w:val="en-IE"/>
        </w:rPr>
        <w:t>Contract. If this is done, the Schedule must clearly identify the Bill of</w:t>
      </w:r>
      <w:r w:rsidRPr="00733263">
        <w:rPr>
          <w:b/>
          <w:i/>
          <w:lang w:val="en-IE"/>
        </w:rPr>
        <w:t xml:space="preserve"> </w:t>
      </w:r>
      <w:r w:rsidRPr="00733263">
        <w:rPr>
          <w:b/>
          <w:i/>
          <w:shd w:val="clear" w:color="auto" w:fill="C0C0C0"/>
          <w:lang w:val="en-IE"/>
        </w:rPr>
        <w:t>Quantities by author, title, date, revision number and annexure</w:t>
      </w:r>
      <w:r w:rsidRPr="00733263">
        <w:rPr>
          <w:b/>
          <w:i/>
          <w:spacing w:val="-18"/>
          <w:shd w:val="clear" w:color="auto" w:fill="C0C0C0"/>
          <w:lang w:val="en-IE"/>
        </w:rPr>
        <w:t xml:space="preserve"> </w:t>
      </w:r>
      <w:r w:rsidRPr="00733263">
        <w:rPr>
          <w:b/>
          <w:i/>
          <w:shd w:val="clear" w:color="auto" w:fill="C0C0C0"/>
          <w:lang w:val="en-IE"/>
        </w:rPr>
        <w:t>number.]</w:t>
      </w:r>
    </w:p>
    <w:p w14:paraId="0DF61359" w14:textId="77777777" w:rsidR="00FB594C" w:rsidRPr="00733263" w:rsidRDefault="00FB594C">
      <w:pPr>
        <w:pStyle w:val="BodyText"/>
        <w:spacing w:before="9"/>
        <w:rPr>
          <w:b/>
          <w:i/>
          <w:sz w:val="13"/>
          <w:lang w:val="en-IE"/>
        </w:rPr>
      </w:pPr>
    </w:p>
    <w:p w14:paraId="3450EAE4" w14:textId="77777777" w:rsidR="00FB594C" w:rsidRPr="00733263" w:rsidRDefault="008B344F">
      <w:pPr>
        <w:spacing w:before="94"/>
        <w:ind w:left="2386"/>
        <w:rPr>
          <w:b/>
          <w:i/>
          <w:lang w:val="en-IE"/>
        </w:rPr>
      </w:pPr>
      <w:r w:rsidRPr="00733263">
        <w:rPr>
          <w:rFonts w:ascii="Times New Roman" w:hAnsi="Times New Roman"/>
          <w:spacing w:val="-56"/>
          <w:shd w:val="clear" w:color="auto" w:fill="C0C0C0"/>
          <w:lang w:val="en-IE"/>
        </w:rPr>
        <w:t xml:space="preserve"> </w:t>
      </w:r>
      <w:r w:rsidRPr="00733263">
        <w:rPr>
          <w:b/>
          <w:i/>
          <w:shd w:val="clear" w:color="auto" w:fill="C0C0C0"/>
          <w:lang w:val="en-IE"/>
        </w:rPr>
        <w:t>If there are no rates and prices, you should insert “Not</w:t>
      </w:r>
      <w:r w:rsidRPr="00733263">
        <w:rPr>
          <w:b/>
          <w:i/>
          <w:spacing w:val="2"/>
          <w:shd w:val="clear" w:color="auto" w:fill="C0C0C0"/>
          <w:lang w:val="en-IE"/>
        </w:rPr>
        <w:t xml:space="preserve"> </w:t>
      </w:r>
    </w:p>
    <w:p w14:paraId="1F4FF117" w14:textId="77777777" w:rsidR="00FB594C" w:rsidRPr="00733263" w:rsidRDefault="008B344F">
      <w:pPr>
        <w:spacing w:before="1"/>
        <w:ind w:left="2386"/>
        <w:rPr>
          <w:b/>
          <w:i/>
          <w:lang w:val="en-IE"/>
        </w:rPr>
      </w:pPr>
      <w:r w:rsidRPr="00733263">
        <w:rPr>
          <w:rFonts w:ascii="Times New Roman" w:hAnsi="Times New Roman"/>
          <w:spacing w:val="-56"/>
          <w:shd w:val="clear" w:color="auto" w:fill="C0C0C0"/>
          <w:lang w:val="en-IE"/>
        </w:rPr>
        <w:t xml:space="preserve"> </w:t>
      </w:r>
      <w:r w:rsidRPr="00733263">
        <w:rPr>
          <w:b/>
          <w:i/>
          <w:shd w:val="clear" w:color="auto" w:fill="C0C0C0"/>
          <w:lang w:val="en-IE"/>
        </w:rPr>
        <w:t>Applicable under this heading”</w:t>
      </w:r>
    </w:p>
    <w:p w14:paraId="58E0C50A" w14:textId="77777777" w:rsidR="00FB594C" w:rsidRPr="00733263" w:rsidRDefault="00FB594C">
      <w:pPr>
        <w:pStyle w:val="BodyText"/>
        <w:spacing w:before="1"/>
        <w:rPr>
          <w:b/>
          <w:i/>
          <w:sz w:val="14"/>
          <w:lang w:val="en-IE"/>
        </w:rPr>
      </w:pPr>
    </w:p>
    <w:p w14:paraId="41F3E7A0" w14:textId="77777777" w:rsidR="00FB594C" w:rsidRPr="00733263" w:rsidRDefault="008B344F">
      <w:pPr>
        <w:pStyle w:val="ListParagraph"/>
        <w:numPr>
          <w:ilvl w:val="1"/>
          <w:numId w:val="1"/>
        </w:numPr>
        <w:tabs>
          <w:tab w:val="left" w:pos="2385"/>
          <w:tab w:val="left" w:pos="2386"/>
        </w:tabs>
        <w:spacing w:before="94"/>
        <w:jc w:val="left"/>
        <w:rPr>
          <w:b/>
          <w:i/>
          <w:lang w:val="en-IE"/>
        </w:rPr>
      </w:pPr>
      <w:r w:rsidRPr="00733263">
        <w:rPr>
          <w:b/>
          <w:i/>
          <w:shd w:val="clear" w:color="auto" w:fill="C0C0C0"/>
          <w:lang w:val="en-IE"/>
        </w:rPr>
        <w:t>Provisional</w:t>
      </w:r>
      <w:r w:rsidRPr="00733263">
        <w:rPr>
          <w:b/>
          <w:i/>
          <w:spacing w:val="1"/>
          <w:shd w:val="clear" w:color="auto" w:fill="C0C0C0"/>
          <w:lang w:val="en-IE"/>
        </w:rPr>
        <w:t xml:space="preserve"> </w:t>
      </w:r>
      <w:r w:rsidRPr="00733263">
        <w:rPr>
          <w:b/>
          <w:i/>
          <w:shd w:val="clear" w:color="auto" w:fill="C0C0C0"/>
          <w:lang w:val="en-IE"/>
        </w:rPr>
        <w:t>sums</w:t>
      </w:r>
    </w:p>
    <w:p w14:paraId="4509BA8B" w14:textId="77777777" w:rsidR="00FB594C" w:rsidRPr="00733263" w:rsidRDefault="00FB594C">
      <w:pPr>
        <w:rPr>
          <w:lang w:val="en-IE"/>
        </w:rPr>
        <w:sectPr w:rsidR="00FB594C" w:rsidRPr="00733263">
          <w:pgSz w:w="11910" w:h="16840"/>
          <w:pgMar w:top="940" w:right="1200" w:bottom="840" w:left="120" w:header="366" w:footer="651" w:gutter="0"/>
          <w:cols w:space="720"/>
        </w:sectPr>
      </w:pPr>
    </w:p>
    <w:p w14:paraId="21464309" w14:textId="77777777" w:rsidR="00FB594C" w:rsidRPr="00733263" w:rsidRDefault="00FB594C">
      <w:pPr>
        <w:pStyle w:val="BodyText"/>
        <w:rPr>
          <w:b/>
          <w:i/>
          <w:sz w:val="20"/>
          <w:lang w:val="en-IE"/>
        </w:rPr>
      </w:pPr>
    </w:p>
    <w:p w14:paraId="1F867043" w14:textId="77777777" w:rsidR="00FB594C" w:rsidRPr="00733263" w:rsidRDefault="00FB594C">
      <w:pPr>
        <w:pStyle w:val="BodyText"/>
        <w:rPr>
          <w:b/>
          <w:i/>
          <w:sz w:val="20"/>
          <w:lang w:val="en-IE"/>
        </w:rPr>
      </w:pPr>
    </w:p>
    <w:p w14:paraId="038D7277" w14:textId="77777777" w:rsidR="00FB594C" w:rsidRPr="00733263" w:rsidRDefault="00FB594C">
      <w:pPr>
        <w:pStyle w:val="BodyText"/>
        <w:spacing w:before="1"/>
        <w:rPr>
          <w:b/>
          <w:i/>
          <w:sz w:val="17"/>
          <w:lang w:val="en-IE"/>
        </w:rPr>
      </w:pPr>
    </w:p>
    <w:p w14:paraId="646CF494" w14:textId="77777777" w:rsidR="00FB594C" w:rsidRPr="00733263" w:rsidRDefault="008B344F">
      <w:pPr>
        <w:spacing w:before="94"/>
        <w:ind w:left="2383" w:right="235" w:firstLine="2"/>
        <w:jc w:val="both"/>
        <w:rPr>
          <w:b/>
          <w:i/>
          <w:lang w:val="en-IE"/>
        </w:rPr>
      </w:pPr>
      <w:r w:rsidRPr="00733263">
        <w:rPr>
          <w:b/>
          <w:i/>
          <w:shd w:val="clear" w:color="auto" w:fill="C0C0C0"/>
          <w:lang w:val="en-IE"/>
        </w:rPr>
        <w:t>[If applicable under Sub-Clause 11.10, provide clear details of any</w:t>
      </w:r>
      <w:r w:rsidRPr="00733263">
        <w:rPr>
          <w:b/>
          <w:i/>
          <w:lang w:val="en-IE"/>
        </w:rPr>
        <w:t xml:space="preserve"> </w:t>
      </w:r>
      <w:r w:rsidRPr="00733263">
        <w:rPr>
          <w:b/>
          <w:i/>
          <w:shd w:val="clear" w:color="auto" w:fill="C0C0C0"/>
          <w:lang w:val="en-IE"/>
        </w:rPr>
        <w:t>provisional sums that may apply to the contract and the activities to which</w:t>
      </w:r>
      <w:r w:rsidRPr="00733263">
        <w:rPr>
          <w:b/>
          <w:i/>
          <w:lang w:val="en-IE"/>
        </w:rPr>
        <w:t xml:space="preserve"> </w:t>
      </w:r>
      <w:r w:rsidRPr="00733263">
        <w:rPr>
          <w:b/>
          <w:i/>
          <w:shd w:val="clear" w:color="auto" w:fill="C0C0C0"/>
          <w:lang w:val="en-IE"/>
        </w:rPr>
        <w:t>those sums relate.]</w:t>
      </w:r>
    </w:p>
    <w:p w14:paraId="42EFB831" w14:textId="77777777" w:rsidR="00FB594C" w:rsidRPr="00733263" w:rsidRDefault="00FB594C">
      <w:pPr>
        <w:pStyle w:val="BodyText"/>
        <w:spacing w:before="11"/>
        <w:rPr>
          <w:b/>
          <w:i/>
          <w:sz w:val="13"/>
          <w:lang w:val="en-IE"/>
        </w:rPr>
      </w:pPr>
    </w:p>
    <w:p w14:paraId="017A1542" w14:textId="77777777" w:rsidR="00FB594C" w:rsidRPr="00733263" w:rsidRDefault="008B344F">
      <w:pPr>
        <w:pStyle w:val="ListParagraph"/>
        <w:numPr>
          <w:ilvl w:val="1"/>
          <w:numId w:val="1"/>
        </w:numPr>
        <w:tabs>
          <w:tab w:val="left" w:pos="2385"/>
          <w:tab w:val="left" w:pos="2386"/>
        </w:tabs>
        <w:spacing w:before="93"/>
        <w:jc w:val="left"/>
        <w:rPr>
          <w:b/>
          <w:i/>
          <w:lang w:val="en-IE"/>
        </w:rPr>
      </w:pPr>
      <w:r w:rsidRPr="00733263">
        <w:rPr>
          <w:b/>
          <w:i/>
          <w:shd w:val="clear" w:color="auto" w:fill="C0C0C0"/>
          <w:lang w:val="en-IE"/>
        </w:rPr>
        <w:t>Schedule of Rates for</w:t>
      </w:r>
      <w:r w:rsidRPr="00733263">
        <w:rPr>
          <w:b/>
          <w:i/>
          <w:spacing w:val="-3"/>
          <w:shd w:val="clear" w:color="auto" w:fill="C0C0C0"/>
          <w:lang w:val="en-IE"/>
        </w:rPr>
        <w:t xml:space="preserve"> </w:t>
      </w:r>
      <w:r w:rsidRPr="00733263">
        <w:rPr>
          <w:b/>
          <w:i/>
          <w:shd w:val="clear" w:color="auto" w:fill="C0C0C0"/>
          <w:lang w:val="en-IE"/>
        </w:rPr>
        <w:t>Variations</w:t>
      </w:r>
    </w:p>
    <w:p w14:paraId="438E3634" w14:textId="77777777" w:rsidR="00FB594C" w:rsidRPr="00733263" w:rsidRDefault="00FB594C">
      <w:pPr>
        <w:pStyle w:val="BodyText"/>
        <w:spacing w:before="11"/>
        <w:rPr>
          <w:b/>
          <w:i/>
          <w:sz w:val="13"/>
          <w:lang w:val="en-IE"/>
        </w:rPr>
      </w:pPr>
    </w:p>
    <w:p w14:paraId="41C24FB2" w14:textId="7F46A809" w:rsidR="00FB594C" w:rsidRPr="00733263" w:rsidRDefault="008B344F">
      <w:pPr>
        <w:spacing w:before="93"/>
        <w:ind w:left="2386" w:right="238"/>
        <w:rPr>
          <w:b/>
          <w:i/>
          <w:lang w:val="en-IE"/>
        </w:rPr>
      </w:pPr>
      <w:r w:rsidRPr="00733263">
        <w:rPr>
          <w:b/>
          <w:i/>
          <w:shd w:val="clear" w:color="auto" w:fill="C0C0C0"/>
          <w:lang w:val="en-IE"/>
        </w:rPr>
        <w:t>Note: it is advisable to include in Variation rates any items that may be</w:t>
      </w:r>
      <w:r w:rsidRPr="00733263">
        <w:rPr>
          <w:b/>
          <w:i/>
          <w:lang w:val="en-IE"/>
        </w:rPr>
        <w:t xml:space="preserve"> </w:t>
      </w:r>
      <w:r w:rsidRPr="00733263">
        <w:rPr>
          <w:b/>
          <w:i/>
          <w:shd w:val="clear" w:color="auto" w:fill="C0C0C0"/>
          <w:lang w:val="en-IE"/>
        </w:rPr>
        <w:t>reasonably foreseeable to be utilised in a Variation even if not included</w:t>
      </w:r>
      <w:r w:rsidRPr="00733263">
        <w:rPr>
          <w:b/>
          <w:i/>
          <w:lang w:val="en-IE"/>
        </w:rPr>
        <w:t xml:space="preserve"> </w:t>
      </w:r>
      <w:r w:rsidRPr="00733263">
        <w:rPr>
          <w:b/>
          <w:i/>
          <w:shd w:val="clear" w:color="auto" w:fill="C0C0C0"/>
          <w:lang w:val="en-IE"/>
        </w:rPr>
        <w:t>directly in the known scope of works at the time of bidding. In the event that</w:t>
      </w:r>
      <w:r w:rsidRPr="00733263">
        <w:rPr>
          <w:b/>
          <w:i/>
          <w:lang w:val="en-IE"/>
        </w:rPr>
        <w:t xml:space="preserve"> </w:t>
      </w:r>
      <w:r w:rsidRPr="00733263">
        <w:rPr>
          <w:b/>
          <w:i/>
          <w:shd w:val="clear" w:color="auto" w:fill="C0C0C0"/>
          <w:lang w:val="en-IE"/>
        </w:rPr>
        <w:t>a variation is required that utilises items not included in the schedule of</w:t>
      </w:r>
      <w:r w:rsidRPr="00733263">
        <w:rPr>
          <w:b/>
          <w:i/>
          <w:lang w:val="en-IE"/>
        </w:rPr>
        <w:t xml:space="preserve"> </w:t>
      </w:r>
      <w:r w:rsidRPr="00733263">
        <w:rPr>
          <w:b/>
          <w:i/>
          <w:shd w:val="clear" w:color="auto" w:fill="C0C0C0"/>
          <w:lang w:val="en-IE"/>
        </w:rPr>
        <w:t xml:space="preserve">variation rates or BOQ, </w:t>
      </w:r>
      <w:r w:rsidR="00976C7A">
        <w:rPr>
          <w:b/>
          <w:i/>
          <w:shd w:val="clear" w:color="auto" w:fill="C0C0C0"/>
          <w:lang w:val="en-IE"/>
        </w:rPr>
        <w:t>GOAL</w:t>
      </w:r>
      <w:r w:rsidRPr="00733263">
        <w:rPr>
          <w:b/>
          <w:i/>
          <w:shd w:val="clear" w:color="auto" w:fill="C0C0C0"/>
          <w:lang w:val="en-IE"/>
        </w:rPr>
        <w:t xml:space="preserve"> procurement rules may require a waiver to</w:t>
      </w:r>
      <w:r w:rsidRPr="00733263">
        <w:rPr>
          <w:b/>
          <w:i/>
          <w:lang w:val="en-IE"/>
        </w:rPr>
        <w:t xml:space="preserve"> </w:t>
      </w:r>
      <w:r w:rsidRPr="00733263">
        <w:rPr>
          <w:b/>
          <w:i/>
          <w:shd w:val="clear" w:color="auto" w:fill="C0C0C0"/>
          <w:lang w:val="en-IE"/>
        </w:rPr>
        <w:t>enact a variation as the rates will be outside of the procurement process</w:t>
      </w:r>
      <w:r w:rsidRPr="00733263">
        <w:rPr>
          <w:b/>
          <w:i/>
          <w:lang w:val="en-IE"/>
        </w:rPr>
        <w:t xml:space="preserve"> </w:t>
      </w:r>
      <w:r w:rsidRPr="00733263">
        <w:rPr>
          <w:b/>
          <w:i/>
          <w:shd w:val="clear" w:color="auto" w:fill="C0C0C0"/>
          <w:lang w:val="en-IE"/>
        </w:rPr>
        <w:t>utilised to award this Contract</w:t>
      </w:r>
    </w:p>
    <w:p w14:paraId="567826B2" w14:textId="77777777" w:rsidR="00FB594C" w:rsidRPr="00733263" w:rsidRDefault="00FB594C">
      <w:pPr>
        <w:pStyle w:val="BodyText"/>
        <w:rPr>
          <w:b/>
          <w:i/>
          <w:sz w:val="24"/>
          <w:lang w:val="en-IE"/>
        </w:rPr>
      </w:pPr>
    </w:p>
    <w:p w14:paraId="5A715BFF" w14:textId="77777777" w:rsidR="00FB594C" w:rsidRPr="00733263" w:rsidRDefault="00FB594C">
      <w:pPr>
        <w:pStyle w:val="BodyText"/>
        <w:spacing w:before="2"/>
        <w:rPr>
          <w:b/>
          <w:i/>
          <w:sz w:val="20"/>
          <w:lang w:val="en-IE"/>
        </w:rPr>
      </w:pPr>
    </w:p>
    <w:p w14:paraId="49E31D9A" w14:textId="77777777" w:rsidR="00FB594C" w:rsidRPr="00733263" w:rsidRDefault="008B344F">
      <w:pPr>
        <w:pStyle w:val="BodyText"/>
        <w:ind w:left="1680"/>
        <w:jc w:val="both"/>
        <w:rPr>
          <w:lang w:val="en-IE"/>
        </w:rPr>
      </w:pPr>
      <w:r w:rsidRPr="00733263">
        <w:rPr>
          <w:lang w:val="en-IE"/>
        </w:rPr>
        <w:t>The rates for the purposes of valuing Variations are set out below.</w:t>
      </w:r>
    </w:p>
    <w:p w14:paraId="28F3803A" w14:textId="77777777" w:rsidR="00FB594C" w:rsidRPr="00733263" w:rsidRDefault="00FB594C">
      <w:pPr>
        <w:pStyle w:val="BodyText"/>
        <w:spacing w:before="9"/>
        <w:rPr>
          <w:sz w:val="21"/>
          <w:lang w:val="en-IE"/>
        </w:rPr>
      </w:pPr>
    </w:p>
    <w:p w14:paraId="208AFE66" w14:textId="77777777" w:rsidR="00FB594C" w:rsidRPr="00733263" w:rsidRDefault="008B344F">
      <w:pPr>
        <w:pStyle w:val="BodyText"/>
        <w:ind w:left="1680" w:right="239"/>
        <w:jc w:val="both"/>
        <w:rPr>
          <w:lang w:val="en-IE"/>
        </w:rPr>
      </w:pPr>
      <w:r w:rsidRPr="00733263">
        <w:rPr>
          <w:lang w:val="en-IE"/>
        </w:rPr>
        <w:t>The rates set out are fixed for the duration of the Contract and are not subject to escalation or adjustment for rises or falls in the cost of labour, goods, material and other inputs to the Works. The rates set out in the Schedule of Rates also include provision for Contractor’s overheads and profit.</w:t>
      </w:r>
    </w:p>
    <w:p w14:paraId="0F4E53EB" w14:textId="77777777" w:rsidR="00FB594C" w:rsidRPr="00733263" w:rsidRDefault="008B344F">
      <w:pPr>
        <w:pStyle w:val="Heading3"/>
        <w:spacing w:before="0" w:line="251" w:lineRule="exact"/>
        <w:ind w:left="2386"/>
        <w:jc w:val="both"/>
        <w:rPr>
          <w:lang w:val="en-IE"/>
        </w:rPr>
      </w:pPr>
      <w:r w:rsidRPr="00733263">
        <w:rPr>
          <w:shd w:val="clear" w:color="auto" w:fill="C0C0C0"/>
          <w:lang w:val="en-IE"/>
        </w:rPr>
        <w:t>[Insert any applicable schedule of rates]</w:t>
      </w:r>
    </w:p>
    <w:p w14:paraId="4AF60F13" w14:textId="77777777" w:rsidR="00FB594C" w:rsidRPr="00733263" w:rsidRDefault="00FB594C">
      <w:pPr>
        <w:pStyle w:val="BodyText"/>
        <w:spacing w:before="1"/>
        <w:rPr>
          <w:b/>
          <w:i/>
          <w:sz w:val="14"/>
          <w:lang w:val="en-IE"/>
        </w:rPr>
      </w:pPr>
    </w:p>
    <w:p w14:paraId="5CAD284A" w14:textId="77777777" w:rsidR="00FB594C" w:rsidRPr="00733263" w:rsidRDefault="008B344F">
      <w:pPr>
        <w:pStyle w:val="ListParagraph"/>
        <w:numPr>
          <w:ilvl w:val="1"/>
          <w:numId w:val="1"/>
        </w:numPr>
        <w:tabs>
          <w:tab w:val="left" w:pos="2386"/>
        </w:tabs>
        <w:spacing w:before="94"/>
        <w:jc w:val="both"/>
        <w:rPr>
          <w:b/>
          <w:i/>
          <w:lang w:val="en-IE"/>
        </w:rPr>
      </w:pPr>
      <w:r w:rsidRPr="00733263">
        <w:rPr>
          <w:b/>
          <w:i/>
          <w:shd w:val="clear" w:color="auto" w:fill="C0C0C0"/>
          <w:lang w:val="en-IE"/>
        </w:rPr>
        <w:t>Schedule of Rates for</w:t>
      </w:r>
      <w:r w:rsidRPr="00733263">
        <w:rPr>
          <w:b/>
          <w:i/>
          <w:spacing w:val="-4"/>
          <w:shd w:val="clear" w:color="auto" w:fill="C0C0C0"/>
          <w:lang w:val="en-IE"/>
        </w:rPr>
        <w:t xml:space="preserve"> </w:t>
      </w:r>
      <w:r w:rsidRPr="00733263">
        <w:rPr>
          <w:b/>
          <w:i/>
          <w:shd w:val="clear" w:color="auto" w:fill="C0C0C0"/>
          <w:lang w:val="en-IE"/>
        </w:rPr>
        <w:t>Daywork</w:t>
      </w:r>
    </w:p>
    <w:p w14:paraId="79EF774C" w14:textId="77777777" w:rsidR="00FB594C" w:rsidRPr="00733263" w:rsidRDefault="00FB594C">
      <w:pPr>
        <w:pStyle w:val="BodyText"/>
        <w:rPr>
          <w:b/>
          <w:i/>
          <w:lang w:val="en-IE"/>
        </w:rPr>
      </w:pPr>
    </w:p>
    <w:p w14:paraId="72C08555" w14:textId="77777777" w:rsidR="00FB594C" w:rsidRPr="00733263" w:rsidRDefault="008B344F">
      <w:pPr>
        <w:pStyle w:val="BodyText"/>
        <w:spacing w:before="1"/>
        <w:ind w:left="1666" w:right="236" w:firstLine="14"/>
        <w:jc w:val="both"/>
        <w:rPr>
          <w:b/>
          <w:i/>
          <w:lang w:val="en-IE"/>
        </w:rPr>
      </w:pPr>
      <w:r w:rsidRPr="00733263">
        <w:rPr>
          <w:lang w:val="en-IE"/>
        </w:rPr>
        <w:t xml:space="preserve">Dayworks rates are set out below. The dayworks rates are fixed for the duration of the Contract and are not subject to escalation or adjustment for rises or falls in the cost of labour, Goods, material and other inputs to the Works. The dayworks rates also include provision for Contractor’s overheads and profit. </w:t>
      </w:r>
      <w:r w:rsidRPr="00733263">
        <w:rPr>
          <w:b/>
          <w:i/>
          <w:shd w:val="clear" w:color="auto" w:fill="C0C0C0"/>
          <w:lang w:val="en-IE"/>
        </w:rPr>
        <w:t>[Insert any applicable schedule of</w:t>
      </w:r>
      <w:r w:rsidRPr="00733263">
        <w:rPr>
          <w:b/>
          <w:i/>
          <w:lang w:val="en-IE"/>
        </w:rPr>
        <w:t xml:space="preserve"> </w:t>
      </w:r>
      <w:r w:rsidRPr="00733263">
        <w:rPr>
          <w:b/>
          <w:i/>
          <w:shd w:val="clear" w:color="auto" w:fill="C0C0C0"/>
          <w:lang w:val="en-IE"/>
        </w:rPr>
        <w:t>rates]</w:t>
      </w:r>
    </w:p>
    <w:p w14:paraId="5EC80F47" w14:textId="77777777" w:rsidR="00FB594C" w:rsidRPr="00733263" w:rsidRDefault="00FB594C">
      <w:pPr>
        <w:pStyle w:val="BodyText"/>
        <w:rPr>
          <w:b/>
          <w:i/>
          <w:sz w:val="20"/>
          <w:lang w:val="en-IE"/>
        </w:rPr>
      </w:pPr>
    </w:p>
    <w:p w14:paraId="3BFF0B4F" w14:textId="77777777" w:rsidR="00FB594C" w:rsidRPr="00733263" w:rsidRDefault="00FB594C">
      <w:pPr>
        <w:pStyle w:val="BodyText"/>
        <w:spacing w:before="6"/>
        <w:rPr>
          <w:b/>
          <w:i/>
          <w:lang w:val="en-IE"/>
        </w:rPr>
      </w:pPr>
    </w:p>
    <w:p w14:paraId="42619A7C" w14:textId="77777777" w:rsidR="00FB594C" w:rsidRPr="00733263" w:rsidRDefault="008B344F">
      <w:pPr>
        <w:pStyle w:val="Heading2"/>
        <w:numPr>
          <w:ilvl w:val="1"/>
          <w:numId w:val="1"/>
        </w:numPr>
        <w:tabs>
          <w:tab w:val="left" w:pos="2040"/>
          <w:tab w:val="left" w:pos="2041"/>
        </w:tabs>
        <w:spacing w:before="1"/>
        <w:ind w:left="2040" w:hanging="721"/>
        <w:jc w:val="left"/>
        <w:rPr>
          <w:lang w:val="en-IE"/>
        </w:rPr>
      </w:pPr>
      <w:r w:rsidRPr="00733263">
        <w:rPr>
          <w:shd w:val="clear" w:color="auto" w:fill="C0C0C0"/>
          <w:lang w:val="en-IE"/>
        </w:rPr>
        <w:t>Adjustments for Changes in</w:t>
      </w:r>
      <w:r w:rsidRPr="00733263">
        <w:rPr>
          <w:spacing w:val="-7"/>
          <w:shd w:val="clear" w:color="auto" w:fill="C0C0C0"/>
          <w:lang w:val="en-IE"/>
        </w:rPr>
        <w:t xml:space="preserve"> </w:t>
      </w:r>
      <w:r w:rsidRPr="00733263">
        <w:rPr>
          <w:shd w:val="clear" w:color="auto" w:fill="C0C0C0"/>
          <w:lang w:val="en-IE"/>
        </w:rPr>
        <w:t>Cost</w:t>
      </w:r>
    </w:p>
    <w:p w14:paraId="35705725" w14:textId="77777777" w:rsidR="00FB594C" w:rsidRPr="00733263" w:rsidRDefault="00FB594C">
      <w:pPr>
        <w:pStyle w:val="BodyText"/>
        <w:spacing w:before="10"/>
        <w:rPr>
          <w:b/>
          <w:sz w:val="13"/>
          <w:lang w:val="en-IE"/>
        </w:rPr>
      </w:pPr>
    </w:p>
    <w:p w14:paraId="31CC06F3" w14:textId="77777777" w:rsidR="00FB594C" w:rsidRPr="00733263" w:rsidRDefault="008B344F">
      <w:pPr>
        <w:pStyle w:val="Heading3"/>
        <w:ind w:left="1680" w:right="233"/>
        <w:jc w:val="both"/>
        <w:rPr>
          <w:lang w:val="en-IE"/>
        </w:rPr>
      </w:pPr>
      <w:r w:rsidRPr="00733263">
        <w:rPr>
          <w:shd w:val="clear" w:color="auto" w:fill="C0C0C0"/>
          <w:lang w:val="en-IE"/>
        </w:rPr>
        <w:t>Note it is not recommended to include adjustment for changes in cost unless it is</w:t>
      </w:r>
      <w:r w:rsidRPr="00733263">
        <w:rPr>
          <w:lang w:val="en-IE"/>
        </w:rPr>
        <w:t xml:space="preserve"> </w:t>
      </w:r>
      <w:r w:rsidRPr="00733263">
        <w:rPr>
          <w:shd w:val="clear" w:color="auto" w:fill="C0C0C0"/>
          <w:lang w:val="en-IE"/>
        </w:rPr>
        <w:t>regulated in the country of the Works or is in such wide spread use that</w:t>
      </w:r>
      <w:r w:rsidRPr="00733263">
        <w:rPr>
          <w:lang w:val="en-IE"/>
        </w:rPr>
        <w:t xml:space="preserve"> </w:t>
      </w:r>
      <w:r w:rsidRPr="00733263">
        <w:rPr>
          <w:shd w:val="clear" w:color="auto" w:fill="C0C0C0"/>
          <w:lang w:val="en-IE"/>
        </w:rPr>
        <w:t>contractors would be hesitant to bid competitively without using adjustment. It</w:t>
      </w:r>
      <w:r w:rsidRPr="00733263">
        <w:rPr>
          <w:lang w:val="en-IE"/>
        </w:rPr>
        <w:t xml:space="preserve"> </w:t>
      </w:r>
      <w:r w:rsidRPr="00733263">
        <w:rPr>
          <w:shd w:val="clear" w:color="auto" w:fill="C0C0C0"/>
          <w:lang w:val="en-IE"/>
        </w:rPr>
        <w:t>may be worth considering utilising adjustment changes in cost on works with long</w:t>
      </w:r>
      <w:r w:rsidRPr="00733263">
        <w:rPr>
          <w:lang w:val="en-IE"/>
        </w:rPr>
        <w:t xml:space="preserve"> </w:t>
      </w:r>
      <w:r w:rsidRPr="00733263">
        <w:rPr>
          <w:shd w:val="clear" w:color="auto" w:fill="C0C0C0"/>
          <w:lang w:val="en-IE"/>
        </w:rPr>
        <w:t>durations in locations with high inflation characteristics. Take note of the</w:t>
      </w:r>
      <w:r w:rsidRPr="00733263">
        <w:rPr>
          <w:lang w:val="en-IE"/>
        </w:rPr>
        <w:t xml:space="preserve"> </w:t>
      </w:r>
      <w:r w:rsidRPr="00733263">
        <w:rPr>
          <w:shd w:val="clear" w:color="auto" w:fill="C0C0C0"/>
          <w:lang w:val="en-IE"/>
        </w:rPr>
        <w:t>additional complexity of budget planning and control and management of</w:t>
      </w:r>
      <w:r w:rsidRPr="00733263">
        <w:rPr>
          <w:lang w:val="en-IE"/>
        </w:rPr>
        <w:t xml:space="preserve"> </w:t>
      </w:r>
      <w:r w:rsidRPr="00733263">
        <w:rPr>
          <w:shd w:val="clear" w:color="auto" w:fill="C0C0C0"/>
          <w:lang w:val="en-IE"/>
        </w:rPr>
        <w:t>payments and claims.</w:t>
      </w:r>
    </w:p>
    <w:p w14:paraId="7B337051" w14:textId="77777777" w:rsidR="00FB594C" w:rsidRPr="00733263" w:rsidRDefault="00FB594C">
      <w:pPr>
        <w:pStyle w:val="BodyText"/>
        <w:spacing w:before="9"/>
        <w:rPr>
          <w:b/>
          <w:i/>
          <w:sz w:val="13"/>
          <w:lang w:val="en-IE"/>
        </w:rPr>
      </w:pPr>
    </w:p>
    <w:p w14:paraId="7F68BDAC" w14:textId="153BB3E9" w:rsidR="00FB594C" w:rsidRPr="00733263" w:rsidRDefault="008B344F">
      <w:pPr>
        <w:spacing w:before="94"/>
        <w:ind w:left="217" w:right="425"/>
        <w:jc w:val="center"/>
        <w:rPr>
          <w:b/>
          <w:i/>
          <w:lang w:val="en-IE"/>
        </w:rPr>
      </w:pPr>
      <w:r w:rsidRPr="00733263">
        <w:rPr>
          <w:b/>
          <w:i/>
          <w:lang w:val="en-IE"/>
        </w:rPr>
        <w:t>[</w:t>
      </w:r>
      <w:r w:rsidRPr="00733263">
        <w:rPr>
          <w:b/>
          <w:i/>
          <w:shd w:val="clear" w:color="auto" w:fill="FFFF00"/>
          <w:lang w:val="en-IE"/>
        </w:rPr>
        <w:t xml:space="preserve">Delete whichever is not applicable. There are </w:t>
      </w:r>
      <w:r w:rsidR="00FC535E">
        <w:rPr>
          <w:b/>
          <w:i/>
          <w:shd w:val="clear" w:color="auto" w:fill="FFFF00"/>
          <w:lang w:val="en-IE"/>
        </w:rPr>
        <w:t>two</w:t>
      </w:r>
      <w:r w:rsidRPr="00733263">
        <w:rPr>
          <w:b/>
          <w:i/>
          <w:shd w:val="clear" w:color="auto" w:fill="FFFF00"/>
          <w:lang w:val="en-IE"/>
        </w:rPr>
        <w:t xml:space="preserve"> options:</w:t>
      </w:r>
    </w:p>
    <w:p w14:paraId="70415F33" w14:textId="77777777" w:rsidR="00FB594C" w:rsidRPr="00733263" w:rsidRDefault="00FB594C">
      <w:pPr>
        <w:pStyle w:val="BodyText"/>
        <w:spacing w:before="10"/>
        <w:rPr>
          <w:b/>
          <w:i/>
          <w:sz w:val="13"/>
          <w:lang w:val="en-IE"/>
        </w:rPr>
      </w:pPr>
    </w:p>
    <w:p w14:paraId="16EE2124" w14:textId="77777777" w:rsidR="00FB594C" w:rsidRPr="00733263" w:rsidRDefault="008B344F">
      <w:pPr>
        <w:pStyle w:val="ListParagraph"/>
        <w:numPr>
          <w:ilvl w:val="2"/>
          <w:numId w:val="1"/>
        </w:numPr>
        <w:tabs>
          <w:tab w:val="left" w:pos="2401"/>
        </w:tabs>
        <w:spacing w:before="94"/>
        <w:ind w:right="235"/>
        <w:rPr>
          <w:b/>
          <w:i/>
          <w:lang w:val="en-IE"/>
        </w:rPr>
      </w:pPr>
      <w:r w:rsidRPr="00733263">
        <w:rPr>
          <w:rFonts w:ascii="Times New Roman" w:hAnsi="Times New Roman"/>
          <w:spacing w:val="-56"/>
          <w:shd w:val="clear" w:color="auto" w:fill="FFFF00"/>
          <w:lang w:val="en-IE"/>
        </w:rPr>
        <w:t xml:space="preserve"> </w:t>
      </w:r>
      <w:r w:rsidRPr="00733263">
        <w:rPr>
          <w:b/>
          <w:i/>
          <w:shd w:val="clear" w:color="auto" w:fill="FFFF00"/>
          <w:lang w:val="en-IE"/>
        </w:rPr>
        <w:t xml:space="preserve">“The Contract Price will not be adjusted for rises or falls in the cost </w:t>
      </w:r>
      <w:r w:rsidRPr="00733263">
        <w:rPr>
          <w:b/>
          <w:i/>
          <w:spacing w:val="2"/>
          <w:shd w:val="clear" w:color="auto" w:fill="FFFF00"/>
          <w:lang w:val="en-IE"/>
        </w:rPr>
        <w:t xml:space="preserve">of </w:t>
      </w:r>
      <w:r w:rsidRPr="00733263">
        <w:rPr>
          <w:b/>
          <w:i/>
          <w:shd w:val="clear" w:color="auto" w:fill="FFFF00"/>
          <w:lang w:val="en-IE"/>
        </w:rPr>
        <w:t>labour, Goods and other inputs to the</w:t>
      </w:r>
      <w:r w:rsidRPr="00733263">
        <w:rPr>
          <w:b/>
          <w:i/>
          <w:spacing w:val="-14"/>
          <w:shd w:val="clear" w:color="auto" w:fill="FFFF00"/>
          <w:lang w:val="en-IE"/>
        </w:rPr>
        <w:t xml:space="preserve"> </w:t>
      </w:r>
      <w:r w:rsidRPr="00733263">
        <w:rPr>
          <w:b/>
          <w:i/>
          <w:shd w:val="clear" w:color="auto" w:fill="FFFF00"/>
          <w:lang w:val="en-IE"/>
        </w:rPr>
        <w:t>Works</w:t>
      </w:r>
      <w:r w:rsidRPr="00733263">
        <w:rPr>
          <w:b/>
          <w:i/>
          <w:lang w:val="en-IE"/>
        </w:rPr>
        <w:t>”</w:t>
      </w:r>
    </w:p>
    <w:p w14:paraId="487A0E10" w14:textId="77777777" w:rsidR="00FB594C" w:rsidRPr="00733263" w:rsidRDefault="00FB594C">
      <w:pPr>
        <w:pStyle w:val="BodyText"/>
        <w:spacing w:before="9"/>
        <w:rPr>
          <w:b/>
          <w:i/>
          <w:sz w:val="13"/>
          <w:lang w:val="en-IE"/>
        </w:rPr>
      </w:pPr>
    </w:p>
    <w:p w14:paraId="0D7A4732" w14:textId="77777777" w:rsidR="00FB594C" w:rsidRPr="00733263" w:rsidRDefault="008B344F">
      <w:pPr>
        <w:spacing w:before="94"/>
        <w:ind w:left="2040"/>
        <w:rPr>
          <w:b/>
          <w:i/>
          <w:lang w:val="en-IE"/>
        </w:rPr>
      </w:pPr>
      <w:r w:rsidRPr="00733263">
        <w:rPr>
          <w:b/>
          <w:i/>
          <w:shd w:val="clear" w:color="auto" w:fill="FFFF00"/>
          <w:lang w:val="en-IE"/>
        </w:rPr>
        <w:t>Or</w:t>
      </w:r>
    </w:p>
    <w:p w14:paraId="2709F24D" w14:textId="77777777" w:rsidR="00FB594C" w:rsidRPr="00733263" w:rsidRDefault="00FB594C">
      <w:pPr>
        <w:rPr>
          <w:lang w:val="en-IE"/>
        </w:rPr>
        <w:sectPr w:rsidR="00FB594C" w:rsidRPr="00733263">
          <w:pgSz w:w="11910" w:h="16840"/>
          <w:pgMar w:top="940" w:right="1200" w:bottom="840" w:left="120" w:header="366" w:footer="651" w:gutter="0"/>
          <w:cols w:space="720"/>
        </w:sectPr>
      </w:pPr>
    </w:p>
    <w:p w14:paraId="43A14319" w14:textId="77777777" w:rsidR="00FB594C" w:rsidRPr="00733263" w:rsidRDefault="00FB594C">
      <w:pPr>
        <w:pStyle w:val="BodyText"/>
        <w:rPr>
          <w:b/>
          <w:i/>
          <w:sz w:val="20"/>
          <w:lang w:val="en-IE"/>
        </w:rPr>
      </w:pPr>
    </w:p>
    <w:p w14:paraId="1C97E8BB" w14:textId="77777777" w:rsidR="00FB594C" w:rsidRPr="00733263" w:rsidRDefault="00FB594C">
      <w:pPr>
        <w:pStyle w:val="BodyText"/>
        <w:rPr>
          <w:b/>
          <w:i/>
          <w:sz w:val="20"/>
          <w:lang w:val="en-IE"/>
        </w:rPr>
      </w:pPr>
    </w:p>
    <w:p w14:paraId="0AC80ED3" w14:textId="77777777" w:rsidR="00FB594C" w:rsidRPr="00733263" w:rsidRDefault="00FB594C">
      <w:pPr>
        <w:pStyle w:val="BodyText"/>
        <w:spacing w:before="1"/>
        <w:rPr>
          <w:b/>
          <w:i/>
          <w:sz w:val="17"/>
          <w:lang w:val="en-IE"/>
        </w:rPr>
      </w:pPr>
    </w:p>
    <w:p w14:paraId="37ED73AB" w14:textId="77777777" w:rsidR="00FB594C" w:rsidRPr="00733263" w:rsidRDefault="008B344F">
      <w:pPr>
        <w:pStyle w:val="ListParagraph"/>
        <w:numPr>
          <w:ilvl w:val="2"/>
          <w:numId w:val="1"/>
        </w:numPr>
        <w:tabs>
          <w:tab w:val="left" w:pos="2401"/>
        </w:tabs>
        <w:spacing w:before="94"/>
        <w:ind w:right="235"/>
        <w:rPr>
          <w:b/>
          <w:i/>
          <w:lang w:val="en-IE"/>
        </w:rPr>
      </w:pPr>
      <w:r w:rsidRPr="00733263">
        <w:rPr>
          <w:b/>
          <w:i/>
          <w:shd w:val="clear" w:color="auto" w:fill="FFFF00"/>
          <w:lang w:val="en-IE"/>
        </w:rPr>
        <w:t>“The Contract Price will be adjusted for rises and falls in the cost of labour, Goods</w:t>
      </w:r>
      <w:r w:rsidRPr="00733263">
        <w:rPr>
          <w:b/>
          <w:i/>
          <w:spacing w:val="20"/>
          <w:shd w:val="clear" w:color="auto" w:fill="FFFF00"/>
          <w:lang w:val="en-IE"/>
        </w:rPr>
        <w:t xml:space="preserve"> </w:t>
      </w:r>
      <w:r w:rsidRPr="00733263">
        <w:rPr>
          <w:b/>
          <w:i/>
          <w:shd w:val="clear" w:color="auto" w:fill="FFFF00"/>
          <w:lang w:val="en-IE"/>
        </w:rPr>
        <w:t>and</w:t>
      </w:r>
      <w:r w:rsidRPr="00733263">
        <w:rPr>
          <w:b/>
          <w:i/>
          <w:spacing w:val="21"/>
          <w:shd w:val="clear" w:color="auto" w:fill="FFFF00"/>
          <w:lang w:val="en-IE"/>
        </w:rPr>
        <w:t xml:space="preserve"> </w:t>
      </w:r>
      <w:r w:rsidRPr="00733263">
        <w:rPr>
          <w:b/>
          <w:i/>
          <w:shd w:val="clear" w:color="auto" w:fill="FFFF00"/>
          <w:lang w:val="en-IE"/>
        </w:rPr>
        <w:t>other</w:t>
      </w:r>
      <w:r w:rsidRPr="00733263">
        <w:rPr>
          <w:b/>
          <w:i/>
          <w:spacing w:val="23"/>
          <w:shd w:val="clear" w:color="auto" w:fill="FFFF00"/>
          <w:lang w:val="en-IE"/>
        </w:rPr>
        <w:t xml:space="preserve"> </w:t>
      </w:r>
      <w:r w:rsidRPr="00733263">
        <w:rPr>
          <w:b/>
          <w:i/>
          <w:shd w:val="clear" w:color="auto" w:fill="FFFF00"/>
          <w:lang w:val="en-IE"/>
        </w:rPr>
        <w:t>inputs</w:t>
      </w:r>
      <w:r w:rsidRPr="00733263">
        <w:rPr>
          <w:b/>
          <w:i/>
          <w:spacing w:val="21"/>
          <w:shd w:val="clear" w:color="auto" w:fill="FFFF00"/>
          <w:lang w:val="en-IE"/>
        </w:rPr>
        <w:t xml:space="preserve"> </w:t>
      </w:r>
      <w:r w:rsidRPr="00733263">
        <w:rPr>
          <w:b/>
          <w:i/>
          <w:shd w:val="clear" w:color="auto" w:fill="FFFF00"/>
          <w:lang w:val="en-IE"/>
        </w:rPr>
        <w:t>to</w:t>
      </w:r>
      <w:r w:rsidRPr="00733263">
        <w:rPr>
          <w:b/>
          <w:i/>
          <w:spacing w:val="22"/>
          <w:shd w:val="clear" w:color="auto" w:fill="FFFF00"/>
          <w:lang w:val="en-IE"/>
        </w:rPr>
        <w:t xml:space="preserve"> </w:t>
      </w:r>
      <w:r w:rsidRPr="00733263">
        <w:rPr>
          <w:b/>
          <w:i/>
          <w:shd w:val="clear" w:color="auto" w:fill="FFFF00"/>
          <w:lang w:val="en-IE"/>
        </w:rPr>
        <w:t>the</w:t>
      </w:r>
      <w:r w:rsidRPr="00733263">
        <w:rPr>
          <w:b/>
          <w:i/>
          <w:spacing w:val="18"/>
          <w:shd w:val="clear" w:color="auto" w:fill="FFFF00"/>
          <w:lang w:val="en-IE"/>
        </w:rPr>
        <w:t xml:space="preserve"> </w:t>
      </w:r>
      <w:r w:rsidRPr="00733263">
        <w:rPr>
          <w:b/>
          <w:i/>
          <w:shd w:val="clear" w:color="auto" w:fill="FFFF00"/>
          <w:lang w:val="en-IE"/>
        </w:rPr>
        <w:t>Works</w:t>
      </w:r>
      <w:r w:rsidRPr="00733263">
        <w:rPr>
          <w:b/>
          <w:i/>
          <w:spacing w:val="22"/>
          <w:shd w:val="clear" w:color="auto" w:fill="FFFF00"/>
          <w:lang w:val="en-IE"/>
        </w:rPr>
        <w:t xml:space="preserve"> </w:t>
      </w:r>
      <w:r w:rsidRPr="00733263">
        <w:rPr>
          <w:b/>
          <w:i/>
          <w:shd w:val="clear" w:color="auto" w:fill="FFFF00"/>
          <w:lang w:val="en-IE"/>
        </w:rPr>
        <w:t>as</w:t>
      </w:r>
      <w:r w:rsidRPr="00733263">
        <w:rPr>
          <w:b/>
          <w:i/>
          <w:spacing w:val="18"/>
          <w:shd w:val="clear" w:color="auto" w:fill="FFFF00"/>
          <w:lang w:val="en-IE"/>
        </w:rPr>
        <w:t xml:space="preserve"> </w:t>
      </w:r>
      <w:r w:rsidRPr="00733263">
        <w:rPr>
          <w:b/>
          <w:i/>
          <w:shd w:val="clear" w:color="auto" w:fill="FFFF00"/>
          <w:lang w:val="en-IE"/>
        </w:rPr>
        <w:t>follows:</w:t>
      </w:r>
      <w:r w:rsidRPr="00733263">
        <w:rPr>
          <w:b/>
          <w:i/>
          <w:spacing w:val="21"/>
          <w:shd w:val="clear" w:color="auto" w:fill="FFFF00"/>
          <w:lang w:val="en-IE"/>
        </w:rPr>
        <w:t xml:space="preserve"> </w:t>
      </w:r>
      <w:r w:rsidRPr="00733263">
        <w:rPr>
          <w:b/>
          <w:i/>
          <w:shd w:val="clear" w:color="auto" w:fill="FFFF00"/>
          <w:lang w:val="en-IE"/>
        </w:rPr>
        <w:t>[insert</w:t>
      </w:r>
      <w:r w:rsidRPr="00733263">
        <w:rPr>
          <w:b/>
          <w:i/>
          <w:spacing w:val="22"/>
          <w:shd w:val="clear" w:color="auto" w:fill="FFFF00"/>
          <w:lang w:val="en-IE"/>
        </w:rPr>
        <w:t xml:space="preserve"> </w:t>
      </w:r>
      <w:r w:rsidRPr="00733263">
        <w:rPr>
          <w:b/>
          <w:i/>
          <w:shd w:val="clear" w:color="auto" w:fill="FFFF00"/>
          <w:lang w:val="en-IE"/>
        </w:rPr>
        <w:t>details/formula</w:t>
      </w:r>
      <w:r w:rsidRPr="00733263">
        <w:rPr>
          <w:b/>
          <w:i/>
          <w:spacing w:val="22"/>
          <w:shd w:val="clear" w:color="auto" w:fill="FFFF00"/>
          <w:lang w:val="en-IE"/>
        </w:rPr>
        <w:t xml:space="preserve"> </w:t>
      </w:r>
      <w:r w:rsidRPr="00733263">
        <w:rPr>
          <w:b/>
          <w:i/>
          <w:shd w:val="clear" w:color="auto" w:fill="FFFF00"/>
          <w:lang w:val="en-IE"/>
        </w:rPr>
        <w:t>of</w:t>
      </w:r>
    </w:p>
    <w:p w14:paraId="2B7B37BF" w14:textId="77777777" w:rsidR="00FB594C" w:rsidRPr="00733263" w:rsidRDefault="008B344F">
      <w:pPr>
        <w:spacing w:line="251" w:lineRule="exact"/>
        <w:ind w:left="2400"/>
        <w:rPr>
          <w:b/>
          <w:i/>
          <w:lang w:val="en-IE"/>
        </w:rPr>
      </w:pPr>
      <w:r w:rsidRPr="00733263">
        <w:rPr>
          <w:rFonts w:ascii="Times New Roman" w:hAnsi="Times New Roman"/>
          <w:spacing w:val="-56"/>
          <w:shd w:val="clear" w:color="auto" w:fill="FFFF00"/>
          <w:lang w:val="en-IE"/>
        </w:rPr>
        <w:t xml:space="preserve"> </w:t>
      </w:r>
      <w:r w:rsidRPr="00733263">
        <w:rPr>
          <w:b/>
          <w:i/>
          <w:shd w:val="clear" w:color="auto" w:fill="FFFF00"/>
          <w:lang w:val="en-IE"/>
        </w:rPr>
        <w:t>how the adjustment will be measured, evaluated and paid”</w:t>
      </w:r>
    </w:p>
    <w:p w14:paraId="31165EF3" w14:textId="77777777" w:rsidR="00FB594C" w:rsidRPr="00733263" w:rsidRDefault="00FB594C">
      <w:pPr>
        <w:spacing w:line="251" w:lineRule="exact"/>
        <w:rPr>
          <w:lang w:val="en-IE"/>
        </w:rPr>
        <w:sectPr w:rsidR="00FB594C" w:rsidRPr="00733263">
          <w:pgSz w:w="11910" w:h="16840"/>
          <w:pgMar w:top="940" w:right="1200" w:bottom="840" w:left="120" w:header="366" w:footer="651" w:gutter="0"/>
          <w:cols w:space="720"/>
        </w:sectPr>
      </w:pPr>
    </w:p>
    <w:p w14:paraId="42454B79" w14:textId="77777777" w:rsidR="00FB594C" w:rsidRPr="00733263" w:rsidRDefault="00FB594C">
      <w:pPr>
        <w:pStyle w:val="BodyText"/>
        <w:rPr>
          <w:b/>
          <w:i/>
          <w:sz w:val="20"/>
          <w:lang w:val="en-IE"/>
        </w:rPr>
      </w:pPr>
    </w:p>
    <w:p w14:paraId="776D2776" w14:textId="77777777" w:rsidR="00FB594C" w:rsidRPr="00733263" w:rsidRDefault="00FB594C">
      <w:pPr>
        <w:pStyle w:val="BodyText"/>
        <w:rPr>
          <w:b/>
          <w:i/>
          <w:sz w:val="20"/>
          <w:lang w:val="en-IE"/>
        </w:rPr>
      </w:pPr>
    </w:p>
    <w:p w14:paraId="318FD726" w14:textId="77777777" w:rsidR="00FB594C" w:rsidRPr="00733263" w:rsidRDefault="00FB594C">
      <w:pPr>
        <w:pStyle w:val="BodyText"/>
        <w:spacing w:before="6"/>
        <w:rPr>
          <w:b/>
          <w:i/>
          <w:sz w:val="27"/>
          <w:lang w:val="en-IE"/>
        </w:rPr>
      </w:pPr>
    </w:p>
    <w:p w14:paraId="763D9B40" w14:textId="77777777" w:rsidR="00FB594C" w:rsidRPr="00733263" w:rsidRDefault="008B344F">
      <w:pPr>
        <w:spacing w:before="94"/>
        <w:ind w:left="3682"/>
        <w:rPr>
          <w:b/>
          <w:lang w:val="en-IE"/>
        </w:rPr>
      </w:pPr>
      <w:r w:rsidRPr="00733263">
        <w:rPr>
          <w:b/>
          <w:lang w:val="en-IE"/>
        </w:rPr>
        <w:t>SCHEDULE 5 - SCHEDULE OF PAYMENT</w:t>
      </w:r>
    </w:p>
    <w:p w14:paraId="3479ED46" w14:textId="77777777" w:rsidR="00FB594C" w:rsidRPr="00733263" w:rsidRDefault="00FB594C">
      <w:pPr>
        <w:pStyle w:val="BodyText"/>
        <w:rPr>
          <w:b/>
          <w:sz w:val="20"/>
          <w:lang w:val="en-IE"/>
        </w:rPr>
      </w:pPr>
    </w:p>
    <w:p w14:paraId="44905632" w14:textId="77777777" w:rsidR="00FB594C" w:rsidRPr="00733263" w:rsidRDefault="00FB594C">
      <w:pPr>
        <w:pStyle w:val="BodyText"/>
        <w:spacing w:before="8"/>
        <w:rPr>
          <w:b/>
          <w:lang w:val="en-IE"/>
        </w:rPr>
      </w:pPr>
    </w:p>
    <w:p w14:paraId="704785BE" w14:textId="77777777" w:rsidR="00FB594C" w:rsidRPr="00733263" w:rsidRDefault="008B344F">
      <w:pPr>
        <w:spacing w:line="360" w:lineRule="auto"/>
        <w:ind w:left="1320"/>
        <w:rPr>
          <w:lang w:val="en-IE"/>
        </w:rPr>
      </w:pPr>
      <w:r w:rsidRPr="00733263">
        <w:rPr>
          <w:lang w:val="en-IE"/>
        </w:rPr>
        <w:t>[</w:t>
      </w:r>
      <w:r w:rsidRPr="00733263">
        <w:rPr>
          <w:b/>
          <w:i/>
          <w:shd w:val="clear" w:color="auto" w:fill="C0C0C0"/>
          <w:lang w:val="en-IE"/>
        </w:rPr>
        <w:t>Note: This Schedule must set out the timing for the submission of applications for</w:t>
      </w:r>
      <w:r w:rsidRPr="00733263">
        <w:rPr>
          <w:b/>
          <w:i/>
          <w:lang w:val="en-IE"/>
        </w:rPr>
        <w:t xml:space="preserve"> </w:t>
      </w:r>
      <w:r w:rsidRPr="00733263">
        <w:rPr>
          <w:b/>
          <w:i/>
          <w:shd w:val="clear" w:color="auto" w:fill="C0C0C0"/>
          <w:lang w:val="en-IE"/>
        </w:rPr>
        <w:t>payment and any entitlement to an advance payment of the Contract Price.</w:t>
      </w:r>
      <w:r w:rsidRPr="00733263">
        <w:rPr>
          <w:lang w:val="en-IE"/>
        </w:rPr>
        <w:t>]</w:t>
      </w:r>
    </w:p>
    <w:p w14:paraId="02E2B21A" w14:textId="77777777" w:rsidR="00FB594C" w:rsidRPr="00733263" w:rsidRDefault="00FB594C">
      <w:pPr>
        <w:pStyle w:val="BodyText"/>
        <w:rPr>
          <w:sz w:val="21"/>
          <w:lang w:val="en-IE"/>
        </w:rPr>
      </w:pPr>
    </w:p>
    <w:p w14:paraId="4DD74E76" w14:textId="77777777" w:rsidR="00FB594C" w:rsidRPr="00733263" w:rsidRDefault="008B344F">
      <w:pPr>
        <w:tabs>
          <w:tab w:val="left" w:pos="2040"/>
        </w:tabs>
        <w:spacing w:before="1"/>
        <w:ind w:left="1320"/>
        <w:rPr>
          <w:b/>
          <w:lang w:val="en-IE"/>
        </w:rPr>
      </w:pPr>
      <w:r w:rsidRPr="00733263">
        <w:rPr>
          <w:b/>
          <w:lang w:val="en-IE"/>
        </w:rPr>
        <w:t>1.</w:t>
      </w:r>
      <w:r w:rsidRPr="00733263">
        <w:rPr>
          <w:b/>
          <w:lang w:val="en-IE"/>
        </w:rPr>
        <w:tab/>
        <w:t>Advance</w:t>
      </w:r>
      <w:r w:rsidRPr="00733263">
        <w:rPr>
          <w:b/>
          <w:spacing w:val="-1"/>
          <w:lang w:val="en-IE"/>
        </w:rPr>
        <w:t xml:space="preserve"> </w:t>
      </w:r>
      <w:r w:rsidRPr="00733263">
        <w:rPr>
          <w:b/>
          <w:lang w:val="en-IE"/>
        </w:rPr>
        <w:t>Payment</w:t>
      </w:r>
    </w:p>
    <w:p w14:paraId="57E9D57E" w14:textId="77777777" w:rsidR="00FB594C" w:rsidRPr="00733263" w:rsidRDefault="00FB594C">
      <w:pPr>
        <w:pStyle w:val="BodyText"/>
        <w:rPr>
          <w:b/>
          <w:sz w:val="20"/>
          <w:lang w:val="en-IE"/>
        </w:rPr>
      </w:pPr>
    </w:p>
    <w:p w14:paraId="40B01E56" w14:textId="77777777" w:rsidR="00FB594C" w:rsidRPr="00733263" w:rsidRDefault="00FB594C">
      <w:pPr>
        <w:pStyle w:val="BodyText"/>
        <w:spacing w:before="2" w:after="1"/>
        <w:rPr>
          <w:b/>
          <w:sz w:val="12"/>
          <w:lang w:val="en-IE"/>
        </w:rPr>
      </w:pPr>
    </w:p>
    <w:tbl>
      <w:tblPr>
        <w:tblW w:w="0" w:type="auto"/>
        <w:tblInd w:w="1264" w:type="dxa"/>
        <w:tblLayout w:type="fixed"/>
        <w:tblCellMar>
          <w:left w:w="0" w:type="dxa"/>
          <w:right w:w="0" w:type="dxa"/>
        </w:tblCellMar>
        <w:tblLook w:val="01E0" w:firstRow="1" w:lastRow="1" w:firstColumn="1" w:lastColumn="1" w:noHBand="0" w:noVBand="0"/>
      </w:tblPr>
      <w:tblGrid>
        <w:gridCol w:w="8507"/>
        <w:gridCol w:w="524"/>
      </w:tblGrid>
      <w:tr w:rsidR="00FB594C" w:rsidRPr="00733263" w14:paraId="6D3AA754" w14:textId="77777777">
        <w:trPr>
          <w:trHeight w:val="252"/>
        </w:trPr>
        <w:tc>
          <w:tcPr>
            <w:tcW w:w="8507" w:type="dxa"/>
            <w:tcBorders>
              <w:bottom w:val="single" w:sz="51" w:space="0" w:color="FFFFFF"/>
              <w:right w:val="single" w:sz="34" w:space="0" w:color="FFFFFF"/>
            </w:tcBorders>
          </w:tcPr>
          <w:p w14:paraId="3F88A1BC" w14:textId="77777777" w:rsidR="00FB594C" w:rsidRPr="00733263" w:rsidRDefault="008B344F">
            <w:pPr>
              <w:pStyle w:val="TableParagraph"/>
              <w:spacing w:line="232" w:lineRule="exact"/>
              <w:ind w:left="63" w:right="-72"/>
              <w:rPr>
                <w:b/>
                <w:i/>
                <w:lang w:val="en-IE"/>
              </w:rPr>
            </w:pPr>
            <w:r w:rsidRPr="00733263">
              <w:rPr>
                <w:lang w:val="en-IE"/>
              </w:rPr>
              <w:t>[</w:t>
            </w:r>
            <w:r w:rsidRPr="00733263">
              <w:rPr>
                <w:b/>
                <w:i/>
                <w:shd w:val="clear" w:color="auto" w:fill="C0C0C0"/>
                <w:lang w:val="en-IE"/>
              </w:rPr>
              <w:t>Note: two options are listed below. Delete whichever option is not</w:t>
            </w:r>
            <w:r w:rsidRPr="00733263">
              <w:rPr>
                <w:b/>
                <w:i/>
                <w:spacing w:val="1"/>
                <w:shd w:val="clear" w:color="auto" w:fill="C0C0C0"/>
                <w:lang w:val="en-IE"/>
              </w:rPr>
              <w:t xml:space="preserve"> </w:t>
            </w:r>
            <w:r w:rsidRPr="00733263">
              <w:rPr>
                <w:b/>
                <w:i/>
                <w:shd w:val="clear" w:color="auto" w:fill="C0C0C0"/>
                <w:lang w:val="en-IE"/>
              </w:rPr>
              <w:t>appropriate.</w:t>
            </w:r>
          </w:p>
        </w:tc>
        <w:tc>
          <w:tcPr>
            <w:tcW w:w="524" w:type="dxa"/>
            <w:tcBorders>
              <w:left w:val="single" w:sz="34" w:space="0" w:color="FFFFFF"/>
              <w:bottom w:val="single" w:sz="51" w:space="0" w:color="FFFFFF"/>
            </w:tcBorders>
          </w:tcPr>
          <w:p w14:paraId="77B170A0" w14:textId="77777777" w:rsidR="00FB594C" w:rsidRPr="00733263" w:rsidRDefault="008B344F">
            <w:pPr>
              <w:pStyle w:val="TableParagraph"/>
              <w:spacing w:line="232" w:lineRule="exact"/>
              <w:ind w:left="57" w:right="-72"/>
              <w:rPr>
                <w:b/>
                <w:i/>
                <w:lang w:val="en-IE"/>
              </w:rPr>
            </w:pPr>
            <w:r w:rsidRPr="00733263">
              <w:rPr>
                <w:b/>
                <w:i/>
                <w:shd w:val="clear" w:color="auto" w:fill="C0C0C0"/>
                <w:lang w:val="en-IE"/>
              </w:rPr>
              <w:t>Note</w:t>
            </w:r>
          </w:p>
        </w:tc>
      </w:tr>
      <w:tr w:rsidR="00FB594C" w:rsidRPr="00733263" w14:paraId="6652A125" w14:textId="77777777">
        <w:trPr>
          <w:trHeight w:val="251"/>
        </w:trPr>
        <w:tc>
          <w:tcPr>
            <w:tcW w:w="9031" w:type="dxa"/>
            <w:gridSpan w:val="2"/>
            <w:tcBorders>
              <w:top w:val="single" w:sz="51" w:space="0" w:color="FFFFFF"/>
              <w:bottom w:val="single" w:sz="51" w:space="0" w:color="FFFFFF"/>
            </w:tcBorders>
            <w:shd w:val="clear" w:color="auto" w:fill="C0C0C0"/>
          </w:tcPr>
          <w:p w14:paraId="7E322F6F" w14:textId="77777777" w:rsidR="00FB594C" w:rsidRPr="00733263" w:rsidRDefault="008B344F">
            <w:pPr>
              <w:pStyle w:val="TableParagraph"/>
              <w:spacing w:line="232" w:lineRule="exact"/>
              <w:ind w:left="63" w:right="-72"/>
              <w:rPr>
                <w:b/>
                <w:i/>
                <w:lang w:val="en-IE"/>
              </w:rPr>
            </w:pPr>
            <w:r w:rsidRPr="00733263">
              <w:rPr>
                <w:b/>
                <w:i/>
                <w:lang w:val="en-IE"/>
              </w:rPr>
              <w:t>it</w:t>
            </w:r>
            <w:r w:rsidRPr="00733263">
              <w:rPr>
                <w:b/>
                <w:i/>
                <w:spacing w:val="24"/>
                <w:lang w:val="en-IE"/>
              </w:rPr>
              <w:t xml:space="preserve"> </w:t>
            </w:r>
            <w:r w:rsidRPr="00733263">
              <w:rPr>
                <w:b/>
                <w:i/>
                <w:lang w:val="en-IE"/>
              </w:rPr>
              <w:t>is</w:t>
            </w:r>
            <w:r w:rsidRPr="00733263">
              <w:rPr>
                <w:b/>
                <w:i/>
                <w:spacing w:val="24"/>
                <w:lang w:val="en-IE"/>
              </w:rPr>
              <w:t xml:space="preserve"> </w:t>
            </w:r>
            <w:r w:rsidRPr="00733263">
              <w:rPr>
                <w:b/>
                <w:i/>
                <w:lang w:val="en-IE"/>
              </w:rPr>
              <w:t>recommended</w:t>
            </w:r>
            <w:r w:rsidRPr="00733263">
              <w:rPr>
                <w:b/>
                <w:i/>
                <w:spacing w:val="21"/>
                <w:lang w:val="en-IE"/>
              </w:rPr>
              <w:t xml:space="preserve"> </w:t>
            </w:r>
            <w:r w:rsidRPr="00733263">
              <w:rPr>
                <w:b/>
                <w:i/>
                <w:lang w:val="en-IE"/>
              </w:rPr>
              <w:t>to</w:t>
            </w:r>
            <w:r w:rsidRPr="00733263">
              <w:rPr>
                <w:b/>
                <w:i/>
                <w:spacing w:val="22"/>
                <w:lang w:val="en-IE"/>
              </w:rPr>
              <w:t xml:space="preserve"> </w:t>
            </w:r>
            <w:r w:rsidRPr="00733263">
              <w:rPr>
                <w:b/>
                <w:i/>
                <w:lang w:val="en-IE"/>
              </w:rPr>
              <w:t>avoid</w:t>
            </w:r>
            <w:r w:rsidRPr="00733263">
              <w:rPr>
                <w:b/>
                <w:i/>
                <w:spacing w:val="23"/>
                <w:lang w:val="en-IE"/>
              </w:rPr>
              <w:t xml:space="preserve"> </w:t>
            </w:r>
            <w:r w:rsidRPr="00733263">
              <w:rPr>
                <w:b/>
                <w:i/>
                <w:lang w:val="en-IE"/>
              </w:rPr>
              <w:t>advance</w:t>
            </w:r>
            <w:r w:rsidRPr="00733263">
              <w:rPr>
                <w:b/>
                <w:i/>
                <w:spacing w:val="24"/>
                <w:lang w:val="en-IE"/>
              </w:rPr>
              <w:t xml:space="preserve"> </w:t>
            </w:r>
            <w:r w:rsidRPr="00733263">
              <w:rPr>
                <w:b/>
                <w:i/>
                <w:lang w:val="en-IE"/>
              </w:rPr>
              <w:t>payment</w:t>
            </w:r>
            <w:r w:rsidRPr="00733263">
              <w:rPr>
                <w:b/>
                <w:i/>
                <w:spacing w:val="25"/>
                <w:lang w:val="en-IE"/>
              </w:rPr>
              <w:t xml:space="preserve"> </w:t>
            </w:r>
            <w:r w:rsidRPr="00733263">
              <w:rPr>
                <w:b/>
                <w:i/>
                <w:lang w:val="en-IE"/>
              </w:rPr>
              <w:t>wherever</w:t>
            </w:r>
            <w:r w:rsidRPr="00733263">
              <w:rPr>
                <w:b/>
                <w:i/>
                <w:spacing w:val="23"/>
                <w:lang w:val="en-IE"/>
              </w:rPr>
              <w:t xml:space="preserve"> </w:t>
            </w:r>
            <w:r w:rsidRPr="00733263">
              <w:rPr>
                <w:b/>
                <w:i/>
                <w:lang w:val="en-IE"/>
              </w:rPr>
              <w:t>possible.</w:t>
            </w:r>
            <w:r w:rsidRPr="00733263">
              <w:rPr>
                <w:b/>
                <w:i/>
                <w:spacing w:val="23"/>
                <w:lang w:val="en-IE"/>
              </w:rPr>
              <w:t xml:space="preserve"> </w:t>
            </w:r>
            <w:r w:rsidRPr="00733263">
              <w:rPr>
                <w:b/>
                <w:i/>
                <w:lang w:val="en-IE"/>
              </w:rPr>
              <w:t>In</w:t>
            </w:r>
            <w:r w:rsidRPr="00733263">
              <w:rPr>
                <w:b/>
                <w:i/>
                <w:spacing w:val="23"/>
                <w:lang w:val="en-IE"/>
              </w:rPr>
              <w:t xml:space="preserve"> </w:t>
            </w:r>
            <w:r w:rsidRPr="00733263">
              <w:rPr>
                <w:b/>
                <w:i/>
                <w:lang w:val="en-IE"/>
              </w:rPr>
              <w:t>an</w:t>
            </w:r>
            <w:r w:rsidRPr="00733263">
              <w:rPr>
                <w:b/>
                <w:i/>
                <w:spacing w:val="24"/>
                <w:lang w:val="en-IE"/>
              </w:rPr>
              <w:t xml:space="preserve"> </w:t>
            </w:r>
            <w:r w:rsidRPr="00733263">
              <w:rPr>
                <w:b/>
                <w:i/>
                <w:lang w:val="en-IE"/>
              </w:rPr>
              <w:t>environment</w:t>
            </w:r>
          </w:p>
        </w:tc>
      </w:tr>
      <w:tr w:rsidR="00FB594C" w:rsidRPr="00733263" w14:paraId="24B51C7B" w14:textId="77777777">
        <w:trPr>
          <w:trHeight w:val="252"/>
        </w:trPr>
        <w:tc>
          <w:tcPr>
            <w:tcW w:w="9031" w:type="dxa"/>
            <w:gridSpan w:val="2"/>
            <w:tcBorders>
              <w:top w:val="single" w:sz="51" w:space="0" w:color="FFFFFF"/>
              <w:bottom w:val="single" w:sz="51" w:space="0" w:color="FFFFFF"/>
            </w:tcBorders>
            <w:shd w:val="clear" w:color="auto" w:fill="C0C0C0"/>
          </w:tcPr>
          <w:p w14:paraId="0AFCF0F8" w14:textId="77777777" w:rsidR="00FB594C" w:rsidRPr="00733263" w:rsidRDefault="008B344F">
            <w:pPr>
              <w:pStyle w:val="TableParagraph"/>
              <w:spacing w:line="232" w:lineRule="exact"/>
              <w:ind w:left="63" w:right="-72"/>
              <w:rPr>
                <w:b/>
                <w:i/>
                <w:lang w:val="en-IE"/>
              </w:rPr>
            </w:pPr>
            <w:r w:rsidRPr="00733263">
              <w:rPr>
                <w:b/>
                <w:i/>
                <w:lang w:val="en-IE"/>
              </w:rPr>
              <w:t>where</w:t>
            </w:r>
            <w:r w:rsidRPr="00733263">
              <w:rPr>
                <w:b/>
                <w:i/>
                <w:spacing w:val="20"/>
                <w:lang w:val="en-IE"/>
              </w:rPr>
              <w:t xml:space="preserve"> </w:t>
            </w:r>
            <w:r w:rsidRPr="00733263">
              <w:rPr>
                <w:b/>
                <w:i/>
                <w:lang w:val="en-IE"/>
              </w:rPr>
              <w:t>contractors</w:t>
            </w:r>
            <w:r w:rsidRPr="00733263">
              <w:rPr>
                <w:b/>
                <w:i/>
                <w:spacing w:val="18"/>
                <w:lang w:val="en-IE"/>
              </w:rPr>
              <w:t xml:space="preserve"> </w:t>
            </w:r>
            <w:r w:rsidRPr="00733263">
              <w:rPr>
                <w:b/>
                <w:i/>
                <w:lang w:val="en-IE"/>
              </w:rPr>
              <w:t>would</w:t>
            </w:r>
            <w:r w:rsidRPr="00733263">
              <w:rPr>
                <w:b/>
                <w:i/>
                <w:spacing w:val="21"/>
                <w:lang w:val="en-IE"/>
              </w:rPr>
              <w:t xml:space="preserve"> </w:t>
            </w:r>
            <w:r w:rsidRPr="00733263">
              <w:rPr>
                <w:b/>
                <w:i/>
                <w:lang w:val="en-IE"/>
              </w:rPr>
              <w:t>generally</w:t>
            </w:r>
            <w:r w:rsidRPr="00733263">
              <w:rPr>
                <w:b/>
                <w:i/>
                <w:spacing w:val="21"/>
                <w:lang w:val="en-IE"/>
              </w:rPr>
              <w:t xml:space="preserve"> </w:t>
            </w:r>
            <w:r w:rsidRPr="00733263">
              <w:rPr>
                <w:b/>
                <w:i/>
                <w:lang w:val="en-IE"/>
              </w:rPr>
              <w:t>have</w:t>
            </w:r>
            <w:r w:rsidRPr="00733263">
              <w:rPr>
                <w:b/>
                <w:i/>
                <w:spacing w:val="20"/>
                <w:lang w:val="en-IE"/>
              </w:rPr>
              <w:t xml:space="preserve"> </w:t>
            </w:r>
            <w:r w:rsidRPr="00733263">
              <w:rPr>
                <w:b/>
                <w:i/>
                <w:lang w:val="en-IE"/>
              </w:rPr>
              <w:t>insufficient</w:t>
            </w:r>
            <w:r w:rsidRPr="00733263">
              <w:rPr>
                <w:b/>
                <w:i/>
                <w:spacing w:val="22"/>
                <w:lang w:val="en-IE"/>
              </w:rPr>
              <w:t xml:space="preserve"> </w:t>
            </w:r>
            <w:r w:rsidRPr="00733263">
              <w:rPr>
                <w:b/>
                <w:i/>
                <w:lang w:val="en-IE"/>
              </w:rPr>
              <w:t>cash</w:t>
            </w:r>
            <w:r w:rsidRPr="00733263">
              <w:rPr>
                <w:b/>
                <w:i/>
                <w:spacing w:val="20"/>
                <w:lang w:val="en-IE"/>
              </w:rPr>
              <w:t xml:space="preserve"> </w:t>
            </w:r>
            <w:r w:rsidRPr="00733263">
              <w:rPr>
                <w:b/>
                <w:i/>
                <w:lang w:val="en-IE"/>
              </w:rPr>
              <w:t>flow</w:t>
            </w:r>
            <w:r w:rsidRPr="00733263">
              <w:rPr>
                <w:b/>
                <w:i/>
                <w:spacing w:val="22"/>
                <w:lang w:val="en-IE"/>
              </w:rPr>
              <w:t xml:space="preserve"> </w:t>
            </w:r>
            <w:r w:rsidRPr="00733263">
              <w:rPr>
                <w:b/>
                <w:i/>
                <w:lang w:val="en-IE"/>
              </w:rPr>
              <w:t>or</w:t>
            </w:r>
            <w:r w:rsidRPr="00733263">
              <w:rPr>
                <w:b/>
                <w:i/>
                <w:spacing w:val="19"/>
                <w:lang w:val="en-IE"/>
              </w:rPr>
              <w:t xml:space="preserve"> </w:t>
            </w:r>
            <w:r w:rsidRPr="00733263">
              <w:rPr>
                <w:b/>
                <w:i/>
                <w:lang w:val="en-IE"/>
              </w:rPr>
              <w:t>access</w:t>
            </w:r>
            <w:r w:rsidRPr="00733263">
              <w:rPr>
                <w:b/>
                <w:i/>
                <w:spacing w:val="20"/>
                <w:lang w:val="en-IE"/>
              </w:rPr>
              <w:t xml:space="preserve"> </w:t>
            </w:r>
            <w:r w:rsidRPr="00733263">
              <w:rPr>
                <w:b/>
                <w:i/>
                <w:lang w:val="en-IE"/>
              </w:rPr>
              <w:t>to</w:t>
            </w:r>
            <w:r w:rsidRPr="00733263">
              <w:rPr>
                <w:b/>
                <w:i/>
                <w:spacing w:val="18"/>
                <w:lang w:val="en-IE"/>
              </w:rPr>
              <w:t xml:space="preserve"> </w:t>
            </w:r>
            <w:r w:rsidRPr="00733263">
              <w:rPr>
                <w:b/>
                <w:i/>
                <w:lang w:val="en-IE"/>
              </w:rPr>
              <w:t>funds</w:t>
            </w:r>
            <w:r w:rsidRPr="00733263">
              <w:rPr>
                <w:b/>
                <w:i/>
                <w:spacing w:val="18"/>
                <w:lang w:val="en-IE"/>
              </w:rPr>
              <w:t xml:space="preserve"> </w:t>
            </w:r>
            <w:r w:rsidRPr="00733263">
              <w:rPr>
                <w:b/>
                <w:i/>
                <w:lang w:val="en-IE"/>
              </w:rPr>
              <w:t>to</w:t>
            </w:r>
          </w:p>
        </w:tc>
      </w:tr>
      <w:tr w:rsidR="00FB594C" w:rsidRPr="00733263" w14:paraId="05AB4EC1" w14:textId="77777777">
        <w:trPr>
          <w:trHeight w:val="251"/>
        </w:trPr>
        <w:tc>
          <w:tcPr>
            <w:tcW w:w="9031" w:type="dxa"/>
            <w:gridSpan w:val="2"/>
            <w:tcBorders>
              <w:top w:val="single" w:sz="51" w:space="0" w:color="FFFFFF"/>
              <w:bottom w:val="single" w:sz="51" w:space="0" w:color="FFFFFF"/>
            </w:tcBorders>
            <w:shd w:val="clear" w:color="auto" w:fill="C0C0C0"/>
          </w:tcPr>
          <w:p w14:paraId="531271F9" w14:textId="06E0F627" w:rsidR="00FB594C" w:rsidRPr="00733263" w:rsidRDefault="008B344F">
            <w:pPr>
              <w:pStyle w:val="TableParagraph"/>
              <w:spacing w:line="232" w:lineRule="exact"/>
              <w:ind w:left="63" w:right="-72"/>
              <w:rPr>
                <w:b/>
                <w:i/>
                <w:lang w:val="en-IE"/>
              </w:rPr>
            </w:pPr>
            <w:r w:rsidRPr="00733263">
              <w:rPr>
                <w:b/>
                <w:i/>
                <w:lang w:val="en-IE"/>
              </w:rPr>
              <w:t>enable works to commence you may utilise advance payments.</w:t>
            </w:r>
            <w:r w:rsidRPr="00733263">
              <w:rPr>
                <w:b/>
                <w:i/>
                <w:spacing w:val="31"/>
                <w:lang w:val="en-IE"/>
              </w:rPr>
              <w:t xml:space="preserve"> </w:t>
            </w:r>
          </w:p>
        </w:tc>
      </w:tr>
    </w:tbl>
    <w:p w14:paraId="52E2C74D" w14:textId="77777777" w:rsidR="00FB594C" w:rsidRPr="00733263" w:rsidRDefault="00FB594C">
      <w:pPr>
        <w:pStyle w:val="BodyText"/>
        <w:spacing w:before="8"/>
        <w:rPr>
          <w:sz w:val="23"/>
          <w:lang w:val="en-IE"/>
        </w:rPr>
      </w:pPr>
    </w:p>
    <w:p w14:paraId="6104A48B" w14:textId="77777777" w:rsidR="00FB594C" w:rsidRPr="00733263" w:rsidRDefault="008B344F">
      <w:pPr>
        <w:spacing w:before="93"/>
        <w:ind w:left="1320"/>
        <w:rPr>
          <w:b/>
          <w:i/>
          <w:lang w:val="en-IE"/>
        </w:rPr>
      </w:pPr>
      <w:r w:rsidRPr="00733263">
        <w:rPr>
          <w:lang w:val="en-IE"/>
        </w:rPr>
        <w:t>[</w:t>
      </w:r>
      <w:r w:rsidRPr="00733263">
        <w:rPr>
          <w:b/>
          <w:i/>
          <w:shd w:val="clear" w:color="auto" w:fill="FFFF00"/>
          <w:lang w:val="en-IE"/>
        </w:rPr>
        <w:t>Option A</w:t>
      </w:r>
    </w:p>
    <w:p w14:paraId="0A2964F5" w14:textId="77777777" w:rsidR="00FB594C" w:rsidRPr="00733263" w:rsidRDefault="00FB594C">
      <w:pPr>
        <w:pStyle w:val="BodyText"/>
        <w:rPr>
          <w:b/>
          <w:i/>
          <w:sz w:val="20"/>
          <w:lang w:val="en-IE"/>
        </w:rPr>
      </w:pPr>
    </w:p>
    <w:p w14:paraId="7112B32A" w14:textId="77777777" w:rsidR="00FB594C" w:rsidRPr="00733263" w:rsidRDefault="00FB594C">
      <w:pPr>
        <w:pStyle w:val="BodyText"/>
        <w:spacing w:before="3"/>
        <w:rPr>
          <w:b/>
          <w:i/>
          <w:sz w:val="12"/>
          <w:lang w:val="en-IE"/>
        </w:rPr>
      </w:pPr>
    </w:p>
    <w:tbl>
      <w:tblPr>
        <w:tblW w:w="0" w:type="auto"/>
        <w:tblCellSpacing w:w="63" w:type="dxa"/>
        <w:tblInd w:w="1327" w:type="dxa"/>
        <w:tblLayout w:type="fixed"/>
        <w:tblCellMar>
          <w:left w:w="0" w:type="dxa"/>
          <w:right w:w="0" w:type="dxa"/>
        </w:tblCellMar>
        <w:tblLook w:val="01E0" w:firstRow="1" w:lastRow="1" w:firstColumn="1" w:lastColumn="1" w:noHBand="0" w:noVBand="0"/>
      </w:tblPr>
      <w:tblGrid>
        <w:gridCol w:w="9283"/>
      </w:tblGrid>
      <w:tr w:rsidR="00FB594C" w:rsidRPr="00733263" w14:paraId="6D697508" w14:textId="77777777">
        <w:trPr>
          <w:trHeight w:val="125"/>
          <w:tblCellSpacing w:w="63" w:type="dxa"/>
        </w:trPr>
        <w:tc>
          <w:tcPr>
            <w:tcW w:w="9031" w:type="dxa"/>
            <w:tcBorders>
              <w:bottom w:val="nil"/>
            </w:tcBorders>
            <w:shd w:val="clear" w:color="auto" w:fill="FFFF00"/>
          </w:tcPr>
          <w:p w14:paraId="757039E1" w14:textId="77777777" w:rsidR="00FB594C" w:rsidRPr="00733263" w:rsidRDefault="008B344F">
            <w:pPr>
              <w:pStyle w:val="TableParagraph"/>
              <w:spacing w:line="232" w:lineRule="exact"/>
              <w:ind w:left="63" w:right="-72"/>
              <w:jc w:val="center"/>
              <w:rPr>
                <w:b/>
                <w:i/>
                <w:lang w:val="en-IE"/>
              </w:rPr>
            </w:pPr>
            <w:r w:rsidRPr="00733263">
              <w:rPr>
                <w:b/>
                <w:i/>
                <w:lang w:val="en-IE"/>
              </w:rPr>
              <w:t>Upon</w:t>
            </w:r>
            <w:r w:rsidRPr="00733263">
              <w:rPr>
                <w:b/>
                <w:i/>
                <w:spacing w:val="41"/>
                <w:lang w:val="en-IE"/>
              </w:rPr>
              <w:t xml:space="preserve"> </w:t>
            </w:r>
            <w:r w:rsidRPr="00733263">
              <w:rPr>
                <w:b/>
                <w:i/>
                <w:lang w:val="en-IE"/>
              </w:rPr>
              <w:t>receipt</w:t>
            </w:r>
            <w:r w:rsidRPr="00733263">
              <w:rPr>
                <w:b/>
                <w:i/>
                <w:spacing w:val="43"/>
                <w:lang w:val="en-IE"/>
              </w:rPr>
              <w:t xml:space="preserve"> </w:t>
            </w:r>
            <w:r w:rsidRPr="00733263">
              <w:rPr>
                <w:b/>
                <w:i/>
                <w:lang w:val="en-IE"/>
              </w:rPr>
              <w:t>of</w:t>
            </w:r>
            <w:r w:rsidRPr="00733263">
              <w:rPr>
                <w:b/>
                <w:i/>
                <w:spacing w:val="39"/>
                <w:lang w:val="en-IE"/>
              </w:rPr>
              <w:t xml:space="preserve"> </w:t>
            </w:r>
            <w:r w:rsidRPr="00733263">
              <w:rPr>
                <w:b/>
                <w:i/>
                <w:lang w:val="en-IE"/>
              </w:rPr>
              <w:t>the</w:t>
            </w:r>
            <w:r w:rsidRPr="00733263">
              <w:rPr>
                <w:b/>
                <w:i/>
                <w:spacing w:val="41"/>
                <w:lang w:val="en-IE"/>
              </w:rPr>
              <w:t xml:space="preserve"> </w:t>
            </w:r>
            <w:r w:rsidRPr="00733263">
              <w:rPr>
                <w:b/>
                <w:i/>
                <w:lang w:val="en-IE"/>
              </w:rPr>
              <w:t>Statement,</w:t>
            </w:r>
            <w:r w:rsidRPr="00733263">
              <w:rPr>
                <w:b/>
                <w:i/>
                <w:spacing w:val="43"/>
                <w:lang w:val="en-IE"/>
              </w:rPr>
              <w:t xml:space="preserve"> </w:t>
            </w:r>
            <w:r w:rsidRPr="00733263">
              <w:rPr>
                <w:b/>
                <w:i/>
                <w:lang w:val="en-IE"/>
              </w:rPr>
              <w:t>the</w:t>
            </w:r>
            <w:r w:rsidRPr="00733263">
              <w:rPr>
                <w:b/>
                <w:i/>
                <w:spacing w:val="39"/>
                <w:lang w:val="en-IE"/>
              </w:rPr>
              <w:t xml:space="preserve"> </w:t>
            </w:r>
            <w:r w:rsidRPr="00733263">
              <w:rPr>
                <w:b/>
                <w:i/>
                <w:lang w:val="en-IE"/>
              </w:rPr>
              <w:t>Bank</w:t>
            </w:r>
            <w:r w:rsidRPr="00733263">
              <w:rPr>
                <w:b/>
                <w:i/>
                <w:spacing w:val="39"/>
                <w:lang w:val="en-IE"/>
              </w:rPr>
              <w:t xml:space="preserve"> </w:t>
            </w:r>
            <w:r w:rsidRPr="00733263">
              <w:rPr>
                <w:b/>
                <w:i/>
                <w:lang w:val="en-IE"/>
              </w:rPr>
              <w:t>Guarantee</w:t>
            </w:r>
            <w:r w:rsidRPr="00733263">
              <w:rPr>
                <w:b/>
                <w:i/>
                <w:spacing w:val="42"/>
                <w:lang w:val="en-IE"/>
              </w:rPr>
              <w:t xml:space="preserve"> </w:t>
            </w:r>
            <w:r w:rsidRPr="00733263">
              <w:rPr>
                <w:b/>
                <w:i/>
                <w:lang w:val="en-IE"/>
              </w:rPr>
              <w:t>for</w:t>
            </w:r>
            <w:r w:rsidRPr="00733263">
              <w:rPr>
                <w:b/>
                <w:i/>
                <w:spacing w:val="42"/>
                <w:lang w:val="en-IE"/>
              </w:rPr>
              <w:t xml:space="preserve"> </w:t>
            </w:r>
            <w:r w:rsidRPr="00733263">
              <w:rPr>
                <w:b/>
                <w:i/>
                <w:lang w:val="en-IE"/>
              </w:rPr>
              <w:t>performance</w:t>
            </w:r>
            <w:r w:rsidRPr="00733263">
              <w:rPr>
                <w:b/>
                <w:i/>
                <w:spacing w:val="43"/>
                <w:lang w:val="en-IE"/>
              </w:rPr>
              <w:t xml:space="preserve"> </w:t>
            </w:r>
            <w:r w:rsidRPr="00733263">
              <w:rPr>
                <w:b/>
                <w:i/>
                <w:lang w:val="en-IE"/>
              </w:rPr>
              <w:t>and</w:t>
            </w:r>
            <w:r w:rsidRPr="00733263">
              <w:rPr>
                <w:b/>
                <w:i/>
                <w:spacing w:val="42"/>
                <w:lang w:val="en-IE"/>
              </w:rPr>
              <w:t xml:space="preserve"> </w:t>
            </w:r>
            <w:r w:rsidRPr="00733263">
              <w:rPr>
                <w:b/>
                <w:i/>
                <w:lang w:val="en-IE"/>
              </w:rPr>
              <w:t>the</w:t>
            </w:r>
            <w:r w:rsidRPr="00733263">
              <w:rPr>
                <w:b/>
                <w:i/>
                <w:spacing w:val="40"/>
                <w:lang w:val="en-IE"/>
              </w:rPr>
              <w:t xml:space="preserve"> </w:t>
            </w:r>
            <w:r w:rsidRPr="00733263">
              <w:rPr>
                <w:b/>
                <w:i/>
                <w:lang w:val="en-IE"/>
              </w:rPr>
              <w:t>Bank</w:t>
            </w:r>
          </w:p>
        </w:tc>
      </w:tr>
      <w:tr w:rsidR="00FB594C" w:rsidRPr="00733263" w14:paraId="158F8F3D" w14:textId="77777777">
        <w:trPr>
          <w:trHeight w:val="125"/>
          <w:tblCellSpacing w:w="63" w:type="dxa"/>
        </w:trPr>
        <w:tc>
          <w:tcPr>
            <w:tcW w:w="9031" w:type="dxa"/>
            <w:tcBorders>
              <w:top w:val="nil"/>
              <w:bottom w:val="nil"/>
            </w:tcBorders>
            <w:shd w:val="clear" w:color="auto" w:fill="FFFF00"/>
          </w:tcPr>
          <w:p w14:paraId="01BB9D56" w14:textId="77777777" w:rsidR="00FB594C" w:rsidRPr="00733263" w:rsidRDefault="008B344F">
            <w:pPr>
              <w:pStyle w:val="TableParagraph"/>
              <w:spacing w:line="232" w:lineRule="exact"/>
              <w:ind w:left="63" w:right="-72"/>
              <w:jc w:val="center"/>
              <w:rPr>
                <w:b/>
                <w:i/>
                <w:lang w:val="en-IE"/>
              </w:rPr>
            </w:pPr>
            <w:r w:rsidRPr="00733263">
              <w:rPr>
                <w:b/>
                <w:i/>
                <w:lang w:val="en-IE"/>
              </w:rPr>
              <w:t>Guarantee</w:t>
            </w:r>
            <w:r w:rsidRPr="00733263">
              <w:rPr>
                <w:b/>
                <w:i/>
                <w:spacing w:val="14"/>
                <w:lang w:val="en-IE"/>
              </w:rPr>
              <w:t xml:space="preserve"> </w:t>
            </w:r>
            <w:r w:rsidRPr="00733263">
              <w:rPr>
                <w:b/>
                <w:i/>
                <w:lang w:val="en-IE"/>
              </w:rPr>
              <w:t>for</w:t>
            </w:r>
            <w:r w:rsidRPr="00733263">
              <w:rPr>
                <w:b/>
                <w:i/>
                <w:spacing w:val="16"/>
                <w:lang w:val="en-IE"/>
              </w:rPr>
              <w:t xml:space="preserve"> </w:t>
            </w:r>
            <w:r w:rsidRPr="00733263">
              <w:rPr>
                <w:b/>
                <w:i/>
                <w:lang w:val="en-IE"/>
              </w:rPr>
              <w:t>advance</w:t>
            </w:r>
            <w:r w:rsidRPr="00733263">
              <w:rPr>
                <w:b/>
                <w:i/>
                <w:spacing w:val="12"/>
                <w:lang w:val="en-IE"/>
              </w:rPr>
              <w:t xml:space="preserve"> </w:t>
            </w:r>
            <w:r w:rsidRPr="00733263">
              <w:rPr>
                <w:b/>
                <w:i/>
                <w:lang w:val="en-IE"/>
              </w:rPr>
              <w:t>payment</w:t>
            </w:r>
            <w:r w:rsidRPr="00733263">
              <w:rPr>
                <w:b/>
                <w:i/>
                <w:spacing w:val="16"/>
                <w:lang w:val="en-IE"/>
              </w:rPr>
              <w:t xml:space="preserve"> </w:t>
            </w:r>
            <w:r w:rsidRPr="00733263">
              <w:rPr>
                <w:b/>
                <w:i/>
                <w:lang w:val="en-IE"/>
              </w:rPr>
              <w:t>referred</w:t>
            </w:r>
            <w:r w:rsidRPr="00733263">
              <w:rPr>
                <w:b/>
                <w:i/>
                <w:spacing w:val="12"/>
                <w:lang w:val="en-IE"/>
              </w:rPr>
              <w:t xml:space="preserve"> </w:t>
            </w:r>
            <w:r w:rsidRPr="00733263">
              <w:rPr>
                <w:b/>
                <w:i/>
                <w:lang w:val="en-IE"/>
              </w:rPr>
              <w:t>to</w:t>
            </w:r>
            <w:r w:rsidRPr="00733263">
              <w:rPr>
                <w:b/>
                <w:i/>
                <w:spacing w:val="15"/>
                <w:lang w:val="en-IE"/>
              </w:rPr>
              <w:t xml:space="preserve"> </w:t>
            </w:r>
            <w:r w:rsidRPr="00733263">
              <w:rPr>
                <w:b/>
                <w:i/>
                <w:lang w:val="en-IE"/>
              </w:rPr>
              <w:t>in</w:t>
            </w:r>
            <w:r w:rsidRPr="00733263">
              <w:rPr>
                <w:b/>
                <w:i/>
                <w:spacing w:val="15"/>
                <w:lang w:val="en-IE"/>
              </w:rPr>
              <w:t xml:space="preserve"> </w:t>
            </w:r>
            <w:r w:rsidRPr="00733263">
              <w:rPr>
                <w:b/>
                <w:i/>
                <w:lang w:val="en-IE"/>
              </w:rPr>
              <w:t>Sub-Clause</w:t>
            </w:r>
            <w:r w:rsidRPr="00733263">
              <w:rPr>
                <w:b/>
                <w:i/>
                <w:spacing w:val="14"/>
                <w:lang w:val="en-IE"/>
              </w:rPr>
              <w:t xml:space="preserve"> </w:t>
            </w:r>
            <w:r w:rsidRPr="00733263">
              <w:rPr>
                <w:b/>
                <w:i/>
                <w:lang w:val="en-IE"/>
              </w:rPr>
              <w:t>11.3</w:t>
            </w:r>
            <w:r w:rsidRPr="00733263">
              <w:rPr>
                <w:b/>
                <w:i/>
                <w:spacing w:val="16"/>
                <w:lang w:val="en-IE"/>
              </w:rPr>
              <w:t xml:space="preserve"> </w:t>
            </w:r>
            <w:r w:rsidRPr="00733263">
              <w:rPr>
                <w:b/>
                <w:i/>
                <w:lang w:val="en-IE"/>
              </w:rPr>
              <w:t>the</w:t>
            </w:r>
            <w:r w:rsidRPr="00733263">
              <w:rPr>
                <w:b/>
                <w:i/>
                <w:spacing w:val="14"/>
                <w:lang w:val="en-IE"/>
              </w:rPr>
              <w:t xml:space="preserve"> </w:t>
            </w:r>
            <w:r w:rsidRPr="00733263">
              <w:rPr>
                <w:b/>
                <w:i/>
                <w:lang w:val="en-IE"/>
              </w:rPr>
              <w:t>Employer</w:t>
            </w:r>
            <w:r w:rsidRPr="00733263">
              <w:rPr>
                <w:b/>
                <w:i/>
                <w:spacing w:val="15"/>
                <w:lang w:val="en-IE"/>
              </w:rPr>
              <w:t xml:space="preserve"> </w:t>
            </w:r>
            <w:r w:rsidRPr="00733263">
              <w:rPr>
                <w:b/>
                <w:i/>
                <w:lang w:val="en-IE"/>
              </w:rPr>
              <w:t>will</w:t>
            </w:r>
            <w:r w:rsidRPr="00733263">
              <w:rPr>
                <w:b/>
                <w:i/>
                <w:spacing w:val="14"/>
                <w:lang w:val="en-IE"/>
              </w:rPr>
              <w:t xml:space="preserve"> </w:t>
            </w:r>
            <w:r w:rsidRPr="00733263">
              <w:rPr>
                <w:b/>
                <w:i/>
                <w:lang w:val="en-IE"/>
              </w:rPr>
              <w:t>pay</w:t>
            </w:r>
          </w:p>
        </w:tc>
      </w:tr>
      <w:tr w:rsidR="00FB594C" w:rsidRPr="00733263" w14:paraId="4A48E366" w14:textId="77777777">
        <w:trPr>
          <w:trHeight w:val="124"/>
          <w:tblCellSpacing w:w="63" w:type="dxa"/>
        </w:trPr>
        <w:tc>
          <w:tcPr>
            <w:tcW w:w="9031" w:type="dxa"/>
            <w:tcBorders>
              <w:top w:val="nil"/>
              <w:bottom w:val="nil"/>
            </w:tcBorders>
            <w:shd w:val="clear" w:color="auto" w:fill="FFFF00"/>
          </w:tcPr>
          <w:p w14:paraId="3F76C3F8" w14:textId="77777777" w:rsidR="00FB594C" w:rsidRPr="00733263" w:rsidRDefault="008B344F">
            <w:pPr>
              <w:pStyle w:val="TableParagraph"/>
              <w:spacing w:line="232" w:lineRule="exact"/>
              <w:ind w:left="211" w:right="76"/>
              <w:jc w:val="center"/>
              <w:rPr>
                <w:b/>
                <w:i/>
                <w:lang w:val="en-IE"/>
              </w:rPr>
            </w:pPr>
            <w:r w:rsidRPr="00733263">
              <w:rPr>
                <w:b/>
                <w:i/>
                <w:lang w:val="en-IE"/>
              </w:rPr>
              <w:t>the Contractor [insert amount or % of the Contract Price] as a loan for</w:t>
            </w:r>
            <w:r w:rsidRPr="00733263">
              <w:rPr>
                <w:b/>
                <w:i/>
                <w:spacing w:val="49"/>
                <w:lang w:val="en-IE"/>
              </w:rPr>
              <w:t xml:space="preserve"> </w:t>
            </w:r>
            <w:r w:rsidRPr="00733263">
              <w:rPr>
                <w:b/>
                <w:i/>
                <w:lang w:val="en-IE"/>
              </w:rPr>
              <w:t>mobilisation</w:t>
            </w:r>
          </w:p>
        </w:tc>
      </w:tr>
    </w:tbl>
    <w:p w14:paraId="6948A5E1" w14:textId="77777777" w:rsidR="00FB594C" w:rsidRPr="00733263" w:rsidRDefault="008B344F">
      <w:pPr>
        <w:ind w:left="1320"/>
        <w:rPr>
          <w:b/>
          <w:i/>
          <w:lang w:val="en-IE"/>
        </w:rPr>
      </w:pPr>
      <w:r w:rsidRPr="00733263">
        <w:rPr>
          <w:b/>
          <w:i/>
          <w:shd w:val="clear" w:color="auto" w:fill="FFFF00"/>
          <w:lang w:val="en-IE"/>
        </w:rPr>
        <w:t>and design.</w:t>
      </w:r>
    </w:p>
    <w:p w14:paraId="2310A32C" w14:textId="77777777" w:rsidR="00FB594C" w:rsidRPr="00733263" w:rsidRDefault="00FB594C">
      <w:pPr>
        <w:pStyle w:val="BodyText"/>
        <w:rPr>
          <w:b/>
          <w:i/>
          <w:sz w:val="20"/>
          <w:lang w:val="en-IE"/>
        </w:rPr>
      </w:pPr>
    </w:p>
    <w:p w14:paraId="5050A12E" w14:textId="713BC7E0" w:rsidR="00FB594C" w:rsidRPr="00733263" w:rsidRDefault="00C15071">
      <w:pPr>
        <w:pStyle w:val="BodyText"/>
        <w:spacing w:before="2"/>
        <w:rPr>
          <w:b/>
          <w:i/>
          <w:sz w:val="10"/>
          <w:lang w:val="en-IE"/>
        </w:rPr>
      </w:pPr>
      <w:r w:rsidRPr="00733263">
        <w:rPr>
          <w:noProof/>
          <w:lang w:val="en-IE"/>
        </w:rPr>
        <mc:AlternateContent>
          <mc:Choice Requires="wps">
            <w:drawing>
              <wp:anchor distT="0" distB="0" distL="0" distR="0" simplePos="0" relativeHeight="487653888" behindDoc="1" locked="0" layoutInCell="1" allowOverlap="1" wp14:anchorId="250BFA59" wp14:editId="200815DF">
                <wp:simplePos x="0" y="0"/>
                <wp:positionH relativeFrom="page">
                  <wp:posOffset>914400</wp:posOffset>
                </wp:positionH>
                <wp:positionV relativeFrom="paragraph">
                  <wp:posOffset>89535</wp:posOffset>
                </wp:positionV>
                <wp:extent cx="5734685" cy="160020"/>
                <wp:effectExtent l="0" t="0" r="0" b="0"/>
                <wp:wrapTopAndBottom/>
                <wp:docPr id="7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CB180" w14:textId="77777777" w:rsidR="00FB594C" w:rsidRDefault="008B344F">
                            <w:pPr>
                              <w:spacing w:line="248" w:lineRule="exact"/>
                              <w:rPr>
                                <w:b/>
                                <w:i/>
                              </w:rPr>
                            </w:pPr>
                            <w:r>
                              <w:rPr>
                                <w:b/>
                                <w:i/>
                              </w:rPr>
                              <w:t>The Employer will deduct [20%] from each subsequent application for interim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BFA59" id="Text Box 16" o:spid="_x0000_s1031" type="#_x0000_t202" style="position:absolute;margin-left:1in;margin-top:7.05pt;width:451.55pt;height:12.6pt;z-index:-15662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" fillcolor="yellow" stroked="f">
                <v:textbox inset="0,0,0,0">
                  <w:txbxContent>
                    <w:p w14:paraId="56ACB180" w14:textId="77777777" w:rsidR="00FB594C" w:rsidRDefault="008B344F">
                      <w:pPr>
                        <w:spacing w:line="248" w:lineRule="exact"/>
                        <w:rPr>
                          <w:b/>
                          <w:i/>
                        </w:rPr>
                      </w:pPr>
                      <w:r>
                        <w:rPr>
                          <w:b/>
                          <w:i/>
                        </w:rPr>
                        <w:t>The Employer will deduct [20%] from each subsequent application for interim</w:t>
                      </w:r>
                    </w:p>
                  </w:txbxContent>
                </v:textbox>
                <w10:wrap type="topAndBottom" anchorx="page"/>
              </v:shape>
            </w:pict>
          </mc:Fallback>
        </mc:AlternateContent>
      </w:r>
      <w:r w:rsidRPr="00733263">
        <w:rPr>
          <w:noProof/>
          <w:lang w:val="en-IE"/>
        </w:rPr>
        <mc:AlternateContent>
          <mc:Choice Requires="wps">
            <w:drawing>
              <wp:anchor distT="0" distB="0" distL="0" distR="0" simplePos="0" relativeHeight="487654400" behindDoc="1" locked="0" layoutInCell="1" allowOverlap="1" wp14:anchorId="578FF5A8" wp14:editId="7E5E5A32">
                <wp:simplePos x="0" y="0"/>
                <wp:positionH relativeFrom="page">
                  <wp:posOffset>914400</wp:posOffset>
                </wp:positionH>
                <wp:positionV relativeFrom="paragraph">
                  <wp:posOffset>330200</wp:posOffset>
                </wp:positionV>
                <wp:extent cx="5734685" cy="160020"/>
                <wp:effectExtent l="0" t="0" r="0" b="0"/>
                <wp:wrapTopAndBottom/>
                <wp:docPr id="7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01ECA" w14:textId="77777777" w:rsidR="00FB594C" w:rsidRDefault="008B344F">
                            <w:pPr>
                              <w:spacing w:line="248" w:lineRule="exact"/>
                              <w:ind w:right="-15"/>
                              <w:rPr>
                                <w:b/>
                                <w:i/>
                              </w:rPr>
                            </w:pPr>
                            <w:r>
                              <w:rPr>
                                <w:b/>
                                <w:i/>
                              </w:rPr>
                              <w:t>payment</w:t>
                            </w:r>
                            <w:r>
                              <w:rPr>
                                <w:b/>
                                <w:i/>
                                <w:spacing w:val="15"/>
                              </w:rPr>
                              <w:t xml:space="preserve"> </w:t>
                            </w:r>
                            <w:r>
                              <w:rPr>
                                <w:b/>
                                <w:i/>
                              </w:rPr>
                              <w:t>until</w:t>
                            </w:r>
                            <w:r>
                              <w:rPr>
                                <w:b/>
                                <w:i/>
                                <w:spacing w:val="13"/>
                              </w:rPr>
                              <w:t xml:space="preserve"> </w:t>
                            </w:r>
                            <w:r>
                              <w:rPr>
                                <w:b/>
                                <w:i/>
                              </w:rPr>
                              <w:t>the</w:t>
                            </w:r>
                            <w:r>
                              <w:rPr>
                                <w:b/>
                                <w:i/>
                                <w:spacing w:val="13"/>
                              </w:rPr>
                              <w:t xml:space="preserve"> </w:t>
                            </w:r>
                            <w:r>
                              <w:rPr>
                                <w:b/>
                                <w:i/>
                              </w:rPr>
                              <w:t>advance</w:t>
                            </w:r>
                            <w:r>
                              <w:rPr>
                                <w:b/>
                                <w:i/>
                                <w:spacing w:val="15"/>
                              </w:rPr>
                              <w:t xml:space="preserve"> </w:t>
                            </w:r>
                            <w:r>
                              <w:rPr>
                                <w:b/>
                                <w:i/>
                              </w:rPr>
                              <w:t>payment</w:t>
                            </w:r>
                            <w:r>
                              <w:rPr>
                                <w:b/>
                                <w:i/>
                                <w:spacing w:val="12"/>
                              </w:rPr>
                              <w:t xml:space="preserve"> </w:t>
                            </w:r>
                            <w:r>
                              <w:rPr>
                                <w:b/>
                                <w:i/>
                              </w:rPr>
                              <w:t>amount</w:t>
                            </w:r>
                            <w:r>
                              <w:rPr>
                                <w:b/>
                                <w:i/>
                                <w:spacing w:val="15"/>
                              </w:rPr>
                              <w:t xml:space="preserve"> </w:t>
                            </w:r>
                            <w:r>
                              <w:rPr>
                                <w:b/>
                                <w:i/>
                              </w:rPr>
                              <w:t>is</w:t>
                            </w:r>
                            <w:r>
                              <w:rPr>
                                <w:b/>
                                <w:i/>
                                <w:spacing w:val="14"/>
                              </w:rPr>
                              <w:t xml:space="preserve"> </w:t>
                            </w:r>
                            <w:r>
                              <w:rPr>
                                <w:b/>
                                <w:i/>
                              </w:rPr>
                              <w:t>repaid</w:t>
                            </w:r>
                            <w:r>
                              <w:rPr>
                                <w:b/>
                                <w:i/>
                                <w:spacing w:val="15"/>
                              </w:rPr>
                              <w:t xml:space="preserve"> </w:t>
                            </w:r>
                            <w:r>
                              <w:rPr>
                                <w:b/>
                                <w:i/>
                              </w:rPr>
                              <w:t>in</w:t>
                            </w:r>
                            <w:r>
                              <w:rPr>
                                <w:b/>
                                <w:i/>
                                <w:spacing w:val="14"/>
                              </w:rPr>
                              <w:t xml:space="preserve"> </w:t>
                            </w:r>
                            <w:r>
                              <w:rPr>
                                <w:b/>
                                <w:i/>
                              </w:rPr>
                              <w:t>accordance</w:t>
                            </w:r>
                            <w:r>
                              <w:rPr>
                                <w:b/>
                                <w:i/>
                                <w:spacing w:val="11"/>
                              </w:rPr>
                              <w:t xml:space="preserve"> </w:t>
                            </w:r>
                            <w:r>
                              <w:rPr>
                                <w:b/>
                                <w:i/>
                              </w:rPr>
                              <w:t>with</w:t>
                            </w:r>
                            <w:r>
                              <w:rPr>
                                <w:b/>
                                <w:i/>
                                <w:spacing w:val="17"/>
                              </w:rPr>
                              <w:t xml:space="preserve"> </w:t>
                            </w:r>
                            <w:r>
                              <w:rPr>
                                <w:b/>
                                <w:i/>
                              </w:rPr>
                              <w:t>Sub-Clause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FF5A8" id="Text Box 15" o:spid="_x0000_s1032" type="#_x0000_t202" style="position:absolute;margin-left:1in;margin-top:26pt;width:451.55pt;height:12.6pt;z-index:-1566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" fillcolor="yellow" stroked="f">
                <v:textbox inset="0,0,0,0">
                  <w:txbxContent>
                    <w:p w14:paraId="54C01ECA" w14:textId="77777777" w:rsidR="00FB594C" w:rsidRDefault="008B344F">
                      <w:pPr>
                        <w:spacing w:line="248" w:lineRule="exact"/>
                        <w:ind w:right="-15"/>
                        <w:rPr>
                          <w:b/>
                          <w:i/>
                        </w:rPr>
                      </w:pPr>
                      <w:r>
                        <w:rPr>
                          <w:b/>
                          <w:i/>
                        </w:rPr>
                        <w:t>payment</w:t>
                      </w:r>
                      <w:r>
                        <w:rPr>
                          <w:b/>
                          <w:i/>
                          <w:spacing w:val="15"/>
                        </w:rPr>
                        <w:t xml:space="preserve"> </w:t>
                      </w:r>
                      <w:r>
                        <w:rPr>
                          <w:b/>
                          <w:i/>
                        </w:rPr>
                        <w:t>until</w:t>
                      </w:r>
                      <w:r>
                        <w:rPr>
                          <w:b/>
                          <w:i/>
                          <w:spacing w:val="13"/>
                        </w:rPr>
                        <w:t xml:space="preserve"> </w:t>
                      </w:r>
                      <w:r>
                        <w:rPr>
                          <w:b/>
                          <w:i/>
                        </w:rPr>
                        <w:t>the</w:t>
                      </w:r>
                      <w:r>
                        <w:rPr>
                          <w:b/>
                          <w:i/>
                          <w:spacing w:val="13"/>
                        </w:rPr>
                        <w:t xml:space="preserve"> </w:t>
                      </w:r>
                      <w:r>
                        <w:rPr>
                          <w:b/>
                          <w:i/>
                        </w:rPr>
                        <w:t>advance</w:t>
                      </w:r>
                      <w:r>
                        <w:rPr>
                          <w:b/>
                          <w:i/>
                          <w:spacing w:val="15"/>
                        </w:rPr>
                        <w:t xml:space="preserve"> </w:t>
                      </w:r>
                      <w:r>
                        <w:rPr>
                          <w:b/>
                          <w:i/>
                        </w:rPr>
                        <w:t>payment</w:t>
                      </w:r>
                      <w:r>
                        <w:rPr>
                          <w:b/>
                          <w:i/>
                          <w:spacing w:val="12"/>
                        </w:rPr>
                        <w:t xml:space="preserve"> </w:t>
                      </w:r>
                      <w:r>
                        <w:rPr>
                          <w:b/>
                          <w:i/>
                        </w:rPr>
                        <w:t>amount</w:t>
                      </w:r>
                      <w:r>
                        <w:rPr>
                          <w:b/>
                          <w:i/>
                          <w:spacing w:val="15"/>
                        </w:rPr>
                        <w:t xml:space="preserve"> </w:t>
                      </w:r>
                      <w:r>
                        <w:rPr>
                          <w:b/>
                          <w:i/>
                        </w:rPr>
                        <w:t>is</w:t>
                      </w:r>
                      <w:r>
                        <w:rPr>
                          <w:b/>
                          <w:i/>
                          <w:spacing w:val="14"/>
                        </w:rPr>
                        <w:t xml:space="preserve"> </w:t>
                      </w:r>
                      <w:r>
                        <w:rPr>
                          <w:b/>
                          <w:i/>
                        </w:rPr>
                        <w:t>repaid</w:t>
                      </w:r>
                      <w:r>
                        <w:rPr>
                          <w:b/>
                          <w:i/>
                          <w:spacing w:val="15"/>
                        </w:rPr>
                        <w:t xml:space="preserve"> </w:t>
                      </w:r>
                      <w:r>
                        <w:rPr>
                          <w:b/>
                          <w:i/>
                        </w:rPr>
                        <w:t>in</w:t>
                      </w:r>
                      <w:r>
                        <w:rPr>
                          <w:b/>
                          <w:i/>
                          <w:spacing w:val="14"/>
                        </w:rPr>
                        <w:t xml:space="preserve"> </w:t>
                      </w:r>
                      <w:r>
                        <w:rPr>
                          <w:b/>
                          <w:i/>
                        </w:rPr>
                        <w:t>accordance</w:t>
                      </w:r>
                      <w:r>
                        <w:rPr>
                          <w:b/>
                          <w:i/>
                          <w:spacing w:val="11"/>
                        </w:rPr>
                        <w:t xml:space="preserve"> </w:t>
                      </w:r>
                      <w:r>
                        <w:rPr>
                          <w:b/>
                          <w:i/>
                        </w:rPr>
                        <w:t>with</w:t>
                      </w:r>
                      <w:r>
                        <w:rPr>
                          <w:b/>
                          <w:i/>
                          <w:spacing w:val="17"/>
                        </w:rPr>
                        <w:t xml:space="preserve"> </w:t>
                      </w:r>
                      <w:r>
                        <w:rPr>
                          <w:b/>
                          <w:i/>
                        </w:rPr>
                        <w:t>Sub-Clause</w:t>
                      </w:r>
                    </w:p>
                  </w:txbxContent>
                </v:textbox>
                <w10:wrap type="topAndBottom" anchorx="page"/>
              </v:shape>
            </w:pict>
          </mc:Fallback>
        </mc:AlternateContent>
      </w:r>
    </w:p>
    <w:p w14:paraId="40444584" w14:textId="77777777" w:rsidR="00FB594C" w:rsidRPr="00733263" w:rsidRDefault="00FB594C">
      <w:pPr>
        <w:pStyle w:val="BodyText"/>
        <w:spacing w:before="7"/>
        <w:rPr>
          <w:b/>
          <w:i/>
          <w:sz w:val="7"/>
          <w:lang w:val="en-IE"/>
        </w:rPr>
      </w:pPr>
    </w:p>
    <w:p w14:paraId="162BB0B2" w14:textId="77777777" w:rsidR="00FB594C" w:rsidRPr="00733263" w:rsidRDefault="008B344F">
      <w:pPr>
        <w:pStyle w:val="Heading3"/>
        <w:spacing w:before="107"/>
        <w:rPr>
          <w:b w:val="0"/>
          <w:i w:val="0"/>
          <w:lang w:val="en-IE"/>
        </w:rPr>
      </w:pPr>
      <w:r w:rsidRPr="00733263">
        <w:rPr>
          <w:shd w:val="clear" w:color="auto" w:fill="FFFF00"/>
          <w:lang w:val="en-IE"/>
        </w:rPr>
        <w:t>11.3 [Advance Payment].</w:t>
      </w:r>
      <w:r w:rsidRPr="00733263">
        <w:rPr>
          <w:b w:val="0"/>
          <w:i w:val="0"/>
          <w:lang w:val="en-IE"/>
        </w:rPr>
        <w:t>]</w:t>
      </w:r>
    </w:p>
    <w:p w14:paraId="25266B0B" w14:textId="77777777" w:rsidR="00FB594C" w:rsidRPr="00733263" w:rsidRDefault="00FB594C">
      <w:pPr>
        <w:pStyle w:val="BodyText"/>
        <w:spacing w:before="11"/>
        <w:rPr>
          <w:sz w:val="23"/>
          <w:lang w:val="en-IE"/>
        </w:rPr>
      </w:pPr>
    </w:p>
    <w:p w14:paraId="4DE53852" w14:textId="77777777" w:rsidR="00FB594C" w:rsidRPr="00733263" w:rsidRDefault="008B344F">
      <w:pPr>
        <w:spacing w:before="93"/>
        <w:ind w:left="1320"/>
        <w:rPr>
          <w:b/>
          <w:i/>
          <w:lang w:val="en-IE"/>
        </w:rPr>
      </w:pPr>
      <w:r w:rsidRPr="00733263">
        <w:rPr>
          <w:lang w:val="en-IE"/>
        </w:rPr>
        <w:t>[</w:t>
      </w:r>
      <w:r w:rsidRPr="00733263">
        <w:rPr>
          <w:b/>
          <w:i/>
          <w:shd w:val="clear" w:color="auto" w:fill="FFFF00"/>
          <w:lang w:val="en-IE"/>
        </w:rPr>
        <w:t>Option B</w:t>
      </w:r>
    </w:p>
    <w:p w14:paraId="6DAE8BE3" w14:textId="77777777" w:rsidR="00FB594C" w:rsidRPr="00733263" w:rsidRDefault="00FB594C">
      <w:pPr>
        <w:pStyle w:val="BodyText"/>
        <w:spacing w:before="9"/>
        <w:rPr>
          <w:b/>
          <w:i/>
          <w:sz w:val="23"/>
          <w:lang w:val="en-IE"/>
        </w:rPr>
      </w:pPr>
    </w:p>
    <w:p w14:paraId="5C396518" w14:textId="77777777" w:rsidR="00FB594C" w:rsidRPr="00733263" w:rsidRDefault="008B344F">
      <w:pPr>
        <w:spacing w:before="94"/>
        <w:ind w:left="1320"/>
        <w:rPr>
          <w:lang w:val="en-IE"/>
        </w:rPr>
      </w:pPr>
      <w:r w:rsidRPr="00733263">
        <w:rPr>
          <w:b/>
          <w:i/>
          <w:shd w:val="clear" w:color="auto" w:fill="FFFF00"/>
          <w:lang w:val="en-IE"/>
        </w:rPr>
        <w:t>The Contractor is not entitled to an advance payment</w:t>
      </w:r>
      <w:r w:rsidRPr="00733263">
        <w:rPr>
          <w:b/>
          <w:i/>
          <w:lang w:val="en-IE"/>
        </w:rPr>
        <w:t>.</w:t>
      </w:r>
      <w:r w:rsidRPr="00733263">
        <w:rPr>
          <w:lang w:val="en-IE"/>
        </w:rPr>
        <w:t>]</w:t>
      </w:r>
    </w:p>
    <w:p w14:paraId="20E83DA3" w14:textId="77777777" w:rsidR="00FB594C" w:rsidRPr="00733263" w:rsidRDefault="00FB594C">
      <w:pPr>
        <w:pStyle w:val="BodyText"/>
        <w:rPr>
          <w:sz w:val="20"/>
          <w:lang w:val="en-IE"/>
        </w:rPr>
      </w:pPr>
    </w:p>
    <w:p w14:paraId="0891499F" w14:textId="77777777" w:rsidR="00FB594C" w:rsidRPr="00733263" w:rsidRDefault="00FB594C">
      <w:pPr>
        <w:pStyle w:val="BodyText"/>
        <w:spacing w:before="7"/>
        <w:rPr>
          <w:sz w:val="25"/>
          <w:lang w:val="en-IE"/>
        </w:rPr>
      </w:pPr>
    </w:p>
    <w:p w14:paraId="48C1FD1A" w14:textId="77777777" w:rsidR="00FB594C" w:rsidRPr="00733263" w:rsidRDefault="008B344F">
      <w:pPr>
        <w:spacing w:before="93"/>
        <w:ind w:left="1320"/>
        <w:rPr>
          <w:b/>
          <w:i/>
          <w:lang w:val="en-IE"/>
        </w:rPr>
      </w:pPr>
      <w:r w:rsidRPr="00733263">
        <w:rPr>
          <w:b/>
          <w:i/>
          <w:shd w:val="clear" w:color="auto" w:fill="C0C0C0"/>
          <w:lang w:val="en-IE"/>
        </w:rPr>
        <w:t>Note:</w:t>
      </w:r>
    </w:p>
    <w:p w14:paraId="5517ABF4" w14:textId="77777777" w:rsidR="00FB594C" w:rsidRPr="00733263" w:rsidRDefault="00FB594C">
      <w:pPr>
        <w:pStyle w:val="BodyText"/>
        <w:spacing w:before="11"/>
        <w:rPr>
          <w:b/>
          <w:i/>
          <w:sz w:val="13"/>
          <w:lang w:val="en-IE"/>
        </w:rPr>
      </w:pPr>
    </w:p>
    <w:p w14:paraId="082CA3DC" w14:textId="77777777" w:rsidR="00FB594C" w:rsidRPr="00733263" w:rsidRDefault="008B344F">
      <w:pPr>
        <w:spacing w:before="93"/>
        <w:ind w:left="1320"/>
        <w:rPr>
          <w:b/>
          <w:i/>
          <w:lang w:val="en-IE"/>
        </w:rPr>
      </w:pPr>
      <w:r w:rsidRPr="00733263">
        <w:rPr>
          <w:b/>
          <w:i/>
          <w:shd w:val="clear" w:color="auto" w:fill="C0C0C0"/>
          <w:lang w:val="en-IE"/>
        </w:rPr>
        <w:t>Various payment options are listed below.</w:t>
      </w:r>
    </w:p>
    <w:p w14:paraId="3396D7D5" w14:textId="77777777" w:rsidR="00FB594C" w:rsidRPr="00733263" w:rsidRDefault="00FB594C">
      <w:pPr>
        <w:pStyle w:val="BodyText"/>
        <w:spacing w:before="11"/>
        <w:rPr>
          <w:b/>
          <w:i/>
          <w:sz w:val="13"/>
          <w:lang w:val="en-IE"/>
        </w:rPr>
      </w:pPr>
    </w:p>
    <w:p w14:paraId="3CE2E6F6" w14:textId="77777777" w:rsidR="00FB594C" w:rsidRPr="00733263" w:rsidRDefault="008B344F">
      <w:pPr>
        <w:spacing w:before="93"/>
        <w:ind w:left="1320"/>
        <w:rPr>
          <w:b/>
          <w:i/>
          <w:lang w:val="en-IE"/>
        </w:rPr>
      </w:pPr>
      <w:r w:rsidRPr="00733263">
        <w:rPr>
          <w:b/>
          <w:i/>
          <w:shd w:val="clear" w:color="auto" w:fill="C0C0C0"/>
          <w:lang w:val="en-IE"/>
        </w:rPr>
        <w:t>Delete whichever option is not appropriate.</w:t>
      </w:r>
    </w:p>
    <w:p w14:paraId="67C34A60" w14:textId="77777777" w:rsidR="00FB594C" w:rsidRPr="00733263" w:rsidRDefault="00FB594C">
      <w:pPr>
        <w:rPr>
          <w:lang w:val="en-IE"/>
        </w:rPr>
        <w:sectPr w:rsidR="00FB594C" w:rsidRPr="00733263">
          <w:pgSz w:w="11910" w:h="16840"/>
          <w:pgMar w:top="940" w:right="1200" w:bottom="840" w:left="120" w:header="366" w:footer="651" w:gutter="0"/>
          <w:cols w:space="720"/>
        </w:sectPr>
      </w:pPr>
    </w:p>
    <w:p w14:paraId="4A092B01" w14:textId="77777777" w:rsidR="00FB594C" w:rsidRPr="00733263" w:rsidRDefault="00FB594C">
      <w:pPr>
        <w:pStyle w:val="BodyText"/>
        <w:rPr>
          <w:b/>
          <w:i/>
          <w:sz w:val="20"/>
          <w:lang w:val="en-IE"/>
        </w:rPr>
      </w:pPr>
    </w:p>
    <w:p w14:paraId="5CC38EF1" w14:textId="77777777" w:rsidR="00FB594C" w:rsidRPr="00733263" w:rsidRDefault="00FB594C">
      <w:pPr>
        <w:pStyle w:val="BodyText"/>
        <w:rPr>
          <w:b/>
          <w:i/>
          <w:sz w:val="20"/>
          <w:lang w:val="en-IE"/>
        </w:rPr>
      </w:pPr>
    </w:p>
    <w:p w14:paraId="554F9BA0" w14:textId="77777777" w:rsidR="00FB594C" w:rsidRPr="00733263" w:rsidRDefault="00FB594C">
      <w:pPr>
        <w:pStyle w:val="BodyText"/>
        <w:spacing w:before="1"/>
        <w:rPr>
          <w:b/>
          <w:i/>
          <w:sz w:val="17"/>
          <w:lang w:val="en-IE"/>
        </w:rPr>
      </w:pPr>
    </w:p>
    <w:p w14:paraId="6A122E6D" w14:textId="77777777" w:rsidR="00FB594C" w:rsidRPr="00733263" w:rsidRDefault="008B344F">
      <w:pPr>
        <w:spacing w:before="94"/>
        <w:ind w:left="1320"/>
        <w:rPr>
          <w:b/>
          <w:i/>
          <w:lang w:val="en-IE"/>
        </w:rPr>
      </w:pPr>
      <w:r w:rsidRPr="00733263">
        <w:rPr>
          <w:i/>
          <w:shd w:val="clear" w:color="auto" w:fill="FFFF00"/>
          <w:lang w:val="en-IE"/>
        </w:rPr>
        <w:t>[</w:t>
      </w:r>
      <w:r w:rsidRPr="00733263">
        <w:rPr>
          <w:b/>
          <w:i/>
          <w:shd w:val="clear" w:color="auto" w:fill="FFFF00"/>
          <w:lang w:val="en-IE"/>
        </w:rPr>
        <w:t>“Option 1 - Monthly Progress Payments</w:t>
      </w:r>
    </w:p>
    <w:p w14:paraId="568BFB9D" w14:textId="77777777" w:rsidR="00FB594C" w:rsidRPr="00733263" w:rsidRDefault="00FB594C">
      <w:pPr>
        <w:pStyle w:val="BodyText"/>
        <w:spacing w:before="8"/>
        <w:rPr>
          <w:b/>
          <w:i/>
          <w:sz w:val="13"/>
          <w:lang w:val="en-IE"/>
        </w:rPr>
      </w:pPr>
    </w:p>
    <w:p w14:paraId="5340A514" w14:textId="77777777" w:rsidR="00FB594C" w:rsidRPr="00733263" w:rsidRDefault="008B344F">
      <w:pPr>
        <w:spacing w:before="94" w:line="244" w:lineRule="auto"/>
        <w:ind w:left="1320" w:right="409"/>
        <w:rPr>
          <w:i/>
          <w:lang w:val="en-IE"/>
        </w:rPr>
      </w:pPr>
      <w:r w:rsidRPr="00733263">
        <w:rPr>
          <w:i/>
          <w:shd w:val="clear" w:color="auto" w:fill="FFFF00"/>
          <w:lang w:val="en-IE"/>
        </w:rPr>
        <w:t>On the [</w:t>
      </w:r>
      <w:r w:rsidRPr="00733263">
        <w:rPr>
          <w:b/>
          <w:i/>
          <w:shd w:val="clear" w:color="auto" w:fill="FFFF00"/>
          <w:lang w:val="en-IE"/>
        </w:rPr>
        <w:t>insert date</w:t>
      </w:r>
      <w:r w:rsidRPr="00733263">
        <w:rPr>
          <w:i/>
          <w:shd w:val="clear" w:color="auto" w:fill="FFFF00"/>
          <w:lang w:val="en-IE"/>
        </w:rPr>
        <w:t>] of each month (or as otherwise agreed by the Parties) the Contractor</w:t>
      </w:r>
      <w:r w:rsidRPr="00733263">
        <w:rPr>
          <w:i/>
          <w:lang w:val="en-IE"/>
        </w:rPr>
        <w:t xml:space="preserve"> </w:t>
      </w:r>
      <w:r w:rsidRPr="00733263">
        <w:rPr>
          <w:i/>
          <w:shd w:val="clear" w:color="auto" w:fill="FFFF00"/>
          <w:lang w:val="en-IE"/>
        </w:rPr>
        <w:t>must submit an invoice to the Employer’s Representative.”]</w:t>
      </w:r>
    </w:p>
    <w:p w14:paraId="7209D172" w14:textId="77777777" w:rsidR="00FB594C" w:rsidRPr="00733263" w:rsidRDefault="00FB594C">
      <w:pPr>
        <w:pStyle w:val="BodyText"/>
        <w:spacing w:before="4"/>
        <w:rPr>
          <w:i/>
          <w:sz w:val="13"/>
          <w:lang w:val="en-IE"/>
        </w:rPr>
      </w:pPr>
    </w:p>
    <w:p w14:paraId="7DB4F2CE" w14:textId="77777777" w:rsidR="00FB594C" w:rsidRPr="00733263" w:rsidRDefault="008B344F">
      <w:pPr>
        <w:spacing w:before="93"/>
        <w:ind w:left="1320"/>
        <w:rPr>
          <w:i/>
          <w:lang w:val="en-IE"/>
        </w:rPr>
      </w:pPr>
      <w:r w:rsidRPr="00733263">
        <w:rPr>
          <w:i/>
          <w:shd w:val="clear" w:color="auto" w:fill="FFFF00"/>
          <w:lang w:val="en-IE"/>
        </w:rPr>
        <w:t>or</w:t>
      </w:r>
    </w:p>
    <w:p w14:paraId="21D3B45C" w14:textId="77777777" w:rsidR="00FB594C" w:rsidRPr="00733263" w:rsidRDefault="00FB594C">
      <w:pPr>
        <w:pStyle w:val="BodyText"/>
        <w:spacing w:before="6"/>
        <w:rPr>
          <w:i/>
          <w:sz w:val="13"/>
          <w:lang w:val="en-IE"/>
        </w:rPr>
      </w:pPr>
    </w:p>
    <w:p w14:paraId="51BAFA13" w14:textId="77777777" w:rsidR="00FB594C" w:rsidRPr="00733263" w:rsidRDefault="008B344F">
      <w:pPr>
        <w:pStyle w:val="Heading3"/>
        <w:spacing w:before="93"/>
        <w:rPr>
          <w:lang w:val="en-IE"/>
        </w:rPr>
      </w:pPr>
      <w:r w:rsidRPr="00733263">
        <w:rPr>
          <w:b w:val="0"/>
          <w:shd w:val="clear" w:color="auto" w:fill="FFFF00"/>
          <w:lang w:val="en-IE"/>
        </w:rPr>
        <w:t>[</w:t>
      </w:r>
      <w:r w:rsidRPr="00733263">
        <w:rPr>
          <w:shd w:val="clear" w:color="auto" w:fill="FFFF00"/>
          <w:lang w:val="en-IE"/>
        </w:rPr>
        <w:t>“Option 2 - Milestone Payments</w:t>
      </w:r>
    </w:p>
    <w:p w14:paraId="0D187DC7" w14:textId="77777777" w:rsidR="00FB594C" w:rsidRPr="00733263" w:rsidRDefault="00FB594C">
      <w:pPr>
        <w:pStyle w:val="BodyText"/>
        <w:spacing w:before="11"/>
        <w:rPr>
          <w:b/>
          <w:i/>
          <w:sz w:val="13"/>
          <w:lang w:val="en-IE"/>
        </w:rPr>
      </w:pPr>
    </w:p>
    <w:p w14:paraId="7F9DEAB8" w14:textId="77777777" w:rsidR="00FB594C" w:rsidRPr="00733263" w:rsidRDefault="008B344F">
      <w:pPr>
        <w:spacing w:before="93" w:line="242" w:lineRule="auto"/>
        <w:ind w:left="1320" w:right="234"/>
        <w:jc w:val="both"/>
        <w:rPr>
          <w:i/>
          <w:lang w:val="en-IE"/>
        </w:rPr>
      </w:pPr>
      <w:r w:rsidRPr="00733263">
        <w:rPr>
          <w:i/>
          <w:shd w:val="clear" w:color="auto" w:fill="FFFF00"/>
          <w:lang w:val="en-IE"/>
        </w:rPr>
        <w:t>Within [</w:t>
      </w:r>
      <w:r w:rsidRPr="00733263">
        <w:rPr>
          <w:b/>
          <w:i/>
          <w:shd w:val="clear" w:color="auto" w:fill="FFFF00"/>
          <w:lang w:val="en-IE"/>
        </w:rPr>
        <w:t>insert days</w:t>
      </w:r>
      <w:r w:rsidRPr="00733263">
        <w:rPr>
          <w:i/>
          <w:shd w:val="clear" w:color="auto" w:fill="FFFF00"/>
          <w:lang w:val="en-IE"/>
        </w:rPr>
        <w:t>] of completion of each milestone set out in the milestone payment</w:t>
      </w:r>
      <w:r w:rsidRPr="00733263">
        <w:rPr>
          <w:i/>
          <w:lang w:val="en-IE"/>
        </w:rPr>
        <w:t xml:space="preserve"> </w:t>
      </w:r>
      <w:r w:rsidRPr="00733263">
        <w:rPr>
          <w:i/>
          <w:shd w:val="clear" w:color="auto" w:fill="FFFF00"/>
          <w:lang w:val="en-IE"/>
        </w:rPr>
        <w:t>schedule below, the Contractor must submit an invoice to the Employer’s Representative for</w:t>
      </w:r>
      <w:r w:rsidRPr="00733263">
        <w:rPr>
          <w:i/>
          <w:lang w:val="en-IE"/>
        </w:rPr>
        <w:t xml:space="preserve"> </w:t>
      </w:r>
      <w:r w:rsidRPr="00733263">
        <w:rPr>
          <w:i/>
          <w:shd w:val="clear" w:color="auto" w:fill="FFFF00"/>
          <w:lang w:val="en-IE"/>
        </w:rPr>
        <w:t>the relevant amount payable on achievement of the milestone.</w:t>
      </w:r>
    </w:p>
    <w:p w14:paraId="68429438" w14:textId="77777777" w:rsidR="00FB594C" w:rsidRPr="00733263" w:rsidRDefault="00FB594C">
      <w:pPr>
        <w:pStyle w:val="BodyText"/>
        <w:spacing w:before="3"/>
        <w:rPr>
          <w:i/>
          <w:sz w:val="13"/>
          <w:lang w:val="en-IE"/>
        </w:rPr>
      </w:pPr>
    </w:p>
    <w:p w14:paraId="5D3D2074" w14:textId="77777777" w:rsidR="00FB594C" w:rsidRPr="00733263" w:rsidRDefault="008B344F">
      <w:pPr>
        <w:pStyle w:val="Heading3"/>
        <w:rPr>
          <w:b w:val="0"/>
          <w:lang w:val="en-IE"/>
        </w:rPr>
      </w:pPr>
      <w:r w:rsidRPr="00733263">
        <w:rPr>
          <w:b w:val="0"/>
          <w:shd w:val="clear" w:color="auto" w:fill="FFFF00"/>
          <w:lang w:val="en-IE"/>
        </w:rPr>
        <w:t>[</w:t>
      </w:r>
      <w:r w:rsidRPr="00733263">
        <w:rPr>
          <w:shd w:val="clear" w:color="auto" w:fill="FFFF00"/>
          <w:lang w:val="en-IE"/>
        </w:rPr>
        <w:t>insert milestone payment schedule</w:t>
      </w:r>
      <w:r w:rsidRPr="00733263">
        <w:rPr>
          <w:b w:val="0"/>
          <w:shd w:val="clear" w:color="auto" w:fill="FFFF00"/>
          <w:lang w:val="en-IE"/>
        </w:rPr>
        <w:t>]”]</w:t>
      </w:r>
    </w:p>
    <w:p w14:paraId="0D12E280" w14:textId="77777777" w:rsidR="00FB594C" w:rsidRPr="00733263" w:rsidRDefault="00FB594C">
      <w:pPr>
        <w:pStyle w:val="BodyText"/>
        <w:spacing w:before="2"/>
        <w:rPr>
          <w:i/>
          <w:sz w:val="14"/>
          <w:lang w:val="en-IE"/>
        </w:rPr>
      </w:pPr>
    </w:p>
    <w:p w14:paraId="2888129B" w14:textId="77777777" w:rsidR="00FB594C" w:rsidRPr="00733263" w:rsidRDefault="008B344F">
      <w:pPr>
        <w:spacing w:before="94"/>
        <w:ind w:left="1320"/>
        <w:rPr>
          <w:i/>
          <w:lang w:val="en-IE"/>
        </w:rPr>
      </w:pPr>
      <w:r w:rsidRPr="00733263">
        <w:rPr>
          <w:i/>
          <w:shd w:val="clear" w:color="auto" w:fill="FFFF00"/>
          <w:lang w:val="en-IE"/>
        </w:rPr>
        <w:t>or</w:t>
      </w:r>
    </w:p>
    <w:p w14:paraId="073E9071" w14:textId="77777777" w:rsidR="00FB594C" w:rsidRPr="00733263" w:rsidRDefault="00FB594C">
      <w:pPr>
        <w:pStyle w:val="BodyText"/>
        <w:spacing w:before="5"/>
        <w:rPr>
          <w:i/>
          <w:sz w:val="13"/>
          <w:lang w:val="en-IE"/>
        </w:rPr>
      </w:pPr>
    </w:p>
    <w:p w14:paraId="0637E126" w14:textId="77777777" w:rsidR="00FB594C" w:rsidRPr="00733263" w:rsidRDefault="008B344F">
      <w:pPr>
        <w:pStyle w:val="Heading3"/>
        <w:rPr>
          <w:lang w:val="en-IE"/>
        </w:rPr>
      </w:pPr>
      <w:r w:rsidRPr="00733263">
        <w:rPr>
          <w:b w:val="0"/>
          <w:shd w:val="clear" w:color="auto" w:fill="FFFF00"/>
          <w:lang w:val="en-IE"/>
        </w:rPr>
        <w:t>[</w:t>
      </w:r>
      <w:r w:rsidRPr="00733263">
        <w:rPr>
          <w:shd w:val="clear" w:color="auto" w:fill="FFFF00"/>
          <w:lang w:val="en-IE"/>
        </w:rPr>
        <w:t>“Option 3 - Lump Sum Payment</w:t>
      </w:r>
    </w:p>
    <w:p w14:paraId="28C514B8" w14:textId="77777777" w:rsidR="00FB594C" w:rsidRPr="00733263" w:rsidRDefault="00FB594C">
      <w:pPr>
        <w:pStyle w:val="BodyText"/>
        <w:spacing w:before="10"/>
        <w:rPr>
          <w:b/>
          <w:i/>
          <w:sz w:val="13"/>
          <w:lang w:val="en-IE"/>
        </w:rPr>
      </w:pPr>
    </w:p>
    <w:p w14:paraId="2BB8AD3D" w14:textId="77777777" w:rsidR="00FB594C" w:rsidRPr="00733263" w:rsidRDefault="008B344F">
      <w:pPr>
        <w:spacing w:before="94"/>
        <w:ind w:left="1320"/>
        <w:rPr>
          <w:i/>
          <w:lang w:val="en-IE"/>
        </w:rPr>
      </w:pPr>
      <w:r w:rsidRPr="00733263">
        <w:rPr>
          <w:i/>
          <w:shd w:val="clear" w:color="auto" w:fill="FFFF00"/>
          <w:lang w:val="en-IE"/>
        </w:rPr>
        <w:t>Within [</w:t>
      </w:r>
      <w:r w:rsidRPr="00733263">
        <w:rPr>
          <w:b/>
          <w:i/>
          <w:shd w:val="clear" w:color="auto" w:fill="FFFF00"/>
          <w:lang w:val="en-IE"/>
        </w:rPr>
        <w:t>insert days</w:t>
      </w:r>
      <w:r w:rsidRPr="00733263">
        <w:rPr>
          <w:i/>
          <w:shd w:val="clear" w:color="auto" w:fill="FFFF00"/>
          <w:lang w:val="en-IE"/>
        </w:rPr>
        <w:t>] of completion of the Works, the Contractor must submit an invoice to</w:t>
      </w:r>
    </w:p>
    <w:p w14:paraId="66DAC131" w14:textId="77777777" w:rsidR="00FB594C" w:rsidRPr="00733263" w:rsidRDefault="008B344F">
      <w:pPr>
        <w:spacing w:before="3"/>
        <w:ind w:left="1320"/>
        <w:rPr>
          <w:i/>
          <w:lang w:val="en-IE"/>
        </w:rPr>
      </w:pPr>
      <w:r w:rsidRPr="00733263">
        <w:rPr>
          <w:rFonts w:ascii="Times New Roman" w:hAnsi="Times New Roman"/>
          <w:spacing w:val="-56"/>
          <w:shd w:val="clear" w:color="auto" w:fill="FFFF00"/>
          <w:lang w:val="en-IE"/>
        </w:rPr>
        <w:t xml:space="preserve"> </w:t>
      </w:r>
      <w:r w:rsidRPr="00733263">
        <w:rPr>
          <w:i/>
          <w:shd w:val="clear" w:color="auto" w:fill="FFFF00"/>
          <w:lang w:val="en-IE"/>
        </w:rPr>
        <w:t>the Employer’s Representative for the relevant amount payable on completion.”</w:t>
      </w:r>
      <w:r w:rsidRPr="00733263">
        <w:rPr>
          <w:i/>
          <w:lang w:val="en-IE"/>
        </w:rPr>
        <w:t>]</w:t>
      </w:r>
    </w:p>
    <w:p w14:paraId="7132724E" w14:textId="77777777" w:rsidR="00FB594C" w:rsidRPr="00733263" w:rsidRDefault="00FB594C">
      <w:pPr>
        <w:pStyle w:val="BodyText"/>
        <w:spacing w:before="6"/>
        <w:rPr>
          <w:i/>
          <w:sz w:val="13"/>
          <w:lang w:val="en-IE"/>
        </w:rPr>
      </w:pPr>
    </w:p>
    <w:p w14:paraId="3757FDB1" w14:textId="77777777" w:rsidR="00FB594C" w:rsidRPr="00733263" w:rsidRDefault="008B344F">
      <w:pPr>
        <w:pStyle w:val="Heading3"/>
        <w:ind w:right="234"/>
        <w:jc w:val="both"/>
        <w:rPr>
          <w:lang w:val="en-IE"/>
        </w:rPr>
      </w:pPr>
      <w:r w:rsidRPr="00733263">
        <w:rPr>
          <w:shd w:val="clear" w:color="auto" w:fill="C0C0C0"/>
          <w:lang w:val="en-IE"/>
        </w:rPr>
        <w:t>An option is to back end the payment in the Payment Schedule and include  an</w:t>
      </w:r>
      <w:r w:rsidRPr="00733263">
        <w:rPr>
          <w:lang w:val="en-IE"/>
        </w:rPr>
        <w:t xml:space="preserve"> </w:t>
      </w:r>
      <w:r w:rsidRPr="00733263">
        <w:rPr>
          <w:shd w:val="clear" w:color="auto" w:fill="C0C0C0"/>
          <w:lang w:val="en-IE"/>
        </w:rPr>
        <w:t>amount which will be paid x days after the Date of Substantial Completion or on the</w:t>
      </w:r>
      <w:r w:rsidRPr="00733263">
        <w:rPr>
          <w:lang w:val="en-IE"/>
        </w:rPr>
        <w:t xml:space="preserve"> </w:t>
      </w:r>
      <w:r w:rsidRPr="00733263">
        <w:rPr>
          <w:shd w:val="clear" w:color="auto" w:fill="C0C0C0"/>
          <w:lang w:val="en-IE"/>
        </w:rPr>
        <w:t>expiry of the Defects Liability</w:t>
      </w:r>
      <w:r w:rsidRPr="00733263">
        <w:rPr>
          <w:spacing w:val="-9"/>
          <w:shd w:val="clear" w:color="auto" w:fill="C0C0C0"/>
          <w:lang w:val="en-IE"/>
        </w:rPr>
        <w:t xml:space="preserve"> </w:t>
      </w:r>
      <w:r w:rsidRPr="00733263">
        <w:rPr>
          <w:shd w:val="clear" w:color="auto" w:fill="C0C0C0"/>
          <w:lang w:val="en-IE"/>
        </w:rPr>
        <w:t>Period.</w:t>
      </w:r>
    </w:p>
    <w:p w14:paraId="45AC43BF"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7CAFC50F" w14:textId="77777777" w:rsidR="00FB594C" w:rsidRPr="00733263" w:rsidRDefault="00FB594C">
      <w:pPr>
        <w:pStyle w:val="BodyText"/>
        <w:rPr>
          <w:b/>
          <w:i/>
          <w:sz w:val="20"/>
          <w:lang w:val="en-IE"/>
        </w:rPr>
      </w:pPr>
    </w:p>
    <w:p w14:paraId="7E27C602" w14:textId="77777777" w:rsidR="00FB594C" w:rsidRPr="00733263" w:rsidRDefault="00FB594C">
      <w:pPr>
        <w:pStyle w:val="BodyText"/>
        <w:spacing w:before="7"/>
        <w:rPr>
          <w:b/>
          <w:i/>
          <w:sz w:val="21"/>
          <w:lang w:val="en-IE"/>
        </w:rPr>
      </w:pPr>
    </w:p>
    <w:p w14:paraId="56E43AC7" w14:textId="77777777" w:rsidR="00FB594C" w:rsidRPr="00733263" w:rsidRDefault="008B344F">
      <w:pPr>
        <w:ind w:left="1288" w:right="206"/>
        <w:jc w:val="center"/>
        <w:rPr>
          <w:b/>
          <w:lang w:val="en-IE"/>
        </w:rPr>
      </w:pPr>
      <w:r w:rsidRPr="00733263">
        <w:rPr>
          <w:b/>
          <w:lang w:val="en-IE"/>
        </w:rPr>
        <w:t>SCHEDULE 6 - SCHEDULE OF SECURITY</w:t>
      </w:r>
    </w:p>
    <w:p w14:paraId="0CAFCE78" w14:textId="77777777" w:rsidR="00FB594C" w:rsidRPr="00733263" w:rsidRDefault="00FB594C">
      <w:pPr>
        <w:pStyle w:val="BodyText"/>
        <w:rPr>
          <w:b/>
          <w:sz w:val="24"/>
          <w:lang w:val="en-IE"/>
        </w:rPr>
      </w:pPr>
    </w:p>
    <w:p w14:paraId="4F9093D4" w14:textId="77777777" w:rsidR="00FB594C" w:rsidRPr="00733263" w:rsidRDefault="00FB594C">
      <w:pPr>
        <w:pStyle w:val="BodyText"/>
        <w:rPr>
          <w:b/>
          <w:sz w:val="24"/>
          <w:lang w:val="en-IE"/>
        </w:rPr>
      </w:pPr>
    </w:p>
    <w:p w14:paraId="78841BBB" w14:textId="77777777" w:rsidR="00FB594C" w:rsidRPr="00733263" w:rsidRDefault="008B344F">
      <w:pPr>
        <w:spacing w:before="192"/>
        <w:ind w:left="1285" w:right="206"/>
        <w:jc w:val="center"/>
        <w:rPr>
          <w:b/>
          <w:sz w:val="24"/>
          <w:lang w:val="en-IE"/>
        </w:rPr>
      </w:pPr>
      <w:r w:rsidRPr="00733263">
        <w:rPr>
          <w:b/>
          <w:sz w:val="24"/>
          <w:lang w:val="en-IE"/>
        </w:rPr>
        <w:t>BANK GUARANTEE FOR PERFORMANCE</w:t>
      </w:r>
    </w:p>
    <w:p w14:paraId="7F28CE77" w14:textId="77777777" w:rsidR="00FB594C" w:rsidRPr="00733263" w:rsidRDefault="00FB594C">
      <w:pPr>
        <w:pStyle w:val="BodyText"/>
        <w:spacing w:before="5"/>
        <w:rPr>
          <w:b/>
          <w:sz w:val="24"/>
          <w:lang w:val="en-IE"/>
        </w:rPr>
      </w:pPr>
    </w:p>
    <w:p w14:paraId="5B859D0C" w14:textId="77777777" w:rsidR="00FB594C" w:rsidRPr="00733263" w:rsidRDefault="008B344F">
      <w:pPr>
        <w:spacing w:before="93"/>
        <w:ind w:left="4239"/>
        <w:rPr>
          <w:lang w:val="en-IE"/>
        </w:rPr>
      </w:pPr>
      <w:r w:rsidRPr="00733263">
        <w:rPr>
          <w:lang w:val="en-IE"/>
        </w:rPr>
        <w:t>[</w:t>
      </w:r>
      <w:r w:rsidRPr="00733263">
        <w:rPr>
          <w:b/>
          <w:i/>
          <w:shd w:val="clear" w:color="auto" w:fill="FFFF00"/>
          <w:lang w:val="en-IE"/>
        </w:rPr>
        <w:t>On the letterhead of the Bank</w:t>
      </w:r>
      <w:r w:rsidRPr="00733263">
        <w:rPr>
          <w:lang w:val="en-IE"/>
        </w:rPr>
        <w:t>]</w:t>
      </w:r>
    </w:p>
    <w:p w14:paraId="2FE6ABE7" w14:textId="77777777" w:rsidR="00FB594C" w:rsidRPr="00733263" w:rsidRDefault="00FB594C">
      <w:pPr>
        <w:pStyle w:val="BodyText"/>
        <w:spacing w:before="8"/>
        <w:rPr>
          <w:sz w:val="23"/>
          <w:lang w:val="en-IE"/>
        </w:rPr>
      </w:pPr>
    </w:p>
    <w:p w14:paraId="3F5D8EE4" w14:textId="77777777" w:rsidR="00FB594C" w:rsidRPr="00733263" w:rsidRDefault="008B344F">
      <w:pPr>
        <w:spacing w:before="94"/>
        <w:ind w:right="236"/>
        <w:jc w:val="right"/>
        <w:rPr>
          <w:lang w:val="en-IE"/>
        </w:rPr>
      </w:pPr>
      <w:r w:rsidRPr="00733263">
        <w:rPr>
          <w:lang w:val="en-IE"/>
        </w:rPr>
        <w:t>Date:</w:t>
      </w:r>
      <w:r w:rsidRPr="00733263">
        <w:rPr>
          <w:spacing w:val="58"/>
          <w:lang w:val="en-IE"/>
        </w:rPr>
        <w:t xml:space="preserve"> </w:t>
      </w:r>
      <w:r w:rsidRPr="00733263">
        <w:rPr>
          <w:lang w:val="en-IE"/>
        </w:rPr>
        <w:t>[</w:t>
      </w:r>
      <w:r w:rsidRPr="00733263">
        <w:rPr>
          <w:b/>
          <w:i/>
          <w:shd w:val="clear" w:color="auto" w:fill="FFFF00"/>
          <w:lang w:val="en-IE"/>
        </w:rPr>
        <w:t>insert</w:t>
      </w:r>
      <w:r w:rsidRPr="00733263">
        <w:rPr>
          <w:lang w:val="en-IE"/>
        </w:rPr>
        <w:t>]</w:t>
      </w:r>
    </w:p>
    <w:p w14:paraId="033F8FBB" w14:textId="77777777" w:rsidR="00FB594C" w:rsidRPr="00733263" w:rsidRDefault="00FB594C">
      <w:pPr>
        <w:pStyle w:val="BodyText"/>
        <w:spacing w:before="8"/>
        <w:rPr>
          <w:sz w:val="23"/>
          <w:lang w:val="en-IE"/>
        </w:rPr>
      </w:pPr>
    </w:p>
    <w:p w14:paraId="3879B6AD" w14:textId="77777777" w:rsidR="00FB594C" w:rsidRPr="00733263" w:rsidRDefault="008B344F">
      <w:pPr>
        <w:tabs>
          <w:tab w:val="left" w:pos="2040"/>
        </w:tabs>
        <w:spacing w:before="94" w:line="360" w:lineRule="auto"/>
        <w:ind w:left="2040" w:right="7825" w:hanging="720"/>
        <w:rPr>
          <w:lang w:val="en-IE"/>
        </w:rPr>
      </w:pPr>
      <w:r w:rsidRPr="00733263">
        <w:rPr>
          <w:lang w:val="en-IE"/>
        </w:rPr>
        <w:t>To:</w:t>
      </w:r>
      <w:r w:rsidRPr="00733263">
        <w:rPr>
          <w:lang w:val="en-IE"/>
        </w:rPr>
        <w:tab/>
      </w:r>
      <w:r w:rsidRPr="00733263">
        <w:rPr>
          <w:spacing w:val="-1"/>
          <w:lang w:val="en-IE"/>
        </w:rPr>
        <w:t>[</w:t>
      </w:r>
      <w:r w:rsidRPr="00733263">
        <w:rPr>
          <w:b/>
          <w:i/>
          <w:spacing w:val="-1"/>
          <w:shd w:val="clear" w:color="auto" w:fill="FFFF00"/>
          <w:lang w:val="en-IE"/>
        </w:rPr>
        <w:t>insert</w:t>
      </w:r>
      <w:r w:rsidRPr="00733263">
        <w:rPr>
          <w:spacing w:val="-1"/>
          <w:lang w:val="en-IE"/>
        </w:rPr>
        <w:t>] [</w:t>
      </w:r>
      <w:r w:rsidRPr="00733263">
        <w:rPr>
          <w:b/>
          <w:i/>
          <w:spacing w:val="-1"/>
          <w:shd w:val="clear" w:color="auto" w:fill="FFFF00"/>
          <w:lang w:val="en-IE"/>
        </w:rPr>
        <w:t>insert</w:t>
      </w:r>
      <w:r w:rsidRPr="00733263">
        <w:rPr>
          <w:spacing w:val="-1"/>
          <w:lang w:val="en-IE"/>
        </w:rPr>
        <w:t>]</w:t>
      </w:r>
    </w:p>
    <w:p w14:paraId="4733E54F" w14:textId="2AB62C84" w:rsidR="00517004" w:rsidRDefault="00517004">
      <w:pPr>
        <w:pStyle w:val="BodyText"/>
        <w:spacing w:before="2" w:line="362" w:lineRule="auto"/>
        <w:ind w:left="2040" w:right="3492"/>
        <w:rPr>
          <w:lang w:val="en-IE"/>
        </w:rPr>
      </w:pPr>
      <w:r>
        <w:rPr>
          <w:lang w:val="en-IE"/>
        </w:rPr>
        <w:t xml:space="preserve">GOAL </w:t>
      </w:r>
      <w:r w:rsidR="009C289E">
        <w:rPr>
          <w:lang w:val="en-IE"/>
        </w:rPr>
        <w:t xml:space="preserve">Global, </w:t>
      </w:r>
      <w:r w:rsidR="00DB2B61" w:rsidRPr="00DB2B61">
        <w:rPr>
          <w:highlight w:val="yellow"/>
          <w:lang w:val="en-IE"/>
        </w:rPr>
        <w:t>[insert country]</w:t>
      </w:r>
      <w:r w:rsidR="00DB2B61">
        <w:rPr>
          <w:lang w:val="en-IE"/>
        </w:rPr>
        <w:t xml:space="preserve"> </w:t>
      </w:r>
      <w:r w:rsidR="009C289E">
        <w:rPr>
          <w:lang w:val="en-IE"/>
        </w:rPr>
        <w:t xml:space="preserve">Country </w:t>
      </w:r>
      <w:r>
        <w:rPr>
          <w:lang w:val="en-IE"/>
        </w:rPr>
        <w:t>Representation</w:t>
      </w:r>
    </w:p>
    <w:p w14:paraId="3061D81A" w14:textId="428D70F9" w:rsidR="00FB594C" w:rsidRPr="00733263" w:rsidRDefault="008B344F">
      <w:pPr>
        <w:pStyle w:val="BodyText"/>
        <w:spacing w:before="2" w:line="362" w:lineRule="auto"/>
        <w:ind w:left="2040" w:right="3492"/>
        <w:rPr>
          <w:lang w:val="en-IE"/>
        </w:rPr>
      </w:pPr>
      <w:r w:rsidRPr="00733263">
        <w:rPr>
          <w:lang w:val="en-IE"/>
        </w:rPr>
        <w:t xml:space="preserve"> (Name and address of the Employer)</w:t>
      </w:r>
    </w:p>
    <w:p w14:paraId="34AC3257" w14:textId="77777777" w:rsidR="00FB594C" w:rsidRPr="00733263" w:rsidRDefault="00FB594C">
      <w:pPr>
        <w:pStyle w:val="BodyText"/>
        <w:spacing w:before="4"/>
        <w:rPr>
          <w:sz w:val="24"/>
          <w:lang w:val="en-IE"/>
        </w:rPr>
      </w:pPr>
    </w:p>
    <w:p w14:paraId="4D1405BA" w14:textId="77777777" w:rsidR="00FB594C" w:rsidRPr="00733263" w:rsidRDefault="008B344F">
      <w:pPr>
        <w:spacing w:before="94"/>
        <w:ind w:left="1320"/>
        <w:rPr>
          <w:lang w:val="en-IE"/>
        </w:rPr>
      </w:pPr>
      <w:r w:rsidRPr="00733263">
        <w:rPr>
          <w:lang w:val="en-IE"/>
        </w:rPr>
        <w:t>Dear [</w:t>
      </w:r>
      <w:r w:rsidRPr="00733263">
        <w:rPr>
          <w:b/>
          <w:i/>
          <w:shd w:val="clear" w:color="auto" w:fill="FFFF00"/>
          <w:lang w:val="en-IE"/>
        </w:rPr>
        <w:t>insert</w:t>
      </w:r>
      <w:r w:rsidRPr="00733263">
        <w:rPr>
          <w:lang w:val="en-IE"/>
        </w:rPr>
        <w:t>]</w:t>
      </w:r>
    </w:p>
    <w:p w14:paraId="142C8D69" w14:textId="77777777" w:rsidR="00FB594C" w:rsidRPr="00733263" w:rsidRDefault="00FB594C">
      <w:pPr>
        <w:pStyle w:val="BodyText"/>
        <w:spacing w:before="8"/>
        <w:rPr>
          <w:sz w:val="23"/>
          <w:lang w:val="en-IE"/>
        </w:rPr>
      </w:pPr>
    </w:p>
    <w:p w14:paraId="0C39AAA6" w14:textId="77777777" w:rsidR="00FB594C" w:rsidRPr="00733263" w:rsidRDefault="008B344F">
      <w:pPr>
        <w:spacing w:before="94"/>
        <w:ind w:left="195" w:right="206"/>
        <w:jc w:val="center"/>
        <w:rPr>
          <w:b/>
          <w:lang w:val="en-IE"/>
        </w:rPr>
      </w:pPr>
      <w:r w:rsidRPr="00733263">
        <w:rPr>
          <w:b/>
          <w:lang w:val="en-IE"/>
        </w:rPr>
        <w:t>[</w:t>
      </w:r>
      <w:r w:rsidRPr="00733263">
        <w:rPr>
          <w:b/>
          <w:i/>
          <w:shd w:val="clear" w:color="auto" w:fill="FFFF00"/>
          <w:lang w:val="en-IE"/>
        </w:rPr>
        <w:t>insert works title</w:t>
      </w:r>
      <w:r w:rsidRPr="00733263">
        <w:rPr>
          <w:b/>
          <w:lang w:val="en-IE"/>
        </w:rPr>
        <w:t>] Construction Contract - Bank Guarantee for Performance</w:t>
      </w:r>
    </w:p>
    <w:p w14:paraId="1B5449F2" w14:textId="77777777" w:rsidR="00FB594C" w:rsidRPr="00733263" w:rsidRDefault="00FB594C">
      <w:pPr>
        <w:pStyle w:val="BodyText"/>
        <w:spacing w:before="8"/>
        <w:rPr>
          <w:b/>
          <w:sz w:val="23"/>
          <w:lang w:val="en-IE"/>
        </w:rPr>
      </w:pPr>
    </w:p>
    <w:p w14:paraId="0BA57FC4" w14:textId="77777777" w:rsidR="00FB594C" w:rsidRPr="00733263" w:rsidRDefault="008B344F">
      <w:pPr>
        <w:spacing w:before="93" w:line="360" w:lineRule="auto"/>
        <w:ind w:left="1320" w:right="234"/>
        <w:jc w:val="both"/>
        <w:rPr>
          <w:lang w:val="en-IE"/>
        </w:rPr>
      </w:pPr>
      <w:r w:rsidRPr="00733263">
        <w:rPr>
          <w:lang w:val="en-IE"/>
        </w:rPr>
        <w:t>You entered into a contract dated [</w:t>
      </w:r>
      <w:r w:rsidRPr="00733263">
        <w:rPr>
          <w:b/>
          <w:i/>
          <w:shd w:val="clear" w:color="auto" w:fill="FFFF00"/>
          <w:lang w:val="en-IE"/>
        </w:rPr>
        <w:t>insert date</w:t>
      </w:r>
      <w:r w:rsidRPr="00733263">
        <w:rPr>
          <w:lang w:val="en-IE"/>
        </w:rPr>
        <w:t>] with [</w:t>
      </w:r>
      <w:r w:rsidRPr="00733263">
        <w:rPr>
          <w:b/>
          <w:i/>
          <w:shd w:val="clear" w:color="auto" w:fill="FFFF00"/>
          <w:lang w:val="en-IE"/>
        </w:rPr>
        <w:t>insert</w:t>
      </w:r>
      <w:r w:rsidRPr="00733263">
        <w:rPr>
          <w:lang w:val="en-IE"/>
        </w:rPr>
        <w:t>] ("</w:t>
      </w:r>
      <w:r w:rsidRPr="00733263">
        <w:rPr>
          <w:b/>
          <w:lang w:val="en-IE"/>
        </w:rPr>
        <w:t>Contractor</w:t>
      </w:r>
      <w:r w:rsidRPr="00733263">
        <w:rPr>
          <w:lang w:val="en-IE"/>
        </w:rPr>
        <w:t>") titled [</w:t>
      </w:r>
      <w:r w:rsidRPr="00733263">
        <w:rPr>
          <w:b/>
          <w:i/>
          <w:shd w:val="clear" w:color="auto" w:fill="FFFF00"/>
          <w:lang w:val="en-IE"/>
        </w:rPr>
        <w:t>insert</w:t>
      </w:r>
      <w:r w:rsidRPr="00733263">
        <w:rPr>
          <w:b/>
          <w:i/>
          <w:lang w:val="en-IE"/>
        </w:rPr>
        <w:t xml:space="preserve"> </w:t>
      </w:r>
      <w:r w:rsidRPr="00733263">
        <w:rPr>
          <w:b/>
          <w:i/>
          <w:shd w:val="clear" w:color="auto" w:fill="FFFF00"/>
          <w:lang w:val="en-IE"/>
        </w:rPr>
        <w:t>contract title</w:t>
      </w:r>
      <w:r w:rsidRPr="00733263">
        <w:rPr>
          <w:lang w:val="en-IE"/>
        </w:rPr>
        <w:t>] Construction Contract for the [</w:t>
      </w:r>
      <w:r w:rsidRPr="00733263">
        <w:rPr>
          <w:b/>
          <w:i/>
          <w:shd w:val="clear" w:color="auto" w:fill="FFFF00"/>
          <w:lang w:val="en-IE"/>
        </w:rPr>
        <w:t>insert name of the project</w:t>
      </w:r>
      <w:r w:rsidRPr="00733263">
        <w:rPr>
          <w:lang w:val="en-IE"/>
        </w:rPr>
        <w:t>] for certain works and services ("</w:t>
      </w:r>
      <w:r w:rsidRPr="00733263">
        <w:rPr>
          <w:b/>
          <w:lang w:val="en-IE"/>
        </w:rPr>
        <w:t>Works</w:t>
      </w:r>
      <w:r w:rsidRPr="00733263">
        <w:rPr>
          <w:lang w:val="en-IE"/>
        </w:rPr>
        <w:t>") to be undertaken by the Contractor ("</w:t>
      </w:r>
      <w:r w:rsidRPr="00733263">
        <w:rPr>
          <w:b/>
          <w:lang w:val="en-IE"/>
        </w:rPr>
        <w:t>Contract</w:t>
      </w:r>
      <w:r w:rsidRPr="00733263">
        <w:rPr>
          <w:lang w:val="en-IE"/>
        </w:rPr>
        <w:t>").</w:t>
      </w:r>
    </w:p>
    <w:p w14:paraId="6723342E" w14:textId="77777777" w:rsidR="00FB594C" w:rsidRPr="00733263" w:rsidRDefault="00FB594C">
      <w:pPr>
        <w:pStyle w:val="BodyText"/>
        <w:spacing w:before="8"/>
        <w:rPr>
          <w:sz w:val="12"/>
          <w:lang w:val="en-IE"/>
        </w:rPr>
      </w:pPr>
    </w:p>
    <w:p w14:paraId="4C95A878" w14:textId="77777777" w:rsidR="00FB594C" w:rsidRPr="00733263" w:rsidRDefault="008B344F">
      <w:pPr>
        <w:pStyle w:val="BodyText"/>
        <w:spacing w:before="94" w:line="360" w:lineRule="auto"/>
        <w:ind w:left="1320" w:right="233"/>
        <w:jc w:val="both"/>
        <w:rPr>
          <w:lang w:val="en-IE"/>
        </w:rPr>
      </w:pPr>
      <w:r w:rsidRPr="00733263">
        <w:rPr>
          <w:lang w:val="en-IE"/>
        </w:rPr>
        <w:t>We, [</w:t>
      </w:r>
      <w:r w:rsidRPr="00733263">
        <w:rPr>
          <w:b/>
          <w:i/>
          <w:shd w:val="clear" w:color="auto" w:fill="FFFF00"/>
          <w:lang w:val="en-IE"/>
        </w:rPr>
        <w:t>insert Bank</w:t>
      </w:r>
      <w:r w:rsidRPr="00733263">
        <w:rPr>
          <w:lang w:val="en-IE"/>
        </w:rPr>
        <w:t>], irrevocably and unconditionally undertake with you that whenever you give written notice to us stating that in your sole and absolute judgment the Contractor has failed to observe or perform any of the terms, conditions or provisions of the Contract on its part to be observed or performed, we will, notwithstanding any objection which may be made by the Contractor and without any right of set-off or counterclaim, immediately pay to you or as you may direct such an amount as you may in such notice require not exceeding the sum equivalent to [</w:t>
      </w:r>
      <w:r w:rsidRPr="00733263">
        <w:rPr>
          <w:b/>
          <w:i/>
          <w:shd w:val="clear" w:color="auto" w:fill="FFFF00"/>
          <w:lang w:val="en-IE"/>
        </w:rPr>
        <w:t>5 or 10: select one</w:t>
      </w:r>
      <w:r w:rsidRPr="00733263">
        <w:rPr>
          <w:lang w:val="en-IE"/>
        </w:rPr>
        <w:t>]% of the Accepted Contract Amount  ("</w:t>
      </w:r>
      <w:r w:rsidRPr="00733263">
        <w:rPr>
          <w:b/>
          <w:lang w:val="en-IE"/>
        </w:rPr>
        <w:t>Guaranteed Sum</w:t>
      </w:r>
      <w:r w:rsidRPr="00733263">
        <w:rPr>
          <w:lang w:val="en-IE"/>
        </w:rPr>
        <w:t>").</w:t>
      </w:r>
    </w:p>
    <w:p w14:paraId="246CE2AE" w14:textId="77777777" w:rsidR="00FB594C" w:rsidRPr="00733263" w:rsidRDefault="00FB594C">
      <w:pPr>
        <w:pStyle w:val="BodyText"/>
        <w:spacing w:before="11"/>
        <w:rPr>
          <w:sz w:val="20"/>
          <w:lang w:val="en-IE"/>
        </w:rPr>
      </w:pPr>
    </w:p>
    <w:p w14:paraId="0040F3F3" w14:textId="77777777" w:rsidR="00FB594C" w:rsidRPr="00733263" w:rsidRDefault="008B344F">
      <w:pPr>
        <w:pStyle w:val="BodyText"/>
        <w:spacing w:line="360" w:lineRule="auto"/>
        <w:ind w:left="1320" w:right="237"/>
        <w:jc w:val="both"/>
        <w:rPr>
          <w:lang w:val="en-IE"/>
        </w:rPr>
      </w:pPr>
      <w:r w:rsidRPr="00733263">
        <w:rPr>
          <w:lang w:val="en-IE"/>
        </w:rPr>
        <w:t>This Bank Guarantee for Performance ("</w:t>
      </w:r>
      <w:r w:rsidRPr="00733263">
        <w:rPr>
          <w:b/>
          <w:lang w:val="en-IE"/>
        </w:rPr>
        <w:t>Guarantee</w:t>
      </w:r>
      <w:r w:rsidRPr="00733263">
        <w:rPr>
          <w:lang w:val="en-IE"/>
        </w:rPr>
        <w:t>") is valid and will continue to be valid from the date of this letter for the Guaranteed Sum and will reduce to [</w:t>
      </w:r>
      <w:r w:rsidRPr="00733263">
        <w:rPr>
          <w:b/>
          <w:i/>
          <w:shd w:val="clear" w:color="auto" w:fill="FFFF00"/>
          <w:lang w:val="en-IE"/>
        </w:rPr>
        <w:t>2.5 or 5: select</w:t>
      </w:r>
      <w:r w:rsidRPr="00733263">
        <w:rPr>
          <w:b/>
          <w:i/>
          <w:lang w:val="en-IE"/>
        </w:rPr>
        <w:t xml:space="preserve"> </w:t>
      </w:r>
      <w:r w:rsidRPr="00733263">
        <w:rPr>
          <w:b/>
          <w:i/>
          <w:shd w:val="clear" w:color="auto" w:fill="FFFF00"/>
          <w:lang w:val="en-IE"/>
        </w:rPr>
        <w:t>one</w:t>
      </w:r>
      <w:r w:rsidRPr="00733263">
        <w:rPr>
          <w:lang w:val="en-IE"/>
        </w:rPr>
        <w:t>]% of the Contract Price upon the issue of the Taking Over Certificate. This Guarantee will automatically become null and void on the issue of the Final Completion Certificate or, if a dispute arises under the Contract, after the final determination of that dispute, whichever occurs later.</w:t>
      </w:r>
    </w:p>
    <w:p w14:paraId="56DB505F" w14:textId="77777777" w:rsidR="00FB594C" w:rsidRPr="00733263" w:rsidRDefault="00FB594C">
      <w:pPr>
        <w:pStyle w:val="BodyText"/>
        <w:spacing w:before="1"/>
        <w:rPr>
          <w:sz w:val="21"/>
          <w:lang w:val="en-IE"/>
        </w:rPr>
      </w:pPr>
    </w:p>
    <w:p w14:paraId="36A734F7" w14:textId="77777777" w:rsidR="00FB594C" w:rsidRPr="00733263" w:rsidRDefault="008B344F">
      <w:pPr>
        <w:pStyle w:val="BodyText"/>
        <w:spacing w:before="1" w:line="357" w:lineRule="auto"/>
        <w:ind w:left="1320" w:right="238"/>
        <w:jc w:val="both"/>
        <w:rPr>
          <w:lang w:val="en-IE"/>
        </w:rPr>
      </w:pPr>
      <w:r w:rsidRPr="00733263">
        <w:rPr>
          <w:lang w:val="en-IE"/>
        </w:rPr>
        <w:t>Any payment by us in accordance with this Guarantee must be in immediately available and freely transferable [</w:t>
      </w:r>
      <w:r w:rsidRPr="00733263">
        <w:rPr>
          <w:b/>
          <w:i/>
          <w:shd w:val="clear" w:color="auto" w:fill="FFFF00"/>
          <w:lang w:val="en-IE"/>
        </w:rPr>
        <w:t>insert currency</w:t>
      </w:r>
      <w:r w:rsidRPr="00733263">
        <w:rPr>
          <w:lang w:val="en-IE"/>
        </w:rPr>
        <w:t>] free and clear of and without any deduction for or on</w:t>
      </w:r>
    </w:p>
    <w:p w14:paraId="47A7B189" w14:textId="77777777" w:rsidR="00FB594C" w:rsidRPr="00733263" w:rsidRDefault="00FB594C">
      <w:pPr>
        <w:spacing w:line="357" w:lineRule="auto"/>
        <w:jc w:val="both"/>
        <w:rPr>
          <w:lang w:val="en-IE"/>
        </w:rPr>
        <w:sectPr w:rsidR="00FB594C" w:rsidRPr="00733263">
          <w:pgSz w:w="11910" w:h="16840"/>
          <w:pgMar w:top="940" w:right="1200" w:bottom="840" w:left="120" w:header="366" w:footer="651" w:gutter="0"/>
          <w:cols w:space="720"/>
        </w:sectPr>
      </w:pPr>
    </w:p>
    <w:p w14:paraId="0752AB64" w14:textId="77777777" w:rsidR="00FB594C" w:rsidRPr="00733263" w:rsidRDefault="00FB594C">
      <w:pPr>
        <w:pStyle w:val="BodyText"/>
        <w:rPr>
          <w:sz w:val="20"/>
          <w:lang w:val="en-IE"/>
        </w:rPr>
      </w:pPr>
    </w:p>
    <w:p w14:paraId="0985CDE9" w14:textId="77777777" w:rsidR="00FB594C" w:rsidRPr="00733263" w:rsidRDefault="00FB594C">
      <w:pPr>
        <w:pStyle w:val="BodyText"/>
        <w:spacing w:before="10"/>
        <w:rPr>
          <w:sz w:val="21"/>
          <w:lang w:val="en-IE"/>
        </w:rPr>
      </w:pPr>
    </w:p>
    <w:p w14:paraId="6D39080F" w14:textId="77777777" w:rsidR="00FB594C" w:rsidRPr="00733263" w:rsidRDefault="008B344F">
      <w:pPr>
        <w:pStyle w:val="BodyText"/>
        <w:spacing w:line="360" w:lineRule="auto"/>
        <w:ind w:left="1320" w:right="239"/>
        <w:jc w:val="both"/>
        <w:rPr>
          <w:lang w:val="en-IE"/>
        </w:rPr>
      </w:pPr>
      <w:r w:rsidRPr="00733263">
        <w:rPr>
          <w:lang w:val="en-IE"/>
        </w:rPr>
        <w:t>account of any present or future taxes, levies, imposts, duties, charges, fees, set off, counterclaims, deductions or withholdings of any nature whatsoever and by whomever imposed.</w:t>
      </w:r>
    </w:p>
    <w:p w14:paraId="3FF70BEE" w14:textId="77777777" w:rsidR="00FB594C" w:rsidRPr="00733263" w:rsidRDefault="00FB594C">
      <w:pPr>
        <w:pStyle w:val="BodyText"/>
        <w:spacing w:before="9"/>
        <w:rPr>
          <w:sz w:val="20"/>
          <w:lang w:val="en-IE"/>
        </w:rPr>
      </w:pPr>
    </w:p>
    <w:p w14:paraId="03917345" w14:textId="77777777" w:rsidR="00FB594C" w:rsidRPr="00733263" w:rsidRDefault="008B344F">
      <w:pPr>
        <w:pStyle w:val="BodyText"/>
        <w:spacing w:line="360" w:lineRule="auto"/>
        <w:ind w:left="1320" w:right="241"/>
        <w:jc w:val="both"/>
        <w:rPr>
          <w:lang w:val="en-IE"/>
        </w:rPr>
      </w:pPr>
      <w:r w:rsidRPr="00733263">
        <w:rPr>
          <w:lang w:val="en-IE"/>
        </w:rPr>
        <w:t>Our obligations under this Guarantee constitute direct primary, irrevocable and unconditional obligations, do not require any previous notice to or claim against the Contractor and will not be discharged or otherwise prejudiced or adversely affected by any:</w:t>
      </w:r>
    </w:p>
    <w:p w14:paraId="7DFFCE51" w14:textId="77777777" w:rsidR="00FB594C" w:rsidRPr="00733263" w:rsidRDefault="00FB594C">
      <w:pPr>
        <w:pStyle w:val="BodyText"/>
        <w:rPr>
          <w:sz w:val="21"/>
          <w:lang w:val="en-IE"/>
        </w:rPr>
      </w:pPr>
    </w:p>
    <w:p w14:paraId="599AF8BA" w14:textId="77777777" w:rsidR="00FB594C" w:rsidRPr="00733263" w:rsidRDefault="008B344F">
      <w:pPr>
        <w:pStyle w:val="BodyText"/>
        <w:spacing w:before="1"/>
        <w:ind w:left="1320"/>
        <w:rPr>
          <w:lang w:val="en-IE"/>
        </w:rPr>
      </w:pPr>
      <w:r w:rsidRPr="00733263">
        <w:rPr>
          <w:noProof/>
          <w:position w:val="-4"/>
          <w:lang w:val="en-IE"/>
        </w:rPr>
        <w:drawing>
          <wp:inline distT="0" distB="0" distL="0" distR="0" wp14:anchorId="48D01941" wp14:editId="7265A9AD">
            <wp:extent cx="128015" cy="172211"/>
            <wp:effectExtent l="0" t="0" r="0" b="0"/>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6" cstate="print"/>
                    <a:stretch>
                      <a:fillRect/>
                    </a:stretch>
                  </pic:blipFill>
                  <pic:spPr>
                    <a:xfrm>
                      <a:off x="0" y="0"/>
                      <a:ext cx="128015" cy="172211"/>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time, lenience or tolerance which you may grant to the</w:t>
      </w:r>
      <w:r w:rsidRPr="00733263">
        <w:rPr>
          <w:spacing w:val="-22"/>
          <w:lang w:val="en-IE"/>
        </w:rPr>
        <w:t xml:space="preserve"> </w:t>
      </w:r>
      <w:r w:rsidRPr="00733263">
        <w:rPr>
          <w:lang w:val="en-IE"/>
        </w:rPr>
        <w:t>Contractor;</w:t>
      </w:r>
    </w:p>
    <w:p w14:paraId="2944E8CA" w14:textId="77777777" w:rsidR="00FB594C" w:rsidRPr="00733263" w:rsidRDefault="00FB594C">
      <w:pPr>
        <w:pStyle w:val="BodyText"/>
        <w:spacing w:before="7"/>
        <w:rPr>
          <w:sz w:val="20"/>
          <w:lang w:val="en-IE"/>
        </w:rPr>
      </w:pPr>
    </w:p>
    <w:p w14:paraId="53A35277" w14:textId="77777777" w:rsidR="00FB594C" w:rsidRPr="00733263" w:rsidRDefault="008B344F">
      <w:pPr>
        <w:pStyle w:val="BodyText"/>
        <w:spacing w:line="237" w:lineRule="auto"/>
        <w:ind w:left="1680" w:hanging="360"/>
        <w:rPr>
          <w:lang w:val="en-IE"/>
        </w:rPr>
      </w:pPr>
      <w:r w:rsidRPr="00733263">
        <w:rPr>
          <w:noProof/>
          <w:position w:val="-4"/>
          <w:lang w:val="en-IE"/>
        </w:rPr>
        <w:drawing>
          <wp:inline distT="0" distB="0" distL="0" distR="0" wp14:anchorId="412B5499" wp14:editId="36594A13">
            <wp:extent cx="128015" cy="172211"/>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6" cstate="print"/>
                    <a:stretch>
                      <a:fillRect/>
                    </a:stretch>
                  </pic:blipFill>
                  <pic:spPr>
                    <a:xfrm>
                      <a:off x="0" y="0"/>
                      <a:ext cx="128015" cy="172211"/>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amendment, modification or extension which may be made to the Contract or the Works executed under the</w:t>
      </w:r>
      <w:r w:rsidRPr="00733263">
        <w:rPr>
          <w:spacing w:val="-6"/>
          <w:lang w:val="en-IE"/>
        </w:rPr>
        <w:t xml:space="preserve"> </w:t>
      </w:r>
      <w:r w:rsidRPr="00733263">
        <w:rPr>
          <w:lang w:val="en-IE"/>
        </w:rPr>
        <w:t>Contract;</w:t>
      </w:r>
    </w:p>
    <w:p w14:paraId="3B9F8B34" w14:textId="77777777" w:rsidR="00FB594C" w:rsidRPr="00733263" w:rsidRDefault="00FB594C">
      <w:pPr>
        <w:pStyle w:val="BodyText"/>
        <w:spacing w:before="10"/>
        <w:rPr>
          <w:sz w:val="20"/>
          <w:lang w:val="en-IE"/>
        </w:rPr>
      </w:pPr>
    </w:p>
    <w:p w14:paraId="72AC19E9" w14:textId="77777777" w:rsidR="00FB594C" w:rsidRPr="00733263" w:rsidRDefault="008B344F">
      <w:pPr>
        <w:pStyle w:val="BodyText"/>
        <w:ind w:left="1320"/>
        <w:rPr>
          <w:lang w:val="en-IE"/>
        </w:rPr>
      </w:pPr>
      <w:r w:rsidRPr="00733263">
        <w:rPr>
          <w:noProof/>
          <w:position w:val="-4"/>
          <w:lang w:val="en-IE"/>
        </w:rPr>
        <w:drawing>
          <wp:inline distT="0" distB="0" distL="0" distR="0" wp14:anchorId="1A7B823D" wp14:editId="0F400EA4">
            <wp:extent cx="128015" cy="172211"/>
            <wp:effectExtent l="0" t="0" r="0" b="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6" cstate="print"/>
                    <a:stretch>
                      <a:fillRect/>
                    </a:stretch>
                  </pic:blipFill>
                  <pic:spPr>
                    <a:xfrm>
                      <a:off x="0" y="0"/>
                      <a:ext cx="128015" cy="172211"/>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intermediate payment or other fulfilment made by</w:t>
      </w:r>
      <w:r w:rsidRPr="00733263">
        <w:rPr>
          <w:spacing w:val="-16"/>
          <w:lang w:val="en-IE"/>
        </w:rPr>
        <w:t xml:space="preserve"> </w:t>
      </w:r>
      <w:r w:rsidRPr="00733263">
        <w:rPr>
          <w:lang w:val="en-IE"/>
        </w:rPr>
        <w:t>us;</w:t>
      </w:r>
    </w:p>
    <w:p w14:paraId="4F6AFF8C" w14:textId="77777777" w:rsidR="00FB594C" w:rsidRPr="00733263" w:rsidRDefault="00FB594C">
      <w:pPr>
        <w:pStyle w:val="BodyText"/>
        <w:spacing w:before="8"/>
        <w:rPr>
          <w:sz w:val="20"/>
          <w:lang w:val="en-IE"/>
        </w:rPr>
      </w:pPr>
    </w:p>
    <w:p w14:paraId="56DA7A18" w14:textId="77777777" w:rsidR="00FB594C" w:rsidRPr="00733263" w:rsidRDefault="008B344F">
      <w:pPr>
        <w:pStyle w:val="BodyText"/>
        <w:ind w:left="1320"/>
        <w:rPr>
          <w:lang w:val="en-IE"/>
        </w:rPr>
      </w:pPr>
      <w:r w:rsidRPr="00733263">
        <w:rPr>
          <w:noProof/>
          <w:position w:val="-4"/>
          <w:lang w:val="en-IE"/>
        </w:rPr>
        <w:drawing>
          <wp:inline distT="0" distB="0" distL="0" distR="0" wp14:anchorId="277E7110" wp14:editId="38C4313B">
            <wp:extent cx="128015" cy="172211"/>
            <wp:effectExtent l="0" t="0" r="0" b="0"/>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6" cstate="print"/>
                    <a:stretch>
                      <a:fillRect/>
                    </a:stretch>
                  </pic:blipFill>
                  <pic:spPr>
                    <a:xfrm>
                      <a:off x="0" y="0"/>
                      <a:ext cx="128015" cy="172211"/>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change in the constitution or organisation of the Contractor;</w:t>
      </w:r>
      <w:r w:rsidRPr="00733263">
        <w:rPr>
          <w:spacing w:val="-15"/>
          <w:lang w:val="en-IE"/>
        </w:rPr>
        <w:t xml:space="preserve"> </w:t>
      </w:r>
      <w:r w:rsidRPr="00733263">
        <w:rPr>
          <w:lang w:val="en-IE"/>
        </w:rPr>
        <w:t>or</w:t>
      </w:r>
    </w:p>
    <w:p w14:paraId="168ADB90" w14:textId="77777777" w:rsidR="00FB594C" w:rsidRPr="00733263" w:rsidRDefault="00FB594C">
      <w:pPr>
        <w:pStyle w:val="BodyText"/>
        <w:spacing w:before="7"/>
        <w:rPr>
          <w:sz w:val="20"/>
          <w:lang w:val="en-IE"/>
        </w:rPr>
      </w:pPr>
    </w:p>
    <w:p w14:paraId="6815EBEA" w14:textId="77777777" w:rsidR="00FB594C" w:rsidRPr="00733263" w:rsidRDefault="008B344F">
      <w:pPr>
        <w:pStyle w:val="BodyText"/>
        <w:spacing w:line="237" w:lineRule="auto"/>
        <w:ind w:left="1680" w:right="226" w:hanging="360"/>
        <w:rPr>
          <w:lang w:val="en-IE"/>
        </w:rPr>
      </w:pPr>
      <w:r w:rsidRPr="00733263">
        <w:rPr>
          <w:noProof/>
          <w:position w:val="-4"/>
          <w:lang w:val="en-IE"/>
        </w:rPr>
        <w:drawing>
          <wp:inline distT="0" distB="0" distL="0" distR="0" wp14:anchorId="59A163AC" wp14:editId="1F79A304">
            <wp:extent cx="128015" cy="172212"/>
            <wp:effectExtent l="0" t="0" r="0" b="0"/>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16" cstate="print"/>
                    <a:stretch>
                      <a:fillRect/>
                    </a:stretch>
                  </pic:blipFill>
                  <pic:spPr>
                    <a:xfrm>
                      <a:off x="0" y="0"/>
                      <a:ext cx="128015" cy="172212"/>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other matter or thing which in the absence of this provision would or might have that effect, except a discharge or amendment expressly made or agreed to by you in</w:t>
      </w:r>
      <w:r w:rsidRPr="00733263">
        <w:rPr>
          <w:spacing w:val="-27"/>
          <w:lang w:val="en-IE"/>
        </w:rPr>
        <w:t xml:space="preserve"> </w:t>
      </w:r>
      <w:r w:rsidRPr="00733263">
        <w:rPr>
          <w:lang w:val="en-IE"/>
        </w:rPr>
        <w:t>writing.</w:t>
      </w:r>
    </w:p>
    <w:p w14:paraId="2C087096" w14:textId="77777777" w:rsidR="00FB594C" w:rsidRPr="00733263" w:rsidRDefault="00FB594C">
      <w:pPr>
        <w:pStyle w:val="BodyText"/>
        <w:spacing w:before="10"/>
        <w:rPr>
          <w:sz w:val="20"/>
          <w:lang w:val="en-IE"/>
        </w:rPr>
      </w:pPr>
    </w:p>
    <w:p w14:paraId="5AD3F8A4" w14:textId="77777777" w:rsidR="00FB594C" w:rsidRPr="00733263" w:rsidRDefault="008B344F">
      <w:pPr>
        <w:pStyle w:val="BodyText"/>
        <w:spacing w:line="360" w:lineRule="auto"/>
        <w:ind w:left="1320" w:right="239"/>
        <w:jc w:val="both"/>
        <w:rPr>
          <w:lang w:val="en-IE"/>
        </w:rPr>
      </w:pPr>
      <w:r w:rsidRPr="00733263">
        <w:rPr>
          <w:lang w:val="en-IE"/>
        </w:rPr>
        <w:t>This Guarantee may not be assigned by you to any person, firm or company other than an Affiliate, without our prior written consent, which must not be unreasonably withheld. You must notify us in writing of any assignment, after which we must make any payment claimed under this Guarantee to the person, firm or company specified in the notice which will constitute a full and valid release by us in relation to that payment.</w:t>
      </w:r>
    </w:p>
    <w:p w14:paraId="10F696BB" w14:textId="77777777" w:rsidR="00FB594C" w:rsidRPr="00733263" w:rsidRDefault="00FB594C">
      <w:pPr>
        <w:pStyle w:val="BodyText"/>
        <w:rPr>
          <w:sz w:val="21"/>
          <w:lang w:val="en-IE"/>
        </w:rPr>
      </w:pPr>
    </w:p>
    <w:p w14:paraId="5F012DAB" w14:textId="77777777" w:rsidR="00FB594C" w:rsidRPr="00733263" w:rsidRDefault="008B344F">
      <w:pPr>
        <w:pStyle w:val="BodyText"/>
        <w:spacing w:line="360" w:lineRule="auto"/>
        <w:ind w:left="1320" w:right="235"/>
        <w:jc w:val="both"/>
        <w:rPr>
          <w:lang w:val="en-IE"/>
        </w:rPr>
      </w:pPr>
      <w:r w:rsidRPr="00733263">
        <w:rPr>
          <w:lang w:val="en-IE"/>
        </w:rPr>
        <w:t>Any notice required by this Guarantee is deemed to be given when delivered (in the case of personal delivery) or forty-eight (48) hours after being despatched by prepaid registered post or recorded delivery (in the case of letter) or as otherwise advised by and between the parties.</w:t>
      </w:r>
    </w:p>
    <w:p w14:paraId="4B41D9A1" w14:textId="77777777" w:rsidR="00FB594C" w:rsidRPr="00733263" w:rsidRDefault="00FB594C">
      <w:pPr>
        <w:pStyle w:val="BodyText"/>
        <w:spacing w:before="9"/>
        <w:rPr>
          <w:sz w:val="20"/>
          <w:lang w:val="en-IE"/>
        </w:rPr>
      </w:pPr>
    </w:p>
    <w:p w14:paraId="3846CD88" w14:textId="77777777" w:rsidR="00FB594C" w:rsidRPr="00733263" w:rsidRDefault="008B344F">
      <w:pPr>
        <w:pStyle w:val="BodyText"/>
        <w:spacing w:line="360" w:lineRule="auto"/>
        <w:ind w:left="1320" w:right="238"/>
        <w:jc w:val="both"/>
        <w:rPr>
          <w:lang w:val="en-IE"/>
        </w:rPr>
      </w:pPr>
      <w:r w:rsidRPr="00733263">
        <w:rPr>
          <w:spacing w:val="3"/>
          <w:lang w:val="en-IE"/>
        </w:rPr>
        <w:t xml:space="preserve">We </w:t>
      </w:r>
      <w:r w:rsidRPr="00733263">
        <w:rPr>
          <w:lang w:val="en-IE"/>
        </w:rPr>
        <w:t>agree that part of the Contract may be amended, renewed, extended, modified, compromised, released or discharged by mutual agreement between you and the Contractor, and this security may be exchanged or surrendered without in any way impairing or affecting our abilities under this Guarantee without notice to us and without the necessity of any additional endorsement, consent or guarantee by us, provided, however, that the Guaranteed Sum does not increase or</w:t>
      </w:r>
      <w:r w:rsidRPr="00733263">
        <w:rPr>
          <w:spacing w:val="-4"/>
          <w:lang w:val="en-IE"/>
        </w:rPr>
        <w:t xml:space="preserve"> </w:t>
      </w:r>
      <w:r w:rsidRPr="00733263">
        <w:rPr>
          <w:lang w:val="en-IE"/>
        </w:rPr>
        <w:t>decrease.</w:t>
      </w:r>
    </w:p>
    <w:p w14:paraId="0F479E4B" w14:textId="77777777" w:rsidR="00FB594C" w:rsidRPr="00733263" w:rsidRDefault="00FB594C">
      <w:pPr>
        <w:pStyle w:val="BodyText"/>
        <w:rPr>
          <w:sz w:val="21"/>
          <w:lang w:val="en-IE"/>
        </w:rPr>
      </w:pPr>
    </w:p>
    <w:p w14:paraId="49906C73" w14:textId="77777777" w:rsidR="00FB594C" w:rsidRPr="00733263" w:rsidRDefault="008B344F">
      <w:pPr>
        <w:pStyle w:val="BodyText"/>
        <w:spacing w:line="360" w:lineRule="auto"/>
        <w:ind w:left="1320" w:right="234"/>
        <w:jc w:val="both"/>
        <w:rPr>
          <w:lang w:val="en-IE"/>
        </w:rPr>
      </w:pPr>
      <w:r w:rsidRPr="00733263">
        <w:rPr>
          <w:lang w:val="en-IE"/>
        </w:rPr>
        <w:t xml:space="preserve">No action, event or condition which by any applicable law may operate to free us from liability under this Guarantee will have any effect. </w:t>
      </w:r>
      <w:r w:rsidRPr="00733263">
        <w:rPr>
          <w:spacing w:val="4"/>
          <w:lang w:val="en-IE"/>
        </w:rPr>
        <w:t xml:space="preserve">We </w:t>
      </w:r>
      <w:r w:rsidRPr="00733263">
        <w:rPr>
          <w:lang w:val="en-IE"/>
        </w:rPr>
        <w:t>waive any right we may have to apply such law so that in all respects our liability under this Guarantee will be irrevocable and, except as stated in this Guarantee, unconditional in all</w:t>
      </w:r>
      <w:r w:rsidRPr="00733263">
        <w:rPr>
          <w:spacing w:val="-13"/>
          <w:lang w:val="en-IE"/>
        </w:rPr>
        <w:t xml:space="preserve"> </w:t>
      </w:r>
      <w:r w:rsidRPr="00733263">
        <w:rPr>
          <w:lang w:val="en-IE"/>
        </w:rPr>
        <w:t>respects.</w:t>
      </w:r>
    </w:p>
    <w:p w14:paraId="449D6360" w14:textId="77777777" w:rsidR="00FB594C" w:rsidRPr="00733263" w:rsidRDefault="00FB594C">
      <w:pPr>
        <w:spacing w:line="360" w:lineRule="auto"/>
        <w:jc w:val="both"/>
        <w:rPr>
          <w:lang w:val="en-IE"/>
        </w:rPr>
        <w:sectPr w:rsidR="00FB594C" w:rsidRPr="00733263">
          <w:pgSz w:w="11910" w:h="16840"/>
          <w:pgMar w:top="940" w:right="1200" w:bottom="840" w:left="120" w:header="366" w:footer="651" w:gutter="0"/>
          <w:cols w:space="720"/>
        </w:sectPr>
      </w:pPr>
    </w:p>
    <w:p w14:paraId="64FA2D6B" w14:textId="77777777" w:rsidR="00FB594C" w:rsidRPr="00733263" w:rsidRDefault="00FB594C">
      <w:pPr>
        <w:pStyle w:val="BodyText"/>
        <w:rPr>
          <w:sz w:val="20"/>
          <w:lang w:val="en-IE"/>
        </w:rPr>
      </w:pPr>
    </w:p>
    <w:p w14:paraId="6CAD5003" w14:textId="77777777" w:rsidR="00FB594C" w:rsidRPr="00733263" w:rsidRDefault="00FB594C">
      <w:pPr>
        <w:pStyle w:val="BodyText"/>
        <w:spacing w:before="10"/>
        <w:rPr>
          <w:sz w:val="21"/>
          <w:lang w:val="en-IE"/>
        </w:rPr>
      </w:pPr>
    </w:p>
    <w:p w14:paraId="4FE383BE" w14:textId="77777777" w:rsidR="00FB594C" w:rsidRPr="00733263" w:rsidRDefault="008B344F">
      <w:pPr>
        <w:pStyle w:val="BodyText"/>
        <w:spacing w:line="360" w:lineRule="auto"/>
        <w:ind w:left="1320" w:right="236"/>
        <w:jc w:val="both"/>
        <w:rPr>
          <w:lang w:val="en-IE"/>
        </w:rPr>
      </w:pPr>
      <w:r w:rsidRPr="00733263">
        <w:rPr>
          <w:lang w:val="en-IE"/>
        </w:rPr>
        <w:t>Capitalised words and phrases used within this Guarantee have the same meanings as are given to them in the Contract.</w:t>
      </w:r>
    </w:p>
    <w:p w14:paraId="6641E537" w14:textId="77777777" w:rsidR="00FB594C" w:rsidRPr="00733263" w:rsidRDefault="00FB594C">
      <w:pPr>
        <w:pStyle w:val="BodyText"/>
        <w:spacing w:before="10"/>
        <w:rPr>
          <w:sz w:val="20"/>
          <w:lang w:val="en-IE"/>
        </w:rPr>
      </w:pPr>
    </w:p>
    <w:p w14:paraId="6867FE3E" w14:textId="77777777" w:rsidR="00FB594C" w:rsidRPr="00733263" w:rsidRDefault="00FB594C">
      <w:pPr>
        <w:pStyle w:val="BodyText"/>
        <w:spacing w:before="5"/>
        <w:rPr>
          <w:sz w:val="12"/>
          <w:lang w:val="en-IE"/>
        </w:rPr>
      </w:pPr>
    </w:p>
    <w:p w14:paraId="78918E66" w14:textId="77777777" w:rsidR="00FB594C" w:rsidRPr="00733263" w:rsidRDefault="008B344F">
      <w:pPr>
        <w:pStyle w:val="BodyText"/>
        <w:spacing w:before="94" w:line="362" w:lineRule="auto"/>
        <w:ind w:left="1320" w:right="641"/>
        <w:rPr>
          <w:lang w:val="en-IE"/>
        </w:rPr>
      </w:pPr>
      <w:r w:rsidRPr="00733263">
        <w:rPr>
          <w:lang w:val="en-IE"/>
        </w:rPr>
        <w:t>IN WITNESS of which the [</w:t>
      </w:r>
      <w:r w:rsidRPr="00733263">
        <w:rPr>
          <w:b/>
          <w:i/>
          <w:shd w:val="clear" w:color="auto" w:fill="FFFF00"/>
          <w:lang w:val="en-IE"/>
        </w:rPr>
        <w:t>insert Bank</w:t>
      </w:r>
      <w:r w:rsidRPr="00733263">
        <w:rPr>
          <w:lang w:val="en-IE"/>
        </w:rPr>
        <w:t>] has duly executed this Guarantee on the date stated</w:t>
      </w:r>
      <w:r w:rsidRPr="00733263">
        <w:rPr>
          <w:spacing w:val="-2"/>
          <w:lang w:val="en-IE"/>
        </w:rPr>
        <w:t xml:space="preserve"> </w:t>
      </w:r>
      <w:r w:rsidRPr="00733263">
        <w:rPr>
          <w:lang w:val="en-IE"/>
        </w:rPr>
        <w:t>above.</w:t>
      </w:r>
    </w:p>
    <w:p w14:paraId="0310E541" w14:textId="77777777" w:rsidR="00FB594C" w:rsidRPr="00733263" w:rsidRDefault="00FB594C">
      <w:pPr>
        <w:pStyle w:val="BodyText"/>
        <w:spacing w:before="3"/>
        <w:rPr>
          <w:sz w:val="12"/>
          <w:lang w:val="en-IE"/>
        </w:rPr>
      </w:pPr>
    </w:p>
    <w:p w14:paraId="3A37AE61" w14:textId="77777777" w:rsidR="00FB594C" w:rsidRPr="00733263" w:rsidRDefault="00FB594C">
      <w:pPr>
        <w:rPr>
          <w:sz w:val="12"/>
          <w:lang w:val="en-IE"/>
        </w:rPr>
        <w:sectPr w:rsidR="00FB594C" w:rsidRPr="00733263">
          <w:pgSz w:w="11910" w:h="16840"/>
          <w:pgMar w:top="940" w:right="1200" w:bottom="840" w:left="120" w:header="366" w:footer="651" w:gutter="0"/>
          <w:cols w:space="720"/>
        </w:sectPr>
      </w:pPr>
    </w:p>
    <w:p w14:paraId="052988D3" w14:textId="77777777" w:rsidR="00FB594C" w:rsidRPr="00733263" w:rsidRDefault="008B344F">
      <w:pPr>
        <w:tabs>
          <w:tab w:val="left" w:pos="4764"/>
        </w:tabs>
        <w:spacing w:before="96"/>
        <w:ind w:left="1428"/>
        <w:jc w:val="both"/>
        <w:rPr>
          <w:lang w:val="en-IE"/>
        </w:rPr>
      </w:pPr>
      <w:r w:rsidRPr="00733263">
        <w:rPr>
          <w:b/>
          <w:lang w:val="en-IE"/>
        </w:rPr>
        <w:t>SIGNED</w:t>
      </w:r>
      <w:r w:rsidRPr="00733263">
        <w:rPr>
          <w:b/>
          <w:spacing w:val="-1"/>
          <w:lang w:val="en-IE"/>
        </w:rPr>
        <w:t xml:space="preserve"> </w:t>
      </w:r>
      <w:r w:rsidRPr="00733263">
        <w:rPr>
          <w:lang w:val="en-IE"/>
        </w:rPr>
        <w:t>by</w:t>
      </w:r>
      <w:r w:rsidRPr="00733263">
        <w:rPr>
          <w:spacing w:val="-4"/>
          <w:lang w:val="en-IE"/>
        </w:rPr>
        <w:t xml:space="preserve"> </w:t>
      </w:r>
      <w:r w:rsidRPr="00733263">
        <w:rPr>
          <w:lang w:val="en-IE"/>
        </w:rPr>
        <w:t>[</w:t>
      </w:r>
      <w:r w:rsidRPr="00733263">
        <w:rPr>
          <w:b/>
          <w:i/>
          <w:shd w:val="clear" w:color="auto" w:fill="FFFF00"/>
          <w:lang w:val="en-IE"/>
        </w:rPr>
        <w:t>insert</w:t>
      </w:r>
      <w:r w:rsidRPr="00733263">
        <w:rPr>
          <w:lang w:val="en-IE"/>
        </w:rPr>
        <w:t>]</w:t>
      </w:r>
      <w:r w:rsidRPr="00733263">
        <w:rPr>
          <w:lang w:val="en-IE"/>
        </w:rPr>
        <w:tab/>
      </w:r>
      <w:r w:rsidRPr="00733263">
        <w:rPr>
          <w:spacing w:val="-19"/>
          <w:lang w:val="en-IE"/>
        </w:rPr>
        <w:t>)</w:t>
      </w:r>
    </w:p>
    <w:p w14:paraId="2572B902" w14:textId="77777777" w:rsidR="00FB594C" w:rsidRPr="00733263" w:rsidRDefault="008B344F">
      <w:pPr>
        <w:pStyle w:val="BodyText"/>
        <w:tabs>
          <w:tab w:val="left" w:pos="4764"/>
        </w:tabs>
        <w:spacing w:before="128" w:line="360" w:lineRule="auto"/>
        <w:ind w:left="1428"/>
        <w:jc w:val="both"/>
        <w:rPr>
          <w:lang w:val="en-IE"/>
        </w:rPr>
      </w:pPr>
      <w:r w:rsidRPr="00733263">
        <w:rPr>
          <w:lang w:val="en-IE"/>
        </w:rPr>
        <w:t>as attorney</w:t>
      </w:r>
      <w:r w:rsidRPr="00733263">
        <w:rPr>
          <w:spacing w:val="-5"/>
          <w:lang w:val="en-IE"/>
        </w:rPr>
        <w:t xml:space="preserve"> </w:t>
      </w:r>
      <w:r w:rsidRPr="00733263">
        <w:rPr>
          <w:lang w:val="en-IE"/>
        </w:rPr>
        <w:t>for [</w:t>
      </w:r>
      <w:r w:rsidRPr="00733263">
        <w:rPr>
          <w:b/>
          <w:i/>
          <w:shd w:val="clear" w:color="auto" w:fill="FFFF00"/>
          <w:lang w:val="en-IE"/>
        </w:rPr>
        <w:t>insert</w:t>
      </w:r>
      <w:r w:rsidRPr="00733263">
        <w:rPr>
          <w:lang w:val="en-IE"/>
        </w:rPr>
        <w:t>]</w:t>
      </w:r>
      <w:r w:rsidRPr="00733263">
        <w:rPr>
          <w:lang w:val="en-IE"/>
        </w:rPr>
        <w:tab/>
      </w:r>
      <w:r w:rsidRPr="00733263">
        <w:rPr>
          <w:spacing w:val="-19"/>
          <w:lang w:val="en-IE"/>
        </w:rPr>
        <w:t xml:space="preserve">) </w:t>
      </w:r>
      <w:r w:rsidRPr="00733263">
        <w:rPr>
          <w:lang w:val="en-IE"/>
        </w:rPr>
        <w:t xml:space="preserve">under power of attorney dated </w:t>
      </w:r>
      <w:r w:rsidRPr="00733263">
        <w:rPr>
          <w:spacing w:val="-14"/>
          <w:lang w:val="en-IE"/>
        </w:rPr>
        <w:t xml:space="preserve">) </w:t>
      </w:r>
      <w:r w:rsidRPr="00733263">
        <w:rPr>
          <w:lang w:val="en-IE"/>
        </w:rPr>
        <w:t>[</w:t>
      </w:r>
      <w:r w:rsidRPr="00733263">
        <w:rPr>
          <w:b/>
          <w:i/>
          <w:shd w:val="clear" w:color="auto" w:fill="FFFF00"/>
          <w:lang w:val="en-IE"/>
        </w:rPr>
        <w:t>insert</w:t>
      </w:r>
      <w:r w:rsidRPr="00733263">
        <w:rPr>
          <w:lang w:val="en-IE"/>
        </w:rPr>
        <w:t>]</w:t>
      </w:r>
      <w:r w:rsidRPr="00733263">
        <w:rPr>
          <w:lang w:val="en-IE"/>
        </w:rPr>
        <w:tab/>
      </w:r>
      <w:r w:rsidRPr="00733263">
        <w:rPr>
          <w:spacing w:val="-19"/>
          <w:lang w:val="en-IE"/>
        </w:rPr>
        <w:t>)</w:t>
      </w:r>
    </w:p>
    <w:p w14:paraId="3D30379A" w14:textId="77777777" w:rsidR="00FB594C" w:rsidRPr="00733263" w:rsidRDefault="008B344F">
      <w:pPr>
        <w:pStyle w:val="BodyText"/>
        <w:tabs>
          <w:tab w:val="left" w:pos="4764"/>
        </w:tabs>
        <w:spacing w:line="253" w:lineRule="exact"/>
        <w:ind w:left="1428"/>
        <w:jc w:val="both"/>
        <w:rPr>
          <w:lang w:val="en-IE"/>
        </w:rPr>
      </w:pPr>
      <w:r w:rsidRPr="00733263">
        <w:rPr>
          <w:lang w:val="en-IE"/>
        </w:rPr>
        <w:t>in the</w:t>
      </w:r>
      <w:r w:rsidRPr="00733263">
        <w:rPr>
          <w:spacing w:val="-3"/>
          <w:lang w:val="en-IE"/>
        </w:rPr>
        <w:t xml:space="preserve"> </w:t>
      </w:r>
      <w:r w:rsidRPr="00733263">
        <w:rPr>
          <w:lang w:val="en-IE"/>
        </w:rPr>
        <w:t>presence</w:t>
      </w:r>
      <w:r w:rsidRPr="00733263">
        <w:rPr>
          <w:spacing w:val="-2"/>
          <w:lang w:val="en-IE"/>
        </w:rPr>
        <w:t xml:space="preserve"> </w:t>
      </w:r>
      <w:r w:rsidRPr="00733263">
        <w:rPr>
          <w:lang w:val="en-IE"/>
        </w:rPr>
        <w:t>of</w:t>
      </w:r>
      <w:r w:rsidRPr="00733263">
        <w:rPr>
          <w:lang w:val="en-IE"/>
        </w:rPr>
        <w:tab/>
      </w:r>
      <w:r w:rsidRPr="00733263">
        <w:rPr>
          <w:spacing w:val="-19"/>
          <w:lang w:val="en-IE"/>
        </w:rPr>
        <w:t>)</w:t>
      </w:r>
    </w:p>
    <w:p w14:paraId="7DD1D96C" w14:textId="77777777" w:rsidR="00FB594C" w:rsidRPr="00733263" w:rsidRDefault="008B344F">
      <w:pPr>
        <w:pStyle w:val="BodyText"/>
        <w:spacing w:before="127"/>
        <w:ind w:left="4765"/>
        <w:rPr>
          <w:lang w:val="en-IE"/>
        </w:rPr>
      </w:pPr>
      <w:r w:rsidRPr="00733263">
        <w:rPr>
          <w:lang w:val="en-IE"/>
        </w:rPr>
        <w:t>)</w:t>
      </w:r>
    </w:p>
    <w:p w14:paraId="768EF333" w14:textId="77777777" w:rsidR="00FB594C" w:rsidRPr="00733263" w:rsidRDefault="008B344F">
      <w:pPr>
        <w:pStyle w:val="BodyText"/>
        <w:tabs>
          <w:tab w:val="left" w:pos="4764"/>
        </w:tabs>
        <w:spacing w:before="126" w:line="360" w:lineRule="auto"/>
        <w:ind w:left="1428"/>
        <w:rPr>
          <w:lang w:val="en-IE"/>
        </w:rPr>
      </w:pPr>
      <w:r w:rsidRPr="00733263">
        <w:rPr>
          <w:lang w:val="en-IE"/>
        </w:rPr>
        <w:t>………………………………….</w:t>
      </w:r>
      <w:r w:rsidRPr="00733263">
        <w:rPr>
          <w:lang w:val="en-IE"/>
        </w:rPr>
        <w:tab/>
      </w:r>
      <w:r w:rsidRPr="00733263">
        <w:rPr>
          <w:spacing w:val="-19"/>
          <w:lang w:val="en-IE"/>
        </w:rPr>
        <w:t xml:space="preserve">) </w:t>
      </w:r>
      <w:r w:rsidRPr="00733263">
        <w:rPr>
          <w:lang w:val="en-IE"/>
        </w:rPr>
        <w:t>Signature</w:t>
      </w:r>
      <w:r w:rsidRPr="00733263">
        <w:rPr>
          <w:spacing w:val="-4"/>
          <w:lang w:val="en-IE"/>
        </w:rPr>
        <w:t xml:space="preserve"> </w:t>
      </w:r>
      <w:r w:rsidRPr="00733263">
        <w:rPr>
          <w:lang w:val="en-IE"/>
        </w:rPr>
        <w:t>of</w:t>
      </w:r>
      <w:r w:rsidRPr="00733263">
        <w:rPr>
          <w:spacing w:val="1"/>
          <w:lang w:val="en-IE"/>
        </w:rPr>
        <w:t xml:space="preserve"> </w:t>
      </w:r>
      <w:r w:rsidRPr="00733263">
        <w:rPr>
          <w:lang w:val="en-IE"/>
        </w:rPr>
        <w:t>witness</w:t>
      </w:r>
      <w:r w:rsidRPr="00733263">
        <w:rPr>
          <w:lang w:val="en-IE"/>
        </w:rPr>
        <w:tab/>
      </w:r>
      <w:r w:rsidRPr="00733263">
        <w:rPr>
          <w:spacing w:val="-19"/>
          <w:lang w:val="en-IE"/>
        </w:rPr>
        <w:t>)</w:t>
      </w:r>
    </w:p>
    <w:p w14:paraId="6514EC2D" w14:textId="77777777" w:rsidR="00FB594C" w:rsidRPr="00733263" w:rsidRDefault="008B344F">
      <w:pPr>
        <w:pStyle w:val="BodyText"/>
        <w:spacing w:line="252" w:lineRule="exact"/>
        <w:ind w:left="4765"/>
        <w:rPr>
          <w:lang w:val="en-IE"/>
        </w:rPr>
      </w:pPr>
      <w:r w:rsidRPr="00733263">
        <w:rPr>
          <w:lang w:val="en-IE"/>
        </w:rPr>
        <w:t>)</w:t>
      </w:r>
    </w:p>
    <w:p w14:paraId="6EB575E7" w14:textId="77777777" w:rsidR="00FB594C" w:rsidRPr="00733263" w:rsidRDefault="008B344F">
      <w:pPr>
        <w:pStyle w:val="BodyText"/>
        <w:tabs>
          <w:tab w:val="left" w:pos="4764"/>
        </w:tabs>
        <w:spacing w:before="126" w:line="362" w:lineRule="auto"/>
        <w:ind w:left="1428"/>
        <w:rPr>
          <w:lang w:val="en-IE"/>
        </w:rPr>
      </w:pPr>
      <w:r w:rsidRPr="00733263">
        <w:rPr>
          <w:lang w:val="en-IE"/>
        </w:rPr>
        <w:t>………………………………….</w:t>
      </w:r>
      <w:r w:rsidRPr="00733263">
        <w:rPr>
          <w:lang w:val="en-IE"/>
        </w:rPr>
        <w:tab/>
      </w:r>
      <w:r w:rsidRPr="00733263">
        <w:rPr>
          <w:spacing w:val="-19"/>
          <w:lang w:val="en-IE"/>
        </w:rPr>
        <w:t xml:space="preserve">) </w:t>
      </w:r>
      <w:r w:rsidRPr="00733263">
        <w:rPr>
          <w:lang w:val="en-IE"/>
        </w:rPr>
        <w:t>Name of witness</w:t>
      </w:r>
      <w:r w:rsidRPr="00733263">
        <w:rPr>
          <w:spacing w:val="-5"/>
          <w:lang w:val="en-IE"/>
        </w:rPr>
        <w:t xml:space="preserve"> </w:t>
      </w:r>
      <w:r w:rsidRPr="00733263">
        <w:rPr>
          <w:lang w:val="en-IE"/>
        </w:rPr>
        <w:t>(block letters)</w:t>
      </w:r>
      <w:r w:rsidRPr="00733263">
        <w:rPr>
          <w:lang w:val="en-IE"/>
        </w:rPr>
        <w:tab/>
      </w:r>
      <w:r w:rsidRPr="00733263">
        <w:rPr>
          <w:spacing w:val="-19"/>
          <w:lang w:val="en-IE"/>
        </w:rPr>
        <w:t>)</w:t>
      </w:r>
    </w:p>
    <w:p w14:paraId="42790CEA" w14:textId="77777777" w:rsidR="00FB594C" w:rsidRPr="00733263" w:rsidRDefault="008B344F">
      <w:pPr>
        <w:pStyle w:val="BodyText"/>
        <w:tabs>
          <w:tab w:val="left" w:pos="4764"/>
        </w:tabs>
        <w:spacing w:line="360" w:lineRule="auto"/>
        <w:ind w:left="1428"/>
        <w:rPr>
          <w:lang w:val="en-IE"/>
        </w:rPr>
      </w:pPr>
      <w:r w:rsidRPr="00733263">
        <w:rPr>
          <w:lang w:val="en-IE"/>
        </w:rPr>
        <w:t>………………………………….</w:t>
      </w:r>
      <w:r w:rsidRPr="00733263">
        <w:rPr>
          <w:lang w:val="en-IE"/>
        </w:rPr>
        <w:tab/>
      </w:r>
      <w:r w:rsidRPr="00733263">
        <w:rPr>
          <w:spacing w:val="-19"/>
          <w:lang w:val="en-IE"/>
        </w:rPr>
        <w:t xml:space="preserve">) </w:t>
      </w:r>
      <w:r w:rsidRPr="00733263">
        <w:rPr>
          <w:lang w:val="en-IE"/>
        </w:rPr>
        <w:t>Address</w:t>
      </w:r>
      <w:r w:rsidRPr="00733263">
        <w:rPr>
          <w:spacing w:val="-2"/>
          <w:lang w:val="en-IE"/>
        </w:rPr>
        <w:t xml:space="preserve"> </w:t>
      </w:r>
      <w:r w:rsidRPr="00733263">
        <w:rPr>
          <w:lang w:val="en-IE"/>
        </w:rPr>
        <w:t>of witness</w:t>
      </w:r>
      <w:r w:rsidRPr="00733263">
        <w:rPr>
          <w:lang w:val="en-IE"/>
        </w:rPr>
        <w:tab/>
      </w:r>
      <w:r w:rsidRPr="00733263">
        <w:rPr>
          <w:spacing w:val="-19"/>
          <w:lang w:val="en-IE"/>
        </w:rPr>
        <w:t>)</w:t>
      </w:r>
    </w:p>
    <w:p w14:paraId="38F1395C" w14:textId="77777777" w:rsidR="00FB594C" w:rsidRPr="00733263" w:rsidRDefault="008B344F">
      <w:pPr>
        <w:pStyle w:val="BodyText"/>
        <w:tabs>
          <w:tab w:val="left" w:pos="4764"/>
        </w:tabs>
        <w:spacing w:line="360" w:lineRule="auto"/>
        <w:ind w:left="1428"/>
        <w:rPr>
          <w:lang w:val="en-IE"/>
        </w:rPr>
      </w:pPr>
      <w:r w:rsidRPr="00733263">
        <w:rPr>
          <w:lang w:val="en-IE"/>
        </w:rPr>
        <w:t>………………………………….</w:t>
      </w:r>
      <w:r w:rsidRPr="00733263">
        <w:rPr>
          <w:lang w:val="en-IE"/>
        </w:rPr>
        <w:tab/>
      </w:r>
      <w:r w:rsidRPr="00733263">
        <w:rPr>
          <w:spacing w:val="-19"/>
          <w:lang w:val="en-IE"/>
        </w:rPr>
        <w:t xml:space="preserve">) </w:t>
      </w:r>
      <w:r w:rsidRPr="00733263">
        <w:rPr>
          <w:lang w:val="en-IE"/>
        </w:rPr>
        <w:t>Occupation of</w:t>
      </w:r>
      <w:r w:rsidRPr="00733263">
        <w:rPr>
          <w:spacing w:val="-2"/>
          <w:lang w:val="en-IE"/>
        </w:rPr>
        <w:t xml:space="preserve"> </w:t>
      </w:r>
      <w:r w:rsidRPr="00733263">
        <w:rPr>
          <w:lang w:val="en-IE"/>
        </w:rPr>
        <w:t>witness</w:t>
      </w:r>
    </w:p>
    <w:p w14:paraId="19325BC9" w14:textId="77777777" w:rsidR="00FB594C" w:rsidRPr="00733263" w:rsidRDefault="008B344F">
      <w:pPr>
        <w:spacing w:line="250" w:lineRule="exact"/>
        <w:ind w:left="1320"/>
        <w:rPr>
          <w:b/>
          <w:lang w:val="en-IE"/>
        </w:rPr>
      </w:pPr>
      <w:r w:rsidRPr="00733263">
        <w:rPr>
          <w:b/>
          <w:u w:val="thick"/>
          <w:lang w:val="en-IE"/>
        </w:rPr>
        <w:t>Address for notices</w:t>
      </w:r>
    </w:p>
    <w:p w14:paraId="3BF7EDEF" w14:textId="77777777" w:rsidR="00FB594C" w:rsidRPr="00733263" w:rsidRDefault="008B344F">
      <w:pPr>
        <w:pStyle w:val="BodyText"/>
        <w:rPr>
          <w:b/>
          <w:sz w:val="24"/>
          <w:lang w:val="en-IE"/>
        </w:rPr>
      </w:pPr>
      <w:r w:rsidRPr="00733263">
        <w:rPr>
          <w:lang w:val="en-IE"/>
        </w:rPr>
        <w:br w:type="column"/>
      </w:r>
    </w:p>
    <w:p w14:paraId="316FC157" w14:textId="77777777" w:rsidR="00FB594C" w:rsidRPr="00733263" w:rsidRDefault="00FB594C">
      <w:pPr>
        <w:pStyle w:val="BodyText"/>
        <w:rPr>
          <w:b/>
          <w:sz w:val="24"/>
          <w:lang w:val="en-IE"/>
        </w:rPr>
      </w:pPr>
    </w:p>
    <w:p w14:paraId="27590671" w14:textId="77777777" w:rsidR="00FB594C" w:rsidRPr="00733263" w:rsidRDefault="00FB594C">
      <w:pPr>
        <w:pStyle w:val="BodyText"/>
        <w:rPr>
          <w:b/>
          <w:sz w:val="24"/>
          <w:lang w:val="en-IE"/>
        </w:rPr>
      </w:pPr>
    </w:p>
    <w:p w14:paraId="1D58DCBE" w14:textId="77777777" w:rsidR="00FB594C" w:rsidRPr="00733263" w:rsidRDefault="00FB594C">
      <w:pPr>
        <w:pStyle w:val="BodyText"/>
        <w:rPr>
          <w:b/>
          <w:sz w:val="24"/>
          <w:lang w:val="en-IE"/>
        </w:rPr>
      </w:pPr>
    </w:p>
    <w:p w14:paraId="751927A2" w14:textId="77777777" w:rsidR="00FB594C" w:rsidRPr="00733263" w:rsidRDefault="00FB594C">
      <w:pPr>
        <w:pStyle w:val="BodyText"/>
        <w:rPr>
          <w:b/>
          <w:sz w:val="24"/>
          <w:lang w:val="en-IE"/>
        </w:rPr>
      </w:pPr>
    </w:p>
    <w:p w14:paraId="61125E0C" w14:textId="77777777" w:rsidR="00FB594C" w:rsidRPr="00733263" w:rsidRDefault="00FB594C">
      <w:pPr>
        <w:pStyle w:val="BodyText"/>
        <w:rPr>
          <w:b/>
          <w:sz w:val="24"/>
          <w:lang w:val="en-IE"/>
        </w:rPr>
      </w:pPr>
    </w:p>
    <w:p w14:paraId="18AED74A" w14:textId="77777777" w:rsidR="00FB594C" w:rsidRPr="00733263" w:rsidRDefault="00FB594C">
      <w:pPr>
        <w:pStyle w:val="BodyText"/>
        <w:rPr>
          <w:b/>
          <w:sz w:val="24"/>
          <w:lang w:val="en-IE"/>
        </w:rPr>
      </w:pPr>
    </w:p>
    <w:p w14:paraId="0685FF10" w14:textId="77777777" w:rsidR="00FB594C" w:rsidRPr="00733263" w:rsidRDefault="00FB594C">
      <w:pPr>
        <w:pStyle w:val="BodyText"/>
        <w:rPr>
          <w:b/>
          <w:sz w:val="24"/>
          <w:lang w:val="en-IE"/>
        </w:rPr>
      </w:pPr>
    </w:p>
    <w:p w14:paraId="5D96BFBC" w14:textId="77777777" w:rsidR="00FB594C" w:rsidRPr="00733263" w:rsidRDefault="00FB594C">
      <w:pPr>
        <w:pStyle w:val="BodyText"/>
        <w:rPr>
          <w:b/>
          <w:sz w:val="24"/>
          <w:lang w:val="en-IE"/>
        </w:rPr>
      </w:pPr>
    </w:p>
    <w:p w14:paraId="7B466E9A" w14:textId="77777777" w:rsidR="00FB594C" w:rsidRPr="00733263" w:rsidRDefault="00FB594C">
      <w:pPr>
        <w:pStyle w:val="BodyText"/>
        <w:rPr>
          <w:b/>
          <w:sz w:val="24"/>
          <w:lang w:val="en-IE"/>
        </w:rPr>
      </w:pPr>
    </w:p>
    <w:p w14:paraId="580E0BF2" w14:textId="77777777" w:rsidR="00FB594C" w:rsidRPr="00733263" w:rsidRDefault="00FB594C">
      <w:pPr>
        <w:pStyle w:val="BodyText"/>
        <w:rPr>
          <w:b/>
          <w:sz w:val="24"/>
          <w:lang w:val="en-IE"/>
        </w:rPr>
      </w:pPr>
    </w:p>
    <w:p w14:paraId="2DED2273" w14:textId="77777777" w:rsidR="00FB594C" w:rsidRPr="00733263" w:rsidRDefault="00FB594C">
      <w:pPr>
        <w:pStyle w:val="BodyText"/>
        <w:rPr>
          <w:b/>
          <w:sz w:val="24"/>
          <w:lang w:val="en-IE"/>
        </w:rPr>
      </w:pPr>
    </w:p>
    <w:p w14:paraId="7D4F5FF4" w14:textId="77777777" w:rsidR="00FB594C" w:rsidRPr="00733263" w:rsidRDefault="00FB594C">
      <w:pPr>
        <w:pStyle w:val="BodyText"/>
        <w:rPr>
          <w:b/>
          <w:sz w:val="24"/>
          <w:lang w:val="en-IE"/>
        </w:rPr>
      </w:pPr>
    </w:p>
    <w:p w14:paraId="69210D19" w14:textId="77777777" w:rsidR="00FB594C" w:rsidRPr="00733263" w:rsidRDefault="00FB594C">
      <w:pPr>
        <w:pStyle w:val="BodyText"/>
        <w:spacing w:before="6"/>
        <w:rPr>
          <w:b/>
          <w:sz w:val="26"/>
          <w:lang w:val="en-IE"/>
        </w:rPr>
      </w:pPr>
    </w:p>
    <w:p w14:paraId="340062DB" w14:textId="77777777" w:rsidR="00FB594C" w:rsidRPr="00733263" w:rsidRDefault="008B344F">
      <w:pPr>
        <w:pStyle w:val="BodyText"/>
        <w:spacing w:line="360" w:lineRule="auto"/>
        <w:ind w:left="344" w:right="1437"/>
        <w:jc w:val="both"/>
        <w:rPr>
          <w:lang w:val="en-IE"/>
        </w:rPr>
      </w:pPr>
      <w:r w:rsidRPr="00733263">
        <w:rPr>
          <w:lang w:val="en-IE"/>
        </w:rPr>
        <w:t>……………………………………………... By executing this agreement the attorney states that the attorney has received no notice of revocation of the power of attorney</w:t>
      </w:r>
    </w:p>
    <w:p w14:paraId="0DDD3F2F" w14:textId="77777777" w:rsidR="00FB594C" w:rsidRPr="00733263" w:rsidRDefault="00FB594C">
      <w:pPr>
        <w:spacing w:line="360" w:lineRule="auto"/>
        <w:jc w:val="both"/>
        <w:rPr>
          <w:lang w:val="en-IE"/>
        </w:rPr>
        <w:sectPr w:rsidR="00FB594C" w:rsidRPr="00733263">
          <w:type w:val="continuous"/>
          <w:pgSz w:w="11910" w:h="16840"/>
          <w:pgMar w:top="0" w:right="1200" w:bottom="0" w:left="120" w:header="720" w:footer="720" w:gutter="0"/>
          <w:cols w:num="2" w:space="720" w:equalWidth="0">
            <w:col w:w="4839" w:space="40"/>
            <w:col w:w="5711"/>
          </w:cols>
        </w:sectPr>
      </w:pPr>
    </w:p>
    <w:p w14:paraId="7BCD9675" w14:textId="77777777" w:rsidR="00FB594C" w:rsidRPr="00733263" w:rsidRDefault="00FB594C">
      <w:pPr>
        <w:pStyle w:val="BodyText"/>
        <w:spacing w:before="5"/>
        <w:rPr>
          <w:sz w:val="23"/>
          <w:lang w:val="en-IE"/>
        </w:rPr>
      </w:pPr>
    </w:p>
    <w:p w14:paraId="1912030A" w14:textId="2442C30F" w:rsidR="00FB594C" w:rsidRPr="00733263" w:rsidRDefault="00C15071">
      <w:pPr>
        <w:pStyle w:val="Heading3"/>
        <w:rPr>
          <w:b w:val="0"/>
          <w:i w:val="0"/>
          <w:lang w:val="en-IE"/>
        </w:rPr>
      </w:pPr>
      <w:r w:rsidRPr="00733263">
        <w:rPr>
          <w:noProof/>
          <w:lang w:val="en-IE"/>
        </w:rPr>
        <mc:AlternateContent>
          <mc:Choice Requires="wps">
            <w:drawing>
              <wp:anchor distT="0" distB="0" distL="114300" distR="114300" simplePos="0" relativeHeight="15795712" behindDoc="0" locked="0" layoutInCell="1" allowOverlap="1" wp14:anchorId="186F88A7" wp14:editId="5A2A4FC3">
                <wp:simplePos x="0" y="0"/>
                <wp:positionH relativeFrom="page">
                  <wp:posOffset>1946275</wp:posOffset>
                </wp:positionH>
                <wp:positionV relativeFrom="paragraph">
                  <wp:posOffset>205740</wp:posOffset>
                </wp:positionV>
                <wp:extent cx="39370" cy="10795"/>
                <wp:effectExtent l="0" t="0" r="0" b="0"/>
                <wp:wrapNone/>
                <wp:docPr id="6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9C6D2" id="Rectangle 14" o:spid="_x0000_s1026" style="position:absolute;margin-left:153.25pt;margin-top:16.2pt;width:3.1pt;height:.85pt;z-index:1579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" fillcolor="black" stroked="f">
                <w10:wrap anchorx="page"/>
              </v:rect>
            </w:pict>
          </mc:Fallback>
        </mc:AlternateContent>
      </w:r>
      <w:r w:rsidR="008B344F" w:rsidRPr="00733263">
        <w:rPr>
          <w:b w:val="0"/>
          <w:i w:val="0"/>
          <w:lang w:val="en-IE"/>
        </w:rPr>
        <w:t>[</w:t>
      </w:r>
      <w:r w:rsidR="008B344F" w:rsidRPr="00733263">
        <w:rPr>
          <w:shd w:val="clear" w:color="auto" w:fill="FFFF00"/>
          <w:lang w:val="en-IE"/>
        </w:rPr>
        <w:t>insert address</w:t>
      </w:r>
      <w:r w:rsidR="008B344F" w:rsidRPr="00733263">
        <w:rPr>
          <w:b w:val="0"/>
          <w:i w:val="0"/>
          <w:lang w:val="en-IE"/>
        </w:rPr>
        <w:t>]</w:t>
      </w:r>
    </w:p>
    <w:p w14:paraId="630B45E9" w14:textId="77777777" w:rsidR="00FB594C" w:rsidRPr="00733263" w:rsidRDefault="00FB594C">
      <w:pPr>
        <w:rPr>
          <w:lang w:val="en-IE"/>
        </w:rPr>
        <w:sectPr w:rsidR="00FB594C" w:rsidRPr="00733263">
          <w:type w:val="continuous"/>
          <w:pgSz w:w="11910" w:h="16840"/>
          <w:pgMar w:top="0" w:right="1200" w:bottom="0" w:left="120" w:header="720" w:footer="720" w:gutter="0"/>
          <w:cols w:space="720"/>
        </w:sectPr>
      </w:pPr>
    </w:p>
    <w:p w14:paraId="4285ED16" w14:textId="77777777" w:rsidR="00FB594C" w:rsidRPr="00733263" w:rsidRDefault="00FB594C">
      <w:pPr>
        <w:pStyle w:val="BodyText"/>
        <w:rPr>
          <w:sz w:val="20"/>
          <w:lang w:val="en-IE"/>
        </w:rPr>
      </w:pPr>
    </w:p>
    <w:p w14:paraId="26E53EFC" w14:textId="77777777" w:rsidR="00FB594C" w:rsidRPr="00733263" w:rsidRDefault="00FB594C">
      <w:pPr>
        <w:pStyle w:val="BodyText"/>
        <w:spacing w:before="10"/>
        <w:rPr>
          <w:sz w:val="21"/>
          <w:lang w:val="en-IE"/>
        </w:rPr>
      </w:pPr>
    </w:p>
    <w:p w14:paraId="43AE02CB" w14:textId="77777777" w:rsidR="00FB594C" w:rsidRPr="00733263" w:rsidRDefault="008B344F">
      <w:pPr>
        <w:ind w:left="3163"/>
        <w:rPr>
          <w:b/>
          <w:sz w:val="24"/>
          <w:lang w:val="en-IE"/>
        </w:rPr>
      </w:pPr>
      <w:r w:rsidRPr="00733263">
        <w:rPr>
          <w:b/>
          <w:sz w:val="24"/>
          <w:lang w:val="en-IE"/>
        </w:rPr>
        <w:t>BANK GUARANTEE FOR ADVANCE PAYMENT</w:t>
      </w:r>
    </w:p>
    <w:p w14:paraId="05ADF6E6" w14:textId="77777777" w:rsidR="00FB594C" w:rsidRPr="00733263" w:rsidRDefault="00FB594C">
      <w:pPr>
        <w:pStyle w:val="BodyText"/>
        <w:spacing w:before="5"/>
        <w:rPr>
          <w:b/>
          <w:sz w:val="24"/>
          <w:lang w:val="en-IE"/>
        </w:rPr>
      </w:pPr>
    </w:p>
    <w:p w14:paraId="7DE57E2A" w14:textId="77777777" w:rsidR="00FB594C" w:rsidRPr="00733263" w:rsidRDefault="008B344F">
      <w:pPr>
        <w:spacing w:before="94"/>
        <w:ind w:left="4239"/>
        <w:rPr>
          <w:lang w:val="en-IE"/>
        </w:rPr>
      </w:pPr>
      <w:r w:rsidRPr="00733263">
        <w:rPr>
          <w:lang w:val="en-IE"/>
        </w:rPr>
        <w:t>[</w:t>
      </w:r>
      <w:r w:rsidRPr="00733263">
        <w:rPr>
          <w:b/>
          <w:i/>
          <w:shd w:val="clear" w:color="auto" w:fill="FFFF00"/>
          <w:lang w:val="en-IE"/>
        </w:rPr>
        <w:t>On the letterhead of the Bank</w:t>
      </w:r>
      <w:r w:rsidRPr="00733263">
        <w:rPr>
          <w:lang w:val="en-IE"/>
        </w:rPr>
        <w:t>]</w:t>
      </w:r>
    </w:p>
    <w:p w14:paraId="6825FC54" w14:textId="77777777" w:rsidR="00FB594C" w:rsidRPr="00733263" w:rsidRDefault="00FB594C">
      <w:pPr>
        <w:pStyle w:val="BodyText"/>
        <w:spacing w:before="10"/>
        <w:rPr>
          <w:sz w:val="23"/>
          <w:lang w:val="en-IE"/>
        </w:rPr>
      </w:pPr>
    </w:p>
    <w:p w14:paraId="144E1216" w14:textId="77777777" w:rsidR="00FB594C" w:rsidRPr="00733263" w:rsidRDefault="008B344F">
      <w:pPr>
        <w:spacing w:before="94"/>
        <w:ind w:right="236"/>
        <w:jc w:val="right"/>
        <w:rPr>
          <w:lang w:val="en-IE"/>
        </w:rPr>
      </w:pPr>
      <w:r w:rsidRPr="00733263">
        <w:rPr>
          <w:lang w:val="en-IE"/>
        </w:rPr>
        <w:t>Date:</w:t>
      </w:r>
      <w:r w:rsidRPr="00733263">
        <w:rPr>
          <w:spacing w:val="58"/>
          <w:lang w:val="en-IE"/>
        </w:rPr>
        <w:t xml:space="preserve"> </w:t>
      </w:r>
      <w:r w:rsidRPr="00733263">
        <w:rPr>
          <w:lang w:val="en-IE"/>
        </w:rPr>
        <w:t>[</w:t>
      </w:r>
      <w:r w:rsidRPr="00733263">
        <w:rPr>
          <w:b/>
          <w:i/>
          <w:shd w:val="clear" w:color="auto" w:fill="FFFF00"/>
          <w:lang w:val="en-IE"/>
        </w:rPr>
        <w:t>insert</w:t>
      </w:r>
      <w:r w:rsidRPr="00733263">
        <w:rPr>
          <w:lang w:val="en-IE"/>
        </w:rPr>
        <w:t>]</w:t>
      </w:r>
    </w:p>
    <w:p w14:paraId="12189B3B" w14:textId="77777777" w:rsidR="00FB594C" w:rsidRPr="00733263" w:rsidRDefault="00FB594C">
      <w:pPr>
        <w:pStyle w:val="BodyText"/>
        <w:spacing w:before="8"/>
        <w:rPr>
          <w:sz w:val="23"/>
          <w:lang w:val="en-IE"/>
        </w:rPr>
      </w:pPr>
    </w:p>
    <w:p w14:paraId="5507D39D" w14:textId="77777777" w:rsidR="00FB594C" w:rsidRPr="00733263" w:rsidRDefault="008B344F">
      <w:pPr>
        <w:tabs>
          <w:tab w:val="left" w:pos="2040"/>
        </w:tabs>
        <w:spacing w:before="94" w:line="360" w:lineRule="auto"/>
        <w:ind w:left="2040" w:right="7825" w:hanging="720"/>
        <w:rPr>
          <w:lang w:val="en-IE"/>
        </w:rPr>
      </w:pPr>
      <w:r w:rsidRPr="00733263">
        <w:rPr>
          <w:lang w:val="en-IE"/>
        </w:rPr>
        <w:t>To:</w:t>
      </w:r>
      <w:r w:rsidRPr="00733263">
        <w:rPr>
          <w:lang w:val="en-IE"/>
        </w:rPr>
        <w:tab/>
      </w:r>
      <w:r w:rsidRPr="00733263">
        <w:rPr>
          <w:spacing w:val="-1"/>
          <w:lang w:val="en-IE"/>
        </w:rPr>
        <w:t>[</w:t>
      </w:r>
      <w:r w:rsidRPr="00733263">
        <w:rPr>
          <w:b/>
          <w:i/>
          <w:spacing w:val="-1"/>
          <w:shd w:val="clear" w:color="auto" w:fill="FFFF00"/>
          <w:lang w:val="en-IE"/>
        </w:rPr>
        <w:t>insert</w:t>
      </w:r>
      <w:r w:rsidRPr="00733263">
        <w:rPr>
          <w:spacing w:val="-1"/>
          <w:lang w:val="en-IE"/>
        </w:rPr>
        <w:t>] [</w:t>
      </w:r>
      <w:r w:rsidRPr="00733263">
        <w:rPr>
          <w:b/>
          <w:i/>
          <w:spacing w:val="-1"/>
          <w:shd w:val="clear" w:color="auto" w:fill="FFFF00"/>
          <w:lang w:val="en-IE"/>
        </w:rPr>
        <w:t>insert</w:t>
      </w:r>
      <w:r w:rsidRPr="00733263">
        <w:rPr>
          <w:spacing w:val="-1"/>
          <w:lang w:val="en-IE"/>
        </w:rPr>
        <w:t>]</w:t>
      </w:r>
    </w:p>
    <w:p w14:paraId="284E1C2E" w14:textId="43A3EB70" w:rsidR="00FB594C" w:rsidRPr="00733263" w:rsidRDefault="00517004">
      <w:pPr>
        <w:pStyle w:val="BodyText"/>
        <w:spacing w:before="1" w:line="360" w:lineRule="auto"/>
        <w:ind w:left="2040" w:right="3492"/>
        <w:rPr>
          <w:lang w:val="en-IE"/>
        </w:rPr>
      </w:pPr>
      <w:r>
        <w:rPr>
          <w:lang w:val="en-IE"/>
        </w:rPr>
        <w:t xml:space="preserve">GOAL </w:t>
      </w:r>
      <w:r w:rsidR="009C289E">
        <w:rPr>
          <w:lang w:val="en-IE"/>
        </w:rPr>
        <w:t xml:space="preserve">Global, </w:t>
      </w:r>
      <w:r w:rsidR="00DB2B61" w:rsidRPr="00DB2B61">
        <w:rPr>
          <w:highlight w:val="yellow"/>
          <w:lang w:val="en-IE"/>
        </w:rPr>
        <w:t>[insert country]</w:t>
      </w:r>
      <w:r w:rsidR="009C289E">
        <w:rPr>
          <w:lang w:val="en-IE"/>
        </w:rPr>
        <w:t xml:space="preserve"> Country Representation</w:t>
      </w:r>
      <w:r w:rsidR="008B344F" w:rsidRPr="00733263">
        <w:rPr>
          <w:lang w:val="en-IE"/>
        </w:rPr>
        <w:t xml:space="preserve"> (Name and address of the Employer)</w:t>
      </w:r>
    </w:p>
    <w:p w14:paraId="579BEB00" w14:textId="77777777" w:rsidR="00FB594C" w:rsidRPr="00733263" w:rsidRDefault="00FB594C">
      <w:pPr>
        <w:pStyle w:val="BodyText"/>
        <w:rPr>
          <w:sz w:val="20"/>
          <w:lang w:val="en-IE"/>
        </w:rPr>
      </w:pPr>
    </w:p>
    <w:p w14:paraId="1393341F" w14:textId="77777777" w:rsidR="00FB594C" w:rsidRPr="00733263" w:rsidRDefault="00FB594C">
      <w:pPr>
        <w:pStyle w:val="BodyText"/>
        <w:spacing w:before="6"/>
        <w:rPr>
          <w:sz w:val="25"/>
          <w:lang w:val="en-IE"/>
        </w:rPr>
      </w:pPr>
    </w:p>
    <w:p w14:paraId="114349EE" w14:textId="77777777" w:rsidR="00FB594C" w:rsidRPr="00733263" w:rsidRDefault="008B344F">
      <w:pPr>
        <w:spacing w:before="94"/>
        <w:ind w:left="1320"/>
        <w:rPr>
          <w:lang w:val="en-IE"/>
        </w:rPr>
      </w:pPr>
      <w:r w:rsidRPr="00733263">
        <w:rPr>
          <w:lang w:val="en-IE"/>
        </w:rPr>
        <w:t>Dear [</w:t>
      </w:r>
      <w:r w:rsidRPr="00733263">
        <w:rPr>
          <w:b/>
          <w:i/>
          <w:shd w:val="clear" w:color="auto" w:fill="FFFF00"/>
          <w:lang w:val="en-IE"/>
        </w:rPr>
        <w:t>insert</w:t>
      </w:r>
      <w:r w:rsidRPr="00733263">
        <w:rPr>
          <w:lang w:val="en-IE"/>
        </w:rPr>
        <w:t>]</w:t>
      </w:r>
    </w:p>
    <w:p w14:paraId="5D77D992" w14:textId="77777777" w:rsidR="00FB594C" w:rsidRPr="00733263" w:rsidRDefault="00FB594C">
      <w:pPr>
        <w:pStyle w:val="BodyText"/>
        <w:spacing w:before="8"/>
        <w:rPr>
          <w:sz w:val="23"/>
          <w:lang w:val="en-IE"/>
        </w:rPr>
      </w:pPr>
    </w:p>
    <w:p w14:paraId="59E29306" w14:textId="77777777" w:rsidR="00FB594C" w:rsidRPr="00733263" w:rsidRDefault="008B344F">
      <w:pPr>
        <w:spacing w:before="94"/>
        <w:ind w:left="1320"/>
        <w:rPr>
          <w:b/>
          <w:lang w:val="en-IE"/>
        </w:rPr>
      </w:pPr>
      <w:r w:rsidRPr="00733263">
        <w:rPr>
          <w:b/>
          <w:lang w:val="en-IE"/>
        </w:rPr>
        <w:t>[</w:t>
      </w:r>
      <w:r w:rsidRPr="00733263">
        <w:rPr>
          <w:b/>
          <w:i/>
          <w:shd w:val="clear" w:color="auto" w:fill="FFFF00"/>
          <w:lang w:val="en-IE"/>
        </w:rPr>
        <w:t>insert works title</w:t>
      </w:r>
      <w:r w:rsidRPr="00733263">
        <w:rPr>
          <w:b/>
          <w:lang w:val="en-IE"/>
        </w:rPr>
        <w:t>] Construction Contract – Bank Guarantee for Advance Payment</w:t>
      </w:r>
    </w:p>
    <w:p w14:paraId="642F36FA" w14:textId="77777777" w:rsidR="00FB594C" w:rsidRPr="00733263" w:rsidRDefault="00FB594C">
      <w:pPr>
        <w:pStyle w:val="BodyText"/>
        <w:spacing w:before="8"/>
        <w:rPr>
          <w:b/>
          <w:sz w:val="23"/>
          <w:lang w:val="en-IE"/>
        </w:rPr>
      </w:pPr>
    </w:p>
    <w:p w14:paraId="025D00F2" w14:textId="77777777" w:rsidR="00FB594C" w:rsidRPr="00733263" w:rsidRDefault="008B344F">
      <w:pPr>
        <w:spacing w:before="93" w:line="360" w:lineRule="auto"/>
        <w:ind w:left="1320" w:right="234"/>
        <w:jc w:val="both"/>
        <w:rPr>
          <w:lang w:val="en-IE"/>
        </w:rPr>
      </w:pPr>
      <w:r w:rsidRPr="00733263">
        <w:rPr>
          <w:lang w:val="en-IE"/>
        </w:rPr>
        <w:t>You entered into a contract dated [</w:t>
      </w:r>
      <w:r w:rsidRPr="00733263">
        <w:rPr>
          <w:b/>
          <w:i/>
          <w:shd w:val="clear" w:color="auto" w:fill="FFFF00"/>
          <w:lang w:val="en-IE"/>
        </w:rPr>
        <w:t>insert date</w:t>
      </w:r>
      <w:r w:rsidRPr="00733263">
        <w:rPr>
          <w:lang w:val="en-IE"/>
        </w:rPr>
        <w:t>] with [</w:t>
      </w:r>
      <w:r w:rsidRPr="00733263">
        <w:rPr>
          <w:b/>
          <w:i/>
          <w:shd w:val="clear" w:color="auto" w:fill="FFFF00"/>
          <w:lang w:val="en-IE"/>
        </w:rPr>
        <w:t>insert</w:t>
      </w:r>
      <w:r w:rsidRPr="00733263">
        <w:rPr>
          <w:lang w:val="en-IE"/>
        </w:rPr>
        <w:t>] ("</w:t>
      </w:r>
      <w:r w:rsidRPr="00733263">
        <w:rPr>
          <w:b/>
          <w:lang w:val="en-IE"/>
        </w:rPr>
        <w:t>Contractor</w:t>
      </w:r>
      <w:r w:rsidRPr="00733263">
        <w:rPr>
          <w:lang w:val="en-IE"/>
        </w:rPr>
        <w:t>") titled [</w:t>
      </w:r>
      <w:r w:rsidRPr="00733263">
        <w:rPr>
          <w:b/>
          <w:i/>
          <w:shd w:val="clear" w:color="auto" w:fill="FFFF00"/>
          <w:lang w:val="en-IE"/>
        </w:rPr>
        <w:t>insert</w:t>
      </w:r>
      <w:r w:rsidRPr="00733263">
        <w:rPr>
          <w:b/>
          <w:i/>
          <w:lang w:val="en-IE"/>
        </w:rPr>
        <w:t xml:space="preserve"> </w:t>
      </w:r>
      <w:r w:rsidRPr="00733263">
        <w:rPr>
          <w:b/>
          <w:i/>
          <w:shd w:val="clear" w:color="auto" w:fill="FFFF00"/>
          <w:lang w:val="en-IE"/>
        </w:rPr>
        <w:t>contract title</w:t>
      </w:r>
      <w:r w:rsidRPr="00733263">
        <w:rPr>
          <w:lang w:val="en-IE"/>
        </w:rPr>
        <w:t>] Construction Contract for the [</w:t>
      </w:r>
      <w:r w:rsidRPr="00733263">
        <w:rPr>
          <w:b/>
          <w:i/>
          <w:shd w:val="clear" w:color="auto" w:fill="FFFF00"/>
          <w:lang w:val="en-IE"/>
        </w:rPr>
        <w:t>insert name of the Project</w:t>
      </w:r>
      <w:r w:rsidRPr="00733263">
        <w:rPr>
          <w:lang w:val="en-IE"/>
        </w:rPr>
        <w:t>] for certain works and services ("</w:t>
      </w:r>
      <w:r w:rsidRPr="00733263">
        <w:rPr>
          <w:b/>
          <w:lang w:val="en-IE"/>
        </w:rPr>
        <w:t>Works</w:t>
      </w:r>
      <w:r w:rsidRPr="00733263">
        <w:rPr>
          <w:lang w:val="en-IE"/>
        </w:rPr>
        <w:t>") to be undertaken by the Contractor ("</w:t>
      </w:r>
      <w:r w:rsidRPr="00733263">
        <w:rPr>
          <w:b/>
          <w:lang w:val="en-IE"/>
        </w:rPr>
        <w:t>Contract</w:t>
      </w:r>
      <w:r w:rsidRPr="00733263">
        <w:rPr>
          <w:lang w:val="en-IE"/>
        </w:rPr>
        <w:t>").</w:t>
      </w:r>
    </w:p>
    <w:p w14:paraId="44F9FB83" w14:textId="77777777" w:rsidR="00FB594C" w:rsidRPr="00733263" w:rsidRDefault="00FB594C">
      <w:pPr>
        <w:pStyle w:val="BodyText"/>
        <w:spacing w:before="10"/>
        <w:rPr>
          <w:sz w:val="12"/>
          <w:lang w:val="en-IE"/>
        </w:rPr>
      </w:pPr>
    </w:p>
    <w:p w14:paraId="4532A1E4" w14:textId="77777777" w:rsidR="00FB594C" w:rsidRPr="00733263" w:rsidRDefault="008B344F">
      <w:pPr>
        <w:pStyle w:val="BodyText"/>
        <w:spacing w:before="94" w:line="360" w:lineRule="auto"/>
        <w:ind w:left="1320" w:right="233"/>
        <w:jc w:val="both"/>
        <w:rPr>
          <w:lang w:val="en-IE"/>
        </w:rPr>
      </w:pPr>
      <w:r w:rsidRPr="00733263">
        <w:rPr>
          <w:lang w:val="en-IE"/>
        </w:rPr>
        <w:t>In consideration of your paying the sum of [</w:t>
      </w:r>
      <w:r w:rsidRPr="00733263">
        <w:rPr>
          <w:b/>
          <w:i/>
          <w:shd w:val="clear" w:color="auto" w:fill="FFFF00"/>
          <w:lang w:val="en-IE"/>
        </w:rPr>
        <w:t>insert amount</w:t>
      </w:r>
      <w:r w:rsidRPr="00733263">
        <w:rPr>
          <w:lang w:val="en-IE"/>
        </w:rPr>
        <w:t>] as an advance payment to the Contractor under the Contract ("</w:t>
      </w:r>
      <w:r w:rsidRPr="00733263">
        <w:rPr>
          <w:b/>
          <w:lang w:val="en-IE"/>
        </w:rPr>
        <w:t>Advance Payment</w:t>
      </w:r>
      <w:r w:rsidRPr="00733263">
        <w:rPr>
          <w:lang w:val="en-IE"/>
        </w:rPr>
        <w:t>") we, [</w:t>
      </w:r>
      <w:r w:rsidRPr="00733263">
        <w:rPr>
          <w:b/>
          <w:i/>
          <w:shd w:val="clear" w:color="auto" w:fill="FFFF00"/>
          <w:lang w:val="en-IE"/>
        </w:rPr>
        <w:t>insert Bank</w:t>
      </w:r>
      <w:r w:rsidRPr="00733263">
        <w:rPr>
          <w:lang w:val="en-IE"/>
        </w:rPr>
        <w:t>], irrevocably and unconditionally undertake with you that whenever you give written notice to us stating that in your sole and absolute judgment the Contractor has failed to observe or perform any of the terms, conditions or provisions of the Contract on its part to be observed or performed, we will, notwithstanding any objection which may be made by the Contractor and without any right of set-off or counterclaim, immediately pay to you or as you may direct such an amount as you may in such notice require not exceeding [</w:t>
      </w:r>
      <w:r w:rsidRPr="00733263">
        <w:rPr>
          <w:b/>
          <w:i/>
          <w:shd w:val="clear" w:color="auto" w:fill="FFFF00"/>
          <w:lang w:val="en-IE"/>
        </w:rPr>
        <w:t>insert amount</w:t>
      </w:r>
      <w:r w:rsidRPr="00733263">
        <w:rPr>
          <w:lang w:val="en-IE"/>
        </w:rPr>
        <w:t>] ("</w:t>
      </w:r>
      <w:r w:rsidRPr="00733263">
        <w:rPr>
          <w:b/>
          <w:lang w:val="en-IE"/>
        </w:rPr>
        <w:t>Guaranteed Sum</w:t>
      </w:r>
      <w:r w:rsidRPr="00733263">
        <w:rPr>
          <w:lang w:val="en-IE"/>
        </w:rPr>
        <w:t>").</w:t>
      </w:r>
    </w:p>
    <w:p w14:paraId="42797561" w14:textId="77777777" w:rsidR="00FB594C" w:rsidRPr="00733263" w:rsidRDefault="00FB594C">
      <w:pPr>
        <w:pStyle w:val="BodyText"/>
        <w:spacing w:before="10"/>
        <w:rPr>
          <w:sz w:val="20"/>
          <w:lang w:val="en-IE"/>
        </w:rPr>
      </w:pPr>
    </w:p>
    <w:p w14:paraId="4898E401" w14:textId="77777777" w:rsidR="00FB594C" w:rsidRPr="00733263" w:rsidRDefault="008B344F">
      <w:pPr>
        <w:pStyle w:val="BodyText"/>
        <w:spacing w:before="1" w:line="360" w:lineRule="auto"/>
        <w:ind w:left="1320" w:right="234"/>
        <w:jc w:val="both"/>
        <w:rPr>
          <w:lang w:val="en-IE"/>
        </w:rPr>
      </w:pPr>
      <w:r w:rsidRPr="00733263">
        <w:rPr>
          <w:lang w:val="en-IE"/>
        </w:rPr>
        <w:t>This Bank Guarantee for Advanced Payment ("</w:t>
      </w:r>
      <w:r w:rsidRPr="00733263">
        <w:rPr>
          <w:b/>
          <w:lang w:val="en-IE"/>
        </w:rPr>
        <w:t>Guarantee</w:t>
      </w:r>
      <w:r w:rsidRPr="00733263">
        <w:rPr>
          <w:lang w:val="en-IE"/>
        </w:rPr>
        <w:t>") is valid and will continue to be valid from the date of this letter for the Guaranteed Sum. For each of the interim payments after the advance payment is made, that are made by you to the Contractor, the proportion of the Guaranteed Sum that is payable to you will be reduced by [</w:t>
      </w:r>
      <w:r w:rsidRPr="00733263">
        <w:rPr>
          <w:b/>
          <w:i/>
          <w:shd w:val="clear" w:color="auto" w:fill="FFFF00"/>
          <w:lang w:val="en-IE"/>
        </w:rPr>
        <w:t>insert % stated in</w:t>
      </w:r>
      <w:r w:rsidRPr="00733263">
        <w:rPr>
          <w:b/>
          <w:i/>
          <w:lang w:val="en-IE"/>
        </w:rPr>
        <w:t xml:space="preserve"> </w:t>
      </w:r>
      <w:r w:rsidRPr="00733263">
        <w:rPr>
          <w:b/>
          <w:i/>
          <w:shd w:val="clear" w:color="auto" w:fill="FFFF00"/>
          <w:lang w:val="en-IE"/>
        </w:rPr>
        <w:t>Schedule of Payments</w:t>
      </w:r>
      <w:r w:rsidRPr="00733263">
        <w:rPr>
          <w:lang w:val="en-IE"/>
        </w:rPr>
        <w:t>], thereby reflecting the amortization rate set out in the Schedule of Payments in the</w:t>
      </w:r>
      <w:r w:rsidRPr="00733263">
        <w:rPr>
          <w:spacing w:val="-4"/>
          <w:lang w:val="en-IE"/>
        </w:rPr>
        <w:t xml:space="preserve"> </w:t>
      </w:r>
      <w:r w:rsidRPr="00733263">
        <w:rPr>
          <w:lang w:val="en-IE"/>
        </w:rPr>
        <w:t>Contract.</w:t>
      </w:r>
    </w:p>
    <w:p w14:paraId="2C6FC511" w14:textId="77777777" w:rsidR="00FB594C" w:rsidRPr="00733263" w:rsidRDefault="00FB594C">
      <w:pPr>
        <w:pStyle w:val="BodyText"/>
        <w:spacing w:before="11"/>
        <w:rPr>
          <w:sz w:val="20"/>
          <w:lang w:val="en-IE"/>
        </w:rPr>
      </w:pPr>
    </w:p>
    <w:p w14:paraId="56E7FAAF" w14:textId="77777777" w:rsidR="00FB594C" w:rsidRPr="00733263" w:rsidRDefault="008B344F">
      <w:pPr>
        <w:pStyle w:val="BodyText"/>
        <w:spacing w:line="360" w:lineRule="auto"/>
        <w:ind w:left="1320" w:right="244"/>
        <w:jc w:val="both"/>
        <w:rPr>
          <w:lang w:val="en-IE"/>
        </w:rPr>
      </w:pPr>
      <w:r w:rsidRPr="00733263">
        <w:rPr>
          <w:lang w:val="en-IE"/>
        </w:rPr>
        <w:t>This Guarantee will automatically become null and void upon us receiving from you certification that the Guaranteed Sum has been fully repaid by the Contractor.</w:t>
      </w:r>
    </w:p>
    <w:p w14:paraId="1C88FFCA" w14:textId="77777777" w:rsidR="00FB594C" w:rsidRPr="00733263" w:rsidRDefault="00FB594C">
      <w:pPr>
        <w:pStyle w:val="BodyText"/>
        <w:rPr>
          <w:sz w:val="21"/>
          <w:lang w:val="en-IE"/>
        </w:rPr>
      </w:pPr>
    </w:p>
    <w:p w14:paraId="4EC9B7A8" w14:textId="77777777" w:rsidR="00FB594C" w:rsidRPr="00733263" w:rsidRDefault="008B344F">
      <w:pPr>
        <w:pStyle w:val="BodyText"/>
        <w:spacing w:line="357" w:lineRule="auto"/>
        <w:ind w:left="1320" w:right="234"/>
        <w:jc w:val="both"/>
        <w:rPr>
          <w:lang w:val="en-IE"/>
        </w:rPr>
      </w:pPr>
      <w:r w:rsidRPr="00733263">
        <w:rPr>
          <w:lang w:val="en-IE"/>
        </w:rPr>
        <w:t>Any payment by us to you in accordance with this Guarantee must be in immediately available and freely transferable [</w:t>
      </w:r>
      <w:r w:rsidRPr="00733263">
        <w:rPr>
          <w:b/>
          <w:i/>
          <w:shd w:val="clear" w:color="auto" w:fill="FFFF00"/>
          <w:lang w:val="en-IE"/>
        </w:rPr>
        <w:t>insert currency</w:t>
      </w:r>
      <w:r w:rsidRPr="00733263">
        <w:rPr>
          <w:lang w:val="en-IE"/>
        </w:rPr>
        <w:t>] free and clear of and without any</w:t>
      </w:r>
    </w:p>
    <w:p w14:paraId="2B97889E" w14:textId="77777777" w:rsidR="00FB594C" w:rsidRPr="00733263" w:rsidRDefault="00FB594C">
      <w:pPr>
        <w:spacing w:line="357" w:lineRule="auto"/>
        <w:jc w:val="both"/>
        <w:rPr>
          <w:lang w:val="en-IE"/>
        </w:rPr>
        <w:sectPr w:rsidR="00FB594C" w:rsidRPr="00733263">
          <w:pgSz w:w="11910" w:h="16840"/>
          <w:pgMar w:top="940" w:right="1200" w:bottom="840" w:left="120" w:header="366" w:footer="651" w:gutter="0"/>
          <w:cols w:space="720"/>
        </w:sectPr>
      </w:pPr>
    </w:p>
    <w:p w14:paraId="6F60CE0B" w14:textId="77777777" w:rsidR="00FB594C" w:rsidRPr="00733263" w:rsidRDefault="00FB594C">
      <w:pPr>
        <w:pStyle w:val="BodyText"/>
        <w:rPr>
          <w:sz w:val="20"/>
          <w:lang w:val="en-IE"/>
        </w:rPr>
      </w:pPr>
    </w:p>
    <w:p w14:paraId="6FCD621F" w14:textId="77777777" w:rsidR="00FB594C" w:rsidRPr="00733263" w:rsidRDefault="00FB594C">
      <w:pPr>
        <w:pStyle w:val="BodyText"/>
        <w:spacing w:before="10"/>
        <w:rPr>
          <w:sz w:val="21"/>
          <w:lang w:val="en-IE"/>
        </w:rPr>
      </w:pPr>
    </w:p>
    <w:p w14:paraId="353A2F48" w14:textId="77777777" w:rsidR="00FB594C" w:rsidRPr="00733263" w:rsidRDefault="008B344F">
      <w:pPr>
        <w:pStyle w:val="BodyText"/>
        <w:spacing w:line="360" w:lineRule="auto"/>
        <w:ind w:left="1320" w:right="238"/>
        <w:jc w:val="both"/>
        <w:rPr>
          <w:lang w:val="en-IE"/>
        </w:rPr>
      </w:pPr>
      <w:r w:rsidRPr="00733263">
        <w:rPr>
          <w:lang w:val="en-IE"/>
        </w:rPr>
        <w:t>deduction for or on account of any present or future taxes, levies, imposts, duties, charges, fees, set off, counterclaims, deductions or withholdings of any nature whatsoever and by whomever imposed.</w:t>
      </w:r>
    </w:p>
    <w:p w14:paraId="1434A5EA" w14:textId="77777777" w:rsidR="00FB594C" w:rsidRPr="00733263" w:rsidRDefault="00FB594C">
      <w:pPr>
        <w:pStyle w:val="BodyText"/>
        <w:spacing w:before="9"/>
        <w:rPr>
          <w:sz w:val="20"/>
          <w:lang w:val="en-IE"/>
        </w:rPr>
      </w:pPr>
    </w:p>
    <w:p w14:paraId="42CDC3CC" w14:textId="77777777" w:rsidR="00FB594C" w:rsidRPr="00733263" w:rsidRDefault="008B344F">
      <w:pPr>
        <w:pStyle w:val="BodyText"/>
        <w:spacing w:line="360" w:lineRule="auto"/>
        <w:ind w:left="1320" w:right="237"/>
        <w:jc w:val="both"/>
        <w:rPr>
          <w:lang w:val="en-IE"/>
        </w:rPr>
      </w:pPr>
      <w:r w:rsidRPr="00733263">
        <w:rPr>
          <w:lang w:val="en-IE"/>
        </w:rPr>
        <w:t xml:space="preserve">Our obligations under this Guarantee constitute direct primary, irrevocable and unconditional obligations. Additionally, our obligations do not require any previous notice to </w:t>
      </w:r>
      <w:r w:rsidRPr="00733263">
        <w:rPr>
          <w:spacing w:val="2"/>
          <w:lang w:val="en-IE"/>
        </w:rPr>
        <w:t xml:space="preserve">be </w:t>
      </w:r>
      <w:r w:rsidRPr="00733263">
        <w:rPr>
          <w:lang w:val="en-IE"/>
        </w:rPr>
        <w:t>given to  the Contractor and do not require that any claim be made against the Contractor. Further, our obligations will not be discharged and will not be otherwise prejudiced or adversely affected by</w:t>
      </w:r>
      <w:r w:rsidRPr="00733263">
        <w:rPr>
          <w:spacing w:val="-6"/>
          <w:lang w:val="en-IE"/>
        </w:rPr>
        <w:t xml:space="preserve"> </w:t>
      </w:r>
      <w:r w:rsidRPr="00733263">
        <w:rPr>
          <w:lang w:val="en-IE"/>
        </w:rPr>
        <w:t>any:</w:t>
      </w:r>
    </w:p>
    <w:p w14:paraId="6ADD2F04" w14:textId="77777777" w:rsidR="00FB594C" w:rsidRPr="00733263" w:rsidRDefault="00FB594C">
      <w:pPr>
        <w:pStyle w:val="BodyText"/>
        <w:rPr>
          <w:sz w:val="21"/>
          <w:lang w:val="en-IE"/>
        </w:rPr>
      </w:pPr>
    </w:p>
    <w:p w14:paraId="4261985A" w14:textId="77777777" w:rsidR="00FB594C" w:rsidRPr="00733263" w:rsidRDefault="008B344F">
      <w:pPr>
        <w:pStyle w:val="BodyText"/>
        <w:ind w:left="1320"/>
        <w:rPr>
          <w:lang w:val="en-IE"/>
        </w:rPr>
      </w:pPr>
      <w:r w:rsidRPr="00733263">
        <w:rPr>
          <w:noProof/>
          <w:position w:val="-4"/>
          <w:lang w:val="en-IE"/>
        </w:rPr>
        <w:drawing>
          <wp:inline distT="0" distB="0" distL="0" distR="0" wp14:anchorId="09DA2AFD" wp14:editId="11AFE7DB">
            <wp:extent cx="128015" cy="172211"/>
            <wp:effectExtent l="0" t="0" r="0" b="0"/>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16" cstate="print"/>
                    <a:stretch>
                      <a:fillRect/>
                    </a:stretch>
                  </pic:blipFill>
                  <pic:spPr>
                    <a:xfrm>
                      <a:off x="0" y="0"/>
                      <a:ext cx="128015" cy="172211"/>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time, lenience or tolerance which you may grant to the</w:t>
      </w:r>
      <w:r w:rsidRPr="00733263">
        <w:rPr>
          <w:spacing w:val="-21"/>
          <w:lang w:val="en-IE"/>
        </w:rPr>
        <w:t xml:space="preserve"> </w:t>
      </w:r>
      <w:r w:rsidRPr="00733263">
        <w:rPr>
          <w:lang w:val="en-IE"/>
        </w:rPr>
        <w:t>Contractor;</w:t>
      </w:r>
    </w:p>
    <w:p w14:paraId="351E7DC0" w14:textId="77777777" w:rsidR="00FB594C" w:rsidRPr="00733263" w:rsidRDefault="00FB594C">
      <w:pPr>
        <w:pStyle w:val="BodyText"/>
        <w:spacing w:before="8"/>
        <w:rPr>
          <w:sz w:val="20"/>
          <w:lang w:val="en-IE"/>
        </w:rPr>
      </w:pPr>
    </w:p>
    <w:p w14:paraId="6DCB0C68" w14:textId="77777777" w:rsidR="00FB594C" w:rsidRPr="00733263" w:rsidRDefault="008B344F">
      <w:pPr>
        <w:pStyle w:val="BodyText"/>
        <w:spacing w:line="237" w:lineRule="auto"/>
        <w:ind w:left="1680" w:hanging="360"/>
        <w:rPr>
          <w:lang w:val="en-IE"/>
        </w:rPr>
      </w:pPr>
      <w:r w:rsidRPr="00733263">
        <w:rPr>
          <w:noProof/>
          <w:position w:val="-4"/>
          <w:lang w:val="en-IE"/>
        </w:rPr>
        <w:drawing>
          <wp:inline distT="0" distB="0" distL="0" distR="0" wp14:anchorId="245E7C06" wp14:editId="57C8C640">
            <wp:extent cx="128015" cy="172211"/>
            <wp:effectExtent l="0" t="0" r="0" b="0"/>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16" cstate="print"/>
                    <a:stretch>
                      <a:fillRect/>
                    </a:stretch>
                  </pic:blipFill>
                  <pic:spPr>
                    <a:xfrm>
                      <a:off x="0" y="0"/>
                      <a:ext cx="128015" cy="172211"/>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amendment, modification or extension which may be made to the Contract or the Works performed under the</w:t>
      </w:r>
      <w:r w:rsidRPr="00733263">
        <w:rPr>
          <w:spacing w:val="-6"/>
          <w:lang w:val="en-IE"/>
        </w:rPr>
        <w:t xml:space="preserve"> </w:t>
      </w:r>
      <w:r w:rsidRPr="00733263">
        <w:rPr>
          <w:lang w:val="en-IE"/>
        </w:rPr>
        <w:t>Contract;</w:t>
      </w:r>
    </w:p>
    <w:p w14:paraId="21A7F3EF" w14:textId="77777777" w:rsidR="00FB594C" w:rsidRPr="00733263" w:rsidRDefault="00FB594C">
      <w:pPr>
        <w:pStyle w:val="BodyText"/>
        <w:spacing w:before="10"/>
        <w:rPr>
          <w:sz w:val="20"/>
          <w:lang w:val="en-IE"/>
        </w:rPr>
      </w:pPr>
    </w:p>
    <w:p w14:paraId="4345DEEE" w14:textId="77777777" w:rsidR="00FB594C" w:rsidRPr="00733263" w:rsidRDefault="008B344F">
      <w:pPr>
        <w:pStyle w:val="BodyText"/>
        <w:ind w:left="1320"/>
        <w:rPr>
          <w:lang w:val="en-IE"/>
        </w:rPr>
      </w:pPr>
      <w:r w:rsidRPr="00733263">
        <w:rPr>
          <w:noProof/>
          <w:position w:val="-4"/>
          <w:lang w:val="en-IE"/>
        </w:rPr>
        <w:drawing>
          <wp:inline distT="0" distB="0" distL="0" distR="0" wp14:anchorId="4C6A5772" wp14:editId="26A99438">
            <wp:extent cx="128015" cy="172211"/>
            <wp:effectExtent l="0" t="0" r="0" b="0"/>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16" cstate="print"/>
                    <a:stretch>
                      <a:fillRect/>
                    </a:stretch>
                  </pic:blipFill>
                  <pic:spPr>
                    <a:xfrm>
                      <a:off x="0" y="0"/>
                      <a:ext cx="128015" cy="172211"/>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intermediate payment or other fulfilment made by</w:t>
      </w:r>
      <w:r w:rsidRPr="00733263">
        <w:rPr>
          <w:spacing w:val="-16"/>
          <w:lang w:val="en-IE"/>
        </w:rPr>
        <w:t xml:space="preserve"> </w:t>
      </w:r>
      <w:r w:rsidRPr="00733263">
        <w:rPr>
          <w:lang w:val="en-IE"/>
        </w:rPr>
        <w:t>us;</w:t>
      </w:r>
    </w:p>
    <w:p w14:paraId="6A8638C2" w14:textId="77777777" w:rsidR="00FB594C" w:rsidRPr="00733263" w:rsidRDefault="00FB594C">
      <w:pPr>
        <w:pStyle w:val="BodyText"/>
        <w:spacing w:before="7"/>
        <w:rPr>
          <w:sz w:val="20"/>
          <w:lang w:val="en-IE"/>
        </w:rPr>
      </w:pPr>
    </w:p>
    <w:p w14:paraId="3A3C64AF" w14:textId="77777777" w:rsidR="00FB594C" w:rsidRPr="00733263" w:rsidRDefault="008B344F">
      <w:pPr>
        <w:pStyle w:val="BodyText"/>
        <w:ind w:left="1320"/>
        <w:rPr>
          <w:lang w:val="en-IE"/>
        </w:rPr>
      </w:pPr>
      <w:r w:rsidRPr="00733263">
        <w:rPr>
          <w:noProof/>
          <w:position w:val="-4"/>
          <w:lang w:val="en-IE"/>
        </w:rPr>
        <w:drawing>
          <wp:inline distT="0" distB="0" distL="0" distR="0" wp14:anchorId="52A80015" wp14:editId="12181A5F">
            <wp:extent cx="128015" cy="172212"/>
            <wp:effectExtent l="0" t="0" r="0" b="0"/>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png"/>
                    <pic:cNvPicPr/>
                  </pic:nvPicPr>
                  <pic:blipFill>
                    <a:blip r:embed="rId16" cstate="print"/>
                    <a:stretch>
                      <a:fillRect/>
                    </a:stretch>
                  </pic:blipFill>
                  <pic:spPr>
                    <a:xfrm>
                      <a:off x="0" y="0"/>
                      <a:ext cx="128015" cy="172212"/>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change in the constitution or organisation of the Contractor;</w:t>
      </w:r>
      <w:r w:rsidRPr="00733263">
        <w:rPr>
          <w:spacing w:val="-15"/>
          <w:lang w:val="en-IE"/>
        </w:rPr>
        <w:t xml:space="preserve"> </w:t>
      </w:r>
      <w:r w:rsidRPr="00733263">
        <w:rPr>
          <w:lang w:val="en-IE"/>
        </w:rPr>
        <w:t>or</w:t>
      </w:r>
    </w:p>
    <w:p w14:paraId="39EF713B" w14:textId="77777777" w:rsidR="00FB594C" w:rsidRPr="00733263" w:rsidRDefault="00FB594C">
      <w:pPr>
        <w:pStyle w:val="BodyText"/>
        <w:spacing w:before="1"/>
        <w:rPr>
          <w:sz w:val="21"/>
          <w:lang w:val="en-IE"/>
        </w:rPr>
      </w:pPr>
    </w:p>
    <w:p w14:paraId="31D7AE3D" w14:textId="77777777" w:rsidR="00FB594C" w:rsidRPr="00733263" w:rsidRDefault="008B344F">
      <w:pPr>
        <w:pStyle w:val="BodyText"/>
        <w:spacing w:line="235" w:lineRule="auto"/>
        <w:ind w:left="1680" w:right="226" w:hanging="360"/>
        <w:rPr>
          <w:lang w:val="en-IE"/>
        </w:rPr>
      </w:pPr>
      <w:r w:rsidRPr="00733263">
        <w:rPr>
          <w:noProof/>
          <w:position w:val="-4"/>
          <w:lang w:val="en-IE"/>
        </w:rPr>
        <w:drawing>
          <wp:inline distT="0" distB="0" distL="0" distR="0" wp14:anchorId="41B861D6" wp14:editId="598E38D7">
            <wp:extent cx="128015" cy="172212"/>
            <wp:effectExtent l="0" t="0" r="0" b="0"/>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16" cstate="print"/>
                    <a:stretch>
                      <a:fillRect/>
                    </a:stretch>
                  </pic:blipFill>
                  <pic:spPr>
                    <a:xfrm>
                      <a:off x="0" y="0"/>
                      <a:ext cx="128015" cy="172212"/>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other matter or thing which in the absence of this provision would or might have that effect, except a discharge or amendment expressly made or agreed to by you in</w:t>
      </w:r>
      <w:r w:rsidRPr="00733263">
        <w:rPr>
          <w:spacing w:val="-27"/>
          <w:lang w:val="en-IE"/>
        </w:rPr>
        <w:t xml:space="preserve"> </w:t>
      </w:r>
      <w:r w:rsidRPr="00733263">
        <w:rPr>
          <w:lang w:val="en-IE"/>
        </w:rPr>
        <w:t>writing.</w:t>
      </w:r>
    </w:p>
    <w:p w14:paraId="3A4430C7" w14:textId="77777777" w:rsidR="00FB594C" w:rsidRPr="00733263" w:rsidRDefault="00FB594C">
      <w:pPr>
        <w:pStyle w:val="BodyText"/>
        <w:spacing w:before="1"/>
        <w:rPr>
          <w:sz w:val="21"/>
          <w:lang w:val="en-IE"/>
        </w:rPr>
      </w:pPr>
    </w:p>
    <w:p w14:paraId="65101B3B" w14:textId="77777777" w:rsidR="00FB594C" w:rsidRPr="00733263" w:rsidRDefault="008B344F">
      <w:pPr>
        <w:pStyle w:val="BodyText"/>
        <w:spacing w:line="360" w:lineRule="auto"/>
        <w:ind w:left="1320" w:right="235"/>
        <w:jc w:val="both"/>
        <w:rPr>
          <w:lang w:val="en-IE"/>
        </w:rPr>
      </w:pPr>
      <w:r w:rsidRPr="00733263">
        <w:rPr>
          <w:lang w:val="en-IE"/>
        </w:rPr>
        <w:t>This Guarantee may not be assigned by you to any person, firm or company other than an Affiliate, without our prior written consent, which must not be unreasonably withheld. You must notify us in writing of any assignment, after which we must make any payment claimed under this Guarantee to the person, firm or company specified in the notice which will constitute a full and valid release by us in relation to that payment.</w:t>
      </w:r>
    </w:p>
    <w:p w14:paraId="35F19794" w14:textId="77777777" w:rsidR="00FB594C" w:rsidRPr="00733263" w:rsidRDefault="00FB594C">
      <w:pPr>
        <w:pStyle w:val="BodyText"/>
        <w:spacing w:before="9"/>
        <w:rPr>
          <w:sz w:val="20"/>
          <w:lang w:val="en-IE"/>
        </w:rPr>
      </w:pPr>
    </w:p>
    <w:p w14:paraId="1050C6E2" w14:textId="77777777" w:rsidR="00FB594C" w:rsidRPr="00733263" w:rsidRDefault="008B344F">
      <w:pPr>
        <w:pStyle w:val="BodyText"/>
        <w:spacing w:line="360" w:lineRule="auto"/>
        <w:ind w:left="1320" w:right="232"/>
        <w:jc w:val="both"/>
        <w:rPr>
          <w:lang w:val="en-IE"/>
        </w:rPr>
      </w:pPr>
      <w:r w:rsidRPr="00733263">
        <w:rPr>
          <w:lang w:val="en-IE"/>
        </w:rPr>
        <w:t>Any notice required by this Guarantee is deemed to be given when delivered (in the case of personal delivery) or forty-eight (48) hours after being despatched by prepaid registered post or recorded delivery (in the case of letter) or as otherwise advised by and between the parties.</w:t>
      </w:r>
    </w:p>
    <w:p w14:paraId="05EA95D6" w14:textId="77777777" w:rsidR="00FB594C" w:rsidRPr="00733263" w:rsidRDefault="00FB594C">
      <w:pPr>
        <w:pStyle w:val="BodyText"/>
        <w:rPr>
          <w:sz w:val="21"/>
          <w:lang w:val="en-IE"/>
        </w:rPr>
      </w:pPr>
    </w:p>
    <w:p w14:paraId="1382DC08" w14:textId="77777777" w:rsidR="00FB594C" w:rsidRPr="00733263" w:rsidRDefault="008B344F">
      <w:pPr>
        <w:pStyle w:val="BodyText"/>
        <w:spacing w:line="360" w:lineRule="auto"/>
        <w:ind w:left="1320" w:right="238"/>
        <w:jc w:val="both"/>
        <w:rPr>
          <w:lang w:val="en-IE"/>
        </w:rPr>
      </w:pPr>
      <w:r w:rsidRPr="00733263">
        <w:rPr>
          <w:spacing w:val="3"/>
          <w:lang w:val="en-IE"/>
        </w:rPr>
        <w:t xml:space="preserve">We </w:t>
      </w:r>
      <w:r w:rsidRPr="00733263">
        <w:rPr>
          <w:lang w:val="en-IE"/>
        </w:rPr>
        <w:t xml:space="preserve">agree that part of the Contract may be amended, renewed, extended, modified, compromised, released or discharged by mutual agreement between you and the Contractor, and this security may be exchanged or surrendered without in any way impairing or affecting our abilities under this Guarantee without notice to us and without the necessity of any additional endorsement, consent or guarantee by </w:t>
      </w:r>
      <w:r w:rsidRPr="00733263">
        <w:rPr>
          <w:spacing w:val="2"/>
          <w:lang w:val="en-IE"/>
        </w:rPr>
        <w:t xml:space="preserve">us, </w:t>
      </w:r>
      <w:r w:rsidRPr="00733263">
        <w:rPr>
          <w:lang w:val="en-IE"/>
        </w:rPr>
        <w:t>provided, however, that the Guaranteed Sum does not</w:t>
      </w:r>
      <w:r w:rsidRPr="00733263">
        <w:rPr>
          <w:spacing w:val="-1"/>
          <w:lang w:val="en-IE"/>
        </w:rPr>
        <w:t xml:space="preserve"> </w:t>
      </w:r>
      <w:r w:rsidRPr="00733263">
        <w:rPr>
          <w:lang w:val="en-IE"/>
        </w:rPr>
        <w:t>increase.</w:t>
      </w:r>
    </w:p>
    <w:p w14:paraId="1E3FD59B" w14:textId="77777777" w:rsidR="00FB594C" w:rsidRPr="00733263" w:rsidRDefault="00FB594C">
      <w:pPr>
        <w:pStyle w:val="BodyText"/>
        <w:spacing w:before="9"/>
        <w:rPr>
          <w:sz w:val="20"/>
          <w:lang w:val="en-IE"/>
        </w:rPr>
      </w:pPr>
    </w:p>
    <w:p w14:paraId="11F265B7" w14:textId="77777777" w:rsidR="00FB594C" w:rsidRPr="00733263" w:rsidRDefault="008B344F">
      <w:pPr>
        <w:pStyle w:val="BodyText"/>
        <w:spacing w:line="360" w:lineRule="auto"/>
        <w:ind w:left="1320" w:right="239"/>
        <w:jc w:val="both"/>
        <w:rPr>
          <w:lang w:val="en-IE"/>
        </w:rPr>
      </w:pPr>
      <w:r w:rsidRPr="00733263">
        <w:rPr>
          <w:lang w:val="en-IE"/>
        </w:rPr>
        <w:t xml:space="preserve">No action, event or condition which by any applicable law may operate to free us from liability under this Guarantee will have any effect. </w:t>
      </w:r>
      <w:r w:rsidRPr="00733263">
        <w:rPr>
          <w:spacing w:val="4"/>
          <w:lang w:val="en-IE"/>
        </w:rPr>
        <w:t xml:space="preserve">We </w:t>
      </w:r>
      <w:r w:rsidRPr="00733263">
        <w:rPr>
          <w:lang w:val="en-IE"/>
        </w:rPr>
        <w:t>waive any right we may have to</w:t>
      </w:r>
      <w:r w:rsidRPr="00733263">
        <w:rPr>
          <w:spacing w:val="43"/>
          <w:lang w:val="en-IE"/>
        </w:rPr>
        <w:t xml:space="preserve"> </w:t>
      </w:r>
      <w:r w:rsidRPr="00733263">
        <w:rPr>
          <w:lang w:val="en-IE"/>
        </w:rPr>
        <w:t>apply</w:t>
      </w:r>
    </w:p>
    <w:p w14:paraId="1B34DF1F" w14:textId="77777777" w:rsidR="00FB594C" w:rsidRPr="00733263" w:rsidRDefault="00FB594C">
      <w:pPr>
        <w:spacing w:line="360" w:lineRule="auto"/>
        <w:jc w:val="both"/>
        <w:rPr>
          <w:lang w:val="en-IE"/>
        </w:rPr>
        <w:sectPr w:rsidR="00FB594C" w:rsidRPr="00733263">
          <w:pgSz w:w="11910" w:h="16840"/>
          <w:pgMar w:top="940" w:right="1200" w:bottom="840" w:left="120" w:header="366" w:footer="651" w:gutter="0"/>
          <w:cols w:space="720"/>
        </w:sectPr>
      </w:pPr>
    </w:p>
    <w:p w14:paraId="5660603B" w14:textId="77777777" w:rsidR="00FB594C" w:rsidRPr="00733263" w:rsidRDefault="00FB594C">
      <w:pPr>
        <w:pStyle w:val="BodyText"/>
        <w:rPr>
          <w:sz w:val="20"/>
          <w:lang w:val="en-IE"/>
        </w:rPr>
      </w:pPr>
    </w:p>
    <w:p w14:paraId="4A58AB92" w14:textId="77777777" w:rsidR="00FB594C" w:rsidRPr="00733263" w:rsidRDefault="00FB594C">
      <w:pPr>
        <w:pStyle w:val="BodyText"/>
        <w:spacing w:before="10"/>
        <w:rPr>
          <w:sz w:val="21"/>
          <w:lang w:val="en-IE"/>
        </w:rPr>
      </w:pPr>
    </w:p>
    <w:p w14:paraId="0C647A76" w14:textId="456E7AA1" w:rsidR="00FB594C" w:rsidRPr="00F50809" w:rsidRDefault="008B344F" w:rsidP="00F50809">
      <w:pPr>
        <w:pStyle w:val="BodyText"/>
        <w:spacing w:line="360" w:lineRule="auto"/>
        <w:ind w:left="1320" w:right="238"/>
        <w:jc w:val="both"/>
        <w:rPr>
          <w:lang w:val="en-IE"/>
        </w:rPr>
      </w:pPr>
      <w:r w:rsidRPr="00733263">
        <w:rPr>
          <w:lang w:val="en-IE"/>
        </w:rPr>
        <w:t>such law so that in all respects our liability under this Guarantee will be irrevocable and, except as stated in this Guarantee, unconditional in all respects.</w:t>
      </w:r>
    </w:p>
    <w:p w14:paraId="675D5D5D" w14:textId="77777777" w:rsidR="00FB594C" w:rsidRPr="00733263" w:rsidRDefault="00FB594C">
      <w:pPr>
        <w:pStyle w:val="BodyText"/>
        <w:spacing w:before="10"/>
        <w:rPr>
          <w:sz w:val="20"/>
          <w:lang w:val="en-IE"/>
        </w:rPr>
      </w:pPr>
    </w:p>
    <w:p w14:paraId="67538E4B" w14:textId="0829EC3C" w:rsidR="00FB594C" w:rsidRPr="00F50809" w:rsidRDefault="008B344F" w:rsidP="00F50809">
      <w:pPr>
        <w:pStyle w:val="BodyText"/>
        <w:spacing w:before="1" w:line="360" w:lineRule="auto"/>
        <w:ind w:left="1320" w:right="240"/>
        <w:jc w:val="both"/>
        <w:rPr>
          <w:lang w:val="en-IE"/>
        </w:rPr>
      </w:pPr>
      <w:r w:rsidRPr="00733263">
        <w:rPr>
          <w:lang w:val="en-IE"/>
        </w:rPr>
        <w:t>Capitalised words and phrases used within this Guarantee have the same meanings as are given to them in the Contract.</w:t>
      </w:r>
    </w:p>
    <w:p w14:paraId="4D06447C" w14:textId="77777777" w:rsidR="00FB594C" w:rsidRPr="00733263" w:rsidRDefault="00FB594C">
      <w:pPr>
        <w:pStyle w:val="BodyText"/>
        <w:spacing w:before="5"/>
        <w:rPr>
          <w:sz w:val="12"/>
          <w:lang w:val="en-IE"/>
        </w:rPr>
      </w:pPr>
    </w:p>
    <w:p w14:paraId="047E2EBB" w14:textId="77777777" w:rsidR="00FB594C" w:rsidRPr="00733263" w:rsidRDefault="008B344F">
      <w:pPr>
        <w:pStyle w:val="BodyText"/>
        <w:spacing w:before="93" w:line="364" w:lineRule="auto"/>
        <w:ind w:left="1320" w:right="641"/>
        <w:rPr>
          <w:lang w:val="en-IE"/>
        </w:rPr>
      </w:pPr>
      <w:r w:rsidRPr="00733263">
        <w:rPr>
          <w:lang w:val="en-IE"/>
        </w:rPr>
        <w:t>IN WITNESS of which the [</w:t>
      </w:r>
      <w:r w:rsidRPr="00733263">
        <w:rPr>
          <w:b/>
          <w:i/>
          <w:shd w:val="clear" w:color="auto" w:fill="FFFF00"/>
          <w:lang w:val="en-IE"/>
        </w:rPr>
        <w:t>insert Bank</w:t>
      </w:r>
      <w:r w:rsidRPr="00733263">
        <w:rPr>
          <w:lang w:val="en-IE"/>
        </w:rPr>
        <w:t>] has duly executed this Guarantee on the date stated</w:t>
      </w:r>
      <w:r w:rsidRPr="00733263">
        <w:rPr>
          <w:spacing w:val="-2"/>
          <w:lang w:val="en-IE"/>
        </w:rPr>
        <w:t xml:space="preserve"> </w:t>
      </w:r>
      <w:r w:rsidRPr="00733263">
        <w:rPr>
          <w:lang w:val="en-IE"/>
        </w:rPr>
        <w:t>above.</w:t>
      </w:r>
    </w:p>
    <w:p w14:paraId="77D35BB3" w14:textId="77777777" w:rsidR="00FB594C" w:rsidRPr="00733263" w:rsidRDefault="00FB594C">
      <w:pPr>
        <w:pStyle w:val="BodyText"/>
        <w:spacing w:before="1"/>
        <w:rPr>
          <w:sz w:val="12"/>
          <w:lang w:val="en-IE"/>
        </w:rPr>
      </w:pPr>
    </w:p>
    <w:p w14:paraId="0271E2D5" w14:textId="77777777" w:rsidR="00FB594C" w:rsidRPr="00733263" w:rsidRDefault="00FB594C">
      <w:pPr>
        <w:rPr>
          <w:sz w:val="12"/>
          <w:lang w:val="en-IE"/>
        </w:rPr>
        <w:sectPr w:rsidR="00FB594C" w:rsidRPr="00733263">
          <w:pgSz w:w="11910" w:h="16840"/>
          <w:pgMar w:top="940" w:right="1200" w:bottom="840" w:left="120" w:header="366" w:footer="651" w:gutter="0"/>
          <w:cols w:space="720"/>
        </w:sectPr>
      </w:pPr>
    </w:p>
    <w:p w14:paraId="6617C225" w14:textId="77777777" w:rsidR="00FB594C" w:rsidRPr="00733263" w:rsidRDefault="008B344F">
      <w:pPr>
        <w:tabs>
          <w:tab w:val="left" w:pos="4764"/>
        </w:tabs>
        <w:spacing w:before="96"/>
        <w:ind w:left="1428"/>
        <w:jc w:val="both"/>
        <w:rPr>
          <w:lang w:val="en-IE"/>
        </w:rPr>
      </w:pPr>
      <w:r w:rsidRPr="00733263">
        <w:rPr>
          <w:b/>
          <w:lang w:val="en-IE"/>
        </w:rPr>
        <w:t>SIGNED</w:t>
      </w:r>
      <w:r w:rsidRPr="00733263">
        <w:rPr>
          <w:b/>
          <w:spacing w:val="-1"/>
          <w:lang w:val="en-IE"/>
        </w:rPr>
        <w:t xml:space="preserve"> </w:t>
      </w:r>
      <w:r w:rsidRPr="00733263">
        <w:rPr>
          <w:lang w:val="en-IE"/>
        </w:rPr>
        <w:t>by</w:t>
      </w:r>
      <w:r w:rsidRPr="00733263">
        <w:rPr>
          <w:spacing w:val="-4"/>
          <w:lang w:val="en-IE"/>
        </w:rPr>
        <w:t xml:space="preserve"> </w:t>
      </w:r>
      <w:r w:rsidRPr="00733263">
        <w:rPr>
          <w:lang w:val="en-IE"/>
        </w:rPr>
        <w:t>[</w:t>
      </w:r>
      <w:r w:rsidRPr="00733263">
        <w:rPr>
          <w:b/>
          <w:i/>
          <w:shd w:val="clear" w:color="auto" w:fill="FFFF00"/>
          <w:lang w:val="en-IE"/>
        </w:rPr>
        <w:t>insert</w:t>
      </w:r>
      <w:r w:rsidRPr="00733263">
        <w:rPr>
          <w:lang w:val="en-IE"/>
        </w:rPr>
        <w:t>]</w:t>
      </w:r>
      <w:r w:rsidRPr="00733263">
        <w:rPr>
          <w:lang w:val="en-IE"/>
        </w:rPr>
        <w:tab/>
      </w:r>
      <w:r w:rsidRPr="00733263">
        <w:rPr>
          <w:spacing w:val="-19"/>
          <w:lang w:val="en-IE"/>
        </w:rPr>
        <w:t>)</w:t>
      </w:r>
    </w:p>
    <w:p w14:paraId="387FEB32" w14:textId="77777777" w:rsidR="00FB594C" w:rsidRPr="00733263" w:rsidRDefault="008B344F">
      <w:pPr>
        <w:pStyle w:val="BodyText"/>
        <w:tabs>
          <w:tab w:val="left" w:pos="4764"/>
        </w:tabs>
        <w:spacing w:before="126" w:line="360" w:lineRule="auto"/>
        <w:ind w:left="1428"/>
        <w:jc w:val="both"/>
        <w:rPr>
          <w:lang w:val="en-IE"/>
        </w:rPr>
      </w:pPr>
      <w:r w:rsidRPr="00733263">
        <w:rPr>
          <w:lang w:val="en-IE"/>
        </w:rPr>
        <w:t>as attorney</w:t>
      </w:r>
      <w:r w:rsidRPr="00733263">
        <w:rPr>
          <w:spacing w:val="-5"/>
          <w:lang w:val="en-IE"/>
        </w:rPr>
        <w:t xml:space="preserve"> </w:t>
      </w:r>
      <w:r w:rsidRPr="00733263">
        <w:rPr>
          <w:lang w:val="en-IE"/>
        </w:rPr>
        <w:t>for [</w:t>
      </w:r>
      <w:r w:rsidRPr="00733263">
        <w:rPr>
          <w:b/>
          <w:i/>
          <w:shd w:val="clear" w:color="auto" w:fill="FFFF00"/>
          <w:lang w:val="en-IE"/>
        </w:rPr>
        <w:t>insert</w:t>
      </w:r>
      <w:r w:rsidRPr="00733263">
        <w:rPr>
          <w:lang w:val="en-IE"/>
        </w:rPr>
        <w:t>]</w:t>
      </w:r>
      <w:r w:rsidRPr="00733263">
        <w:rPr>
          <w:lang w:val="en-IE"/>
        </w:rPr>
        <w:tab/>
      </w:r>
      <w:r w:rsidRPr="00733263">
        <w:rPr>
          <w:spacing w:val="-19"/>
          <w:lang w:val="en-IE"/>
        </w:rPr>
        <w:t xml:space="preserve">) </w:t>
      </w:r>
      <w:r w:rsidRPr="00733263">
        <w:rPr>
          <w:lang w:val="en-IE"/>
        </w:rPr>
        <w:t xml:space="preserve">under power of attorney dated </w:t>
      </w:r>
      <w:r w:rsidRPr="00733263">
        <w:rPr>
          <w:spacing w:val="-14"/>
          <w:lang w:val="en-IE"/>
        </w:rPr>
        <w:t xml:space="preserve">) </w:t>
      </w:r>
      <w:r w:rsidRPr="00733263">
        <w:rPr>
          <w:lang w:val="en-IE"/>
        </w:rPr>
        <w:t>[</w:t>
      </w:r>
      <w:r w:rsidRPr="00733263">
        <w:rPr>
          <w:b/>
          <w:i/>
          <w:shd w:val="clear" w:color="auto" w:fill="FFFF00"/>
          <w:lang w:val="en-IE"/>
        </w:rPr>
        <w:t>insert</w:t>
      </w:r>
      <w:r w:rsidRPr="00733263">
        <w:rPr>
          <w:lang w:val="en-IE"/>
        </w:rPr>
        <w:t>]</w:t>
      </w:r>
      <w:r w:rsidRPr="00733263">
        <w:rPr>
          <w:lang w:val="en-IE"/>
        </w:rPr>
        <w:tab/>
      </w:r>
      <w:r w:rsidRPr="00733263">
        <w:rPr>
          <w:spacing w:val="-19"/>
          <w:lang w:val="en-IE"/>
        </w:rPr>
        <w:t>)</w:t>
      </w:r>
    </w:p>
    <w:p w14:paraId="1E6EC145" w14:textId="77777777" w:rsidR="00FB594C" w:rsidRPr="00733263" w:rsidRDefault="008B344F">
      <w:pPr>
        <w:pStyle w:val="BodyText"/>
        <w:tabs>
          <w:tab w:val="left" w:pos="4764"/>
        </w:tabs>
        <w:spacing w:line="252" w:lineRule="exact"/>
        <w:ind w:left="1428"/>
        <w:jc w:val="both"/>
        <w:rPr>
          <w:lang w:val="en-IE"/>
        </w:rPr>
      </w:pPr>
      <w:r w:rsidRPr="00733263">
        <w:rPr>
          <w:lang w:val="en-IE"/>
        </w:rPr>
        <w:t>in the</w:t>
      </w:r>
      <w:r w:rsidRPr="00733263">
        <w:rPr>
          <w:spacing w:val="-3"/>
          <w:lang w:val="en-IE"/>
        </w:rPr>
        <w:t xml:space="preserve"> </w:t>
      </w:r>
      <w:r w:rsidRPr="00733263">
        <w:rPr>
          <w:lang w:val="en-IE"/>
        </w:rPr>
        <w:t>presence</w:t>
      </w:r>
      <w:r w:rsidRPr="00733263">
        <w:rPr>
          <w:spacing w:val="-2"/>
          <w:lang w:val="en-IE"/>
        </w:rPr>
        <w:t xml:space="preserve"> </w:t>
      </w:r>
      <w:r w:rsidRPr="00733263">
        <w:rPr>
          <w:lang w:val="en-IE"/>
        </w:rPr>
        <w:t>of</w:t>
      </w:r>
      <w:r w:rsidRPr="00733263">
        <w:rPr>
          <w:lang w:val="en-IE"/>
        </w:rPr>
        <w:tab/>
      </w:r>
      <w:r w:rsidRPr="00733263">
        <w:rPr>
          <w:spacing w:val="-19"/>
          <w:lang w:val="en-IE"/>
        </w:rPr>
        <w:t>)</w:t>
      </w:r>
    </w:p>
    <w:p w14:paraId="19F94152" w14:textId="77777777" w:rsidR="00FB594C" w:rsidRPr="00733263" w:rsidRDefault="008B344F">
      <w:pPr>
        <w:pStyle w:val="BodyText"/>
        <w:tabs>
          <w:tab w:val="left" w:pos="4764"/>
        </w:tabs>
        <w:spacing w:before="126" w:line="360" w:lineRule="auto"/>
        <w:ind w:left="1428"/>
        <w:rPr>
          <w:lang w:val="en-IE"/>
        </w:rPr>
      </w:pPr>
      <w:r w:rsidRPr="00733263">
        <w:rPr>
          <w:lang w:val="en-IE"/>
        </w:rPr>
        <w:t>………………………………….</w:t>
      </w:r>
      <w:r w:rsidRPr="00733263">
        <w:rPr>
          <w:lang w:val="en-IE"/>
        </w:rPr>
        <w:tab/>
      </w:r>
      <w:r w:rsidRPr="00733263">
        <w:rPr>
          <w:spacing w:val="-19"/>
          <w:lang w:val="en-IE"/>
        </w:rPr>
        <w:t xml:space="preserve">) </w:t>
      </w:r>
      <w:r w:rsidRPr="00733263">
        <w:rPr>
          <w:lang w:val="en-IE"/>
        </w:rPr>
        <w:t>Signature</w:t>
      </w:r>
      <w:r w:rsidRPr="00733263">
        <w:rPr>
          <w:spacing w:val="-4"/>
          <w:lang w:val="en-IE"/>
        </w:rPr>
        <w:t xml:space="preserve"> </w:t>
      </w:r>
      <w:r w:rsidRPr="00733263">
        <w:rPr>
          <w:lang w:val="en-IE"/>
        </w:rPr>
        <w:t>of</w:t>
      </w:r>
      <w:r w:rsidRPr="00733263">
        <w:rPr>
          <w:spacing w:val="1"/>
          <w:lang w:val="en-IE"/>
        </w:rPr>
        <w:t xml:space="preserve"> </w:t>
      </w:r>
      <w:r w:rsidRPr="00733263">
        <w:rPr>
          <w:lang w:val="en-IE"/>
        </w:rPr>
        <w:t>witness</w:t>
      </w:r>
      <w:r w:rsidRPr="00733263">
        <w:rPr>
          <w:lang w:val="en-IE"/>
        </w:rPr>
        <w:tab/>
      </w:r>
      <w:r w:rsidRPr="00733263">
        <w:rPr>
          <w:spacing w:val="-19"/>
          <w:lang w:val="en-IE"/>
        </w:rPr>
        <w:t>)</w:t>
      </w:r>
    </w:p>
    <w:p w14:paraId="0A4BA4AF" w14:textId="77777777" w:rsidR="00FB594C" w:rsidRPr="00733263" w:rsidRDefault="008B344F">
      <w:pPr>
        <w:pStyle w:val="BodyText"/>
        <w:tabs>
          <w:tab w:val="left" w:pos="4764"/>
        </w:tabs>
        <w:spacing w:line="362" w:lineRule="auto"/>
        <w:ind w:left="1428"/>
        <w:rPr>
          <w:lang w:val="en-IE"/>
        </w:rPr>
      </w:pPr>
      <w:r w:rsidRPr="00733263">
        <w:rPr>
          <w:lang w:val="en-IE"/>
        </w:rPr>
        <w:t>………………………………….</w:t>
      </w:r>
      <w:r w:rsidRPr="00733263">
        <w:rPr>
          <w:lang w:val="en-IE"/>
        </w:rPr>
        <w:tab/>
      </w:r>
      <w:r w:rsidRPr="00733263">
        <w:rPr>
          <w:spacing w:val="-19"/>
          <w:lang w:val="en-IE"/>
        </w:rPr>
        <w:t xml:space="preserve">) </w:t>
      </w:r>
      <w:r w:rsidRPr="00733263">
        <w:rPr>
          <w:lang w:val="en-IE"/>
        </w:rPr>
        <w:t>Name of witness</w:t>
      </w:r>
      <w:r w:rsidRPr="00733263">
        <w:rPr>
          <w:spacing w:val="-5"/>
          <w:lang w:val="en-IE"/>
        </w:rPr>
        <w:t xml:space="preserve"> </w:t>
      </w:r>
      <w:r w:rsidRPr="00733263">
        <w:rPr>
          <w:lang w:val="en-IE"/>
        </w:rPr>
        <w:t>(block</w:t>
      </w:r>
      <w:r w:rsidRPr="00733263">
        <w:rPr>
          <w:spacing w:val="2"/>
          <w:lang w:val="en-IE"/>
        </w:rPr>
        <w:t xml:space="preserve"> </w:t>
      </w:r>
      <w:r w:rsidRPr="00733263">
        <w:rPr>
          <w:lang w:val="en-IE"/>
        </w:rPr>
        <w:t>letters)</w:t>
      </w:r>
      <w:r w:rsidRPr="00733263">
        <w:rPr>
          <w:lang w:val="en-IE"/>
        </w:rPr>
        <w:tab/>
      </w:r>
      <w:r w:rsidRPr="00733263">
        <w:rPr>
          <w:spacing w:val="-19"/>
          <w:lang w:val="en-IE"/>
        </w:rPr>
        <w:t>)</w:t>
      </w:r>
    </w:p>
    <w:p w14:paraId="12F98267" w14:textId="77777777" w:rsidR="00FB594C" w:rsidRPr="00733263" w:rsidRDefault="008B344F">
      <w:pPr>
        <w:pStyle w:val="BodyText"/>
        <w:tabs>
          <w:tab w:val="left" w:pos="4764"/>
        </w:tabs>
        <w:spacing w:line="360" w:lineRule="auto"/>
        <w:ind w:left="1428"/>
        <w:rPr>
          <w:lang w:val="en-IE"/>
        </w:rPr>
      </w:pPr>
      <w:r w:rsidRPr="00733263">
        <w:rPr>
          <w:lang w:val="en-IE"/>
        </w:rPr>
        <w:t>………………………………….</w:t>
      </w:r>
      <w:r w:rsidRPr="00733263">
        <w:rPr>
          <w:lang w:val="en-IE"/>
        </w:rPr>
        <w:tab/>
      </w:r>
      <w:r w:rsidRPr="00733263">
        <w:rPr>
          <w:spacing w:val="-19"/>
          <w:lang w:val="en-IE"/>
        </w:rPr>
        <w:t xml:space="preserve">) </w:t>
      </w:r>
      <w:r w:rsidRPr="00733263">
        <w:rPr>
          <w:lang w:val="en-IE"/>
        </w:rPr>
        <w:t>Address</w:t>
      </w:r>
      <w:r w:rsidRPr="00733263">
        <w:rPr>
          <w:spacing w:val="-2"/>
          <w:lang w:val="en-IE"/>
        </w:rPr>
        <w:t xml:space="preserve"> </w:t>
      </w:r>
      <w:r w:rsidRPr="00733263">
        <w:rPr>
          <w:lang w:val="en-IE"/>
        </w:rPr>
        <w:t>of witness</w:t>
      </w:r>
      <w:r w:rsidRPr="00733263">
        <w:rPr>
          <w:lang w:val="en-IE"/>
        </w:rPr>
        <w:tab/>
      </w:r>
      <w:r w:rsidRPr="00733263">
        <w:rPr>
          <w:spacing w:val="-19"/>
          <w:lang w:val="en-IE"/>
        </w:rPr>
        <w:t>)</w:t>
      </w:r>
    </w:p>
    <w:p w14:paraId="090C5F12" w14:textId="77777777" w:rsidR="00FB594C" w:rsidRPr="00733263" w:rsidRDefault="008B344F">
      <w:pPr>
        <w:pStyle w:val="BodyText"/>
        <w:tabs>
          <w:tab w:val="left" w:pos="4764"/>
        </w:tabs>
        <w:spacing w:line="360" w:lineRule="auto"/>
        <w:ind w:left="1428"/>
        <w:rPr>
          <w:lang w:val="en-IE"/>
        </w:rPr>
      </w:pPr>
      <w:r w:rsidRPr="00733263">
        <w:rPr>
          <w:lang w:val="en-IE"/>
        </w:rPr>
        <w:t>………………………………….</w:t>
      </w:r>
      <w:r w:rsidRPr="00733263">
        <w:rPr>
          <w:lang w:val="en-IE"/>
        </w:rPr>
        <w:tab/>
      </w:r>
      <w:r w:rsidRPr="00733263">
        <w:rPr>
          <w:spacing w:val="-19"/>
          <w:lang w:val="en-IE"/>
        </w:rPr>
        <w:t xml:space="preserve">) </w:t>
      </w:r>
      <w:r w:rsidRPr="00733263">
        <w:rPr>
          <w:lang w:val="en-IE"/>
        </w:rPr>
        <w:t>Occupation</w:t>
      </w:r>
      <w:r w:rsidRPr="00733263">
        <w:rPr>
          <w:spacing w:val="-4"/>
          <w:lang w:val="en-IE"/>
        </w:rPr>
        <w:t xml:space="preserve"> </w:t>
      </w:r>
      <w:r w:rsidRPr="00733263">
        <w:rPr>
          <w:lang w:val="en-IE"/>
        </w:rPr>
        <w:t>of witness</w:t>
      </w:r>
      <w:r w:rsidRPr="00733263">
        <w:rPr>
          <w:lang w:val="en-IE"/>
        </w:rPr>
        <w:tab/>
      </w:r>
      <w:r w:rsidRPr="00733263">
        <w:rPr>
          <w:spacing w:val="-19"/>
          <w:lang w:val="en-IE"/>
        </w:rPr>
        <w:t>)</w:t>
      </w:r>
    </w:p>
    <w:p w14:paraId="3AA7EB1D" w14:textId="77777777" w:rsidR="00FB594C" w:rsidRPr="00733263" w:rsidRDefault="00FB594C">
      <w:pPr>
        <w:pStyle w:val="BodyText"/>
        <w:rPr>
          <w:sz w:val="24"/>
          <w:lang w:val="en-IE"/>
        </w:rPr>
      </w:pPr>
    </w:p>
    <w:p w14:paraId="56F38C81" w14:textId="77777777" w:rsidR="00FB594C" w:rsidRPr="00733263" w:rsidRDefault="00FB594C">
      <w:pPr>
        <w:pStyle w:val="BodyText"/>
        <w:rPr>
          <w:sz w:val="24"/>
          <w:lang w:val="en-IE"/>
        </w:rPr>
      </w:pPr>
    </w:p>
    <w:p w14:paraId="586209F4" w14:textId="77777777" w:rsidR="00FB594C" w:rsidRPr="00733263" w:rsidRDefault="008B344F">
      <w:pPr>
        <w:pStyle w:val="BodyText"/>
        <w:spacing w:before="203"/>
        <w:ind w:left="1320"/>
        <w:rPr>
          <w:lang w:val="en-IE"/>
        </w:rPr>
      </w:pPr>
      <w:r w:rsidRPr="00733263">
        <w:rPr>
          <w:u w:val="single"/>
          <w:lang w:val="en-IE"/>
        </w:rPr>
        <w:t>Address for notices</w:t>
      </w:r>
    </w:p>
    <w:p w14:paraId="4424AE5B" w14:textId="77777777" w:rsidR="00FB594C" w:rsidRPr="00733263" w:rsidRDefault="008B344F">
      <w:pPr>
        <w:pStyle w:val="BodyText"/>
        <w:rPr>
          <w:sz w:val="24"/>
          <w:lang w:val="en-IE"/>
        </w:rPr>
      </w:pPr>
      <w:r w:rsidRPr="00733263">
        <w:rPr>
          <w:lang w:val="en-IE"/>
        </w:rPr>
        <w:br w:type="column"/>
      </w:r>
    </w:p>
    <w:p w14:paraId="4E41B54B" w14:textId="77777777" w:rsidR="00FB594C" w:rsidRPr="00733263" w:rsidRDefault="00FB594C">
      <w:pPr>
        <w:pStyle w:val="BodyText"/>
        <w:rPr>
          <w:sz w:val="24"/>
          <w:lang w:val="en-IE"/>
        </w:rPr>
      </w:pPr>
    </w:p>
    <w:p w14:paraId="49D4EF16" w14:textId="77777777" w:rsidR="00FB594C" w:rsidRPr="00733263" w:rsidRDefault="00FB594C">
      <w:pPr>
        <w:pStyle w:val="BodyText"/>
        <w:rPr>
          <w:sz w:val="24"/>
          <w:lang w:val="en-IE"/>
        </w:rPr>
      </w:pPr>
    </w:p>
    <w:p w14:paraId="08E50DF7" w14:textId="77777777" w:rsidR="00FB594C" w:rsidRPr="00733263" w:rsidRDefault="00FB594C">
      <w:pPr>
        <w:pStyle w:val="BodyText"/>
        <w:rPr>
          <w:sz w:val="24"/>
          <w:lang w:val="en-IE"/>
        </w:rPr>
      </w:pPr>
    </w:p>
    <w:p w14:paraId="56557094" w14:textId="77777777" w:rsidR="00FB594C" w:rsidRPr="00733263" w:rsidRDefault="00FB594C">
      <w:pPr>
        <w:pStyle w:val="BodyText"/>
        <w:rPr>
          <w:sz w:val="24"/>
          <w:lang w:val="en-IE"/>
        </w:rPr>
      </w:pPr>
    </w:p>
    <w:p w14:paraId="26CCD248" w14:textId="77777777" w:rsidR="00FB594C" w:rsidRPr="00733263" w:rsidRDefault="00FB594C">
      <w:pPr>
        <w:pStyle w:val="BodyText"/>
        <w:rPr>
          <w:sz w:val="24"/>
          <w:lang w:val="en-IE"/>
        </w:rPr>
      </w:pPr>
    </w:p>
    <w:p w14:paraId="1AABD8F1" w14:textId="77777777" w:rsidR="00FB594C" w:rsidRPr="00733263" w:rsidRDefault="00FB594C">
      <w:pPr>
        <w:pStyle w:val="BodyText"/>
        <w:rPr>
          <w:sz w:val="24"/>
          <w:lang w:val="en-IE"/>
        </w:rPr>
      </w:pPr>
    </w:p>
    <w:p w14:paraId="4DAE65A6" w14:textId="77777777" w:rsidR="00FB594C" w:rsidRPr="00733263" w:rsidRDefault="00FB594C">
      <w:pPr>
        <w:pStyle w:val="BodyText"/>
        <w:rPr>
          <w:sz w:val="24"/>
          <w:lang w:val="en-IE"/>
        </w:rPr>
      </w:pPr>
    </w:p>
    <w:p w14:paraId="367E71D0" w14:textId="77777777" w:rsidR="00FB594C" w:rsidRPr="00733263" w:rsidRDefault="00FB594C">
      <w:pPr>
        <w:pStyle w:val="BodyText"/>
        <w:rPr>
          <w:sz w:val="24"/>
          <w:lang w:val="en-IE"/>
        </w:rPr>
      </w:pPr>
    </w:p>
    <w:p w14:paraId="2BE1109B" w14:textId="77777777" w:rsidR="00FB594C" w:rsidRPr="00733263" w:rsidRDefault="00FB594C">
      <w:pPr>
        <w:pStyle w:val="BodyText"/>
        <w:rPr>
          <w:sz w:val="24"/>
          <w:lang w:val="en-IE"/>
        </w:rPr>
      </w:pPr>
    </w:p>
    <w:p w14:paraId="7446CE31" w14:textId="77777777" w:rsidR="00FB594C" w:rsidRPr="00733263" w:rsidRDefault="00FB594C">
      <w:pPr>
        <w:pStyle w:val="BodyText"/>
        <w:rPr>
          <w:sz w:val="24"/>
          <w:lang w:val="en-IE"/>
        </w:rPr>
      </w:pPr>
    </w:p>
    <w:p w14:paraId="5B611D5E" w14:textId="77777777" w:rsidR="00FB594C" w:rsidRPr="00733263" w:rsidRDefault="00FB594C">
      <w:pPr>
        <w:pStyle w:val="BodyText"/>
        <w:rPr>
          <w:sz w:val="24"/>
          <w:lang w:val="en-IE"/>
        </w:rPr>
      </w:pPr>
    </w:p>
    <w:p w14:paraId="37B08AD2" w14:textId="77777777" w:rsidR="00FB594C" w:rsidRPr="00733263" w:rsidRDefault="00FB594C">
      <w:pPr>
        <w:pStyle w:val="BodyText"/>
        <w:rPr>
          <w:sz w:val="24"/>
          <w:lang w:val="en-IE"/>
        </w:rPr>
      </w:pPr>
    </w:p>
    <w:p w14:paraId="0ACA74CE" w14:textId="77777777" w:rsidR="00FB594C" w:rsidRPr="00733263" w:rsidRDefault="00FB594C">
      <w:pPr>
        <w:pStyle w:val="BodyText"/>
        <w:rPr>
          <w:sz w:val="24"/>
          <w:lang w:val="en-IE"/>
        </w:rPr>
      </w:pPr>
    </w:p>
    <w:p w14:paraId="13EFC680" w14:textId="77777777" w:rsidR="00FB594C" w:rsidRPr="00733263" w:rsidRDefault="00FB594C">
      <w:pPr>
        <w:pStyle w:val="BodyText"/>
        <w:spacing w:before="4"/>
        <w:rPr>
          <w:sz w:val="35"/>
          <w:lang w:val="en-IE"/>
        </w:rPr>
      </w:pPr>
    </w:p>
    <w:p w14:paraId="709ED0CC" w14:textId="77777777" w:rsidR="00FB594C" w:rsidRPr="00733263" w:rsidRDefault="008B344F">
      <w:pPr>
        <w:pStyle w:val="BodyText"/>
        <w:spacing w:line="360" w:lineRule="auto"/>
        <w:ind w:left="344" w:right="1437"/>
        <w:jc w:val="both"/>
        <w:rPr>
          <w:lang w:val="en-IE"/>
        </w:rPr>
      </w:pPr>
      <w:r w:rsidRPr="00733263">
        <w:rPr>
          <w:lang w:val="en-IE"/>
        </w:rPr>
        <w:t>By executing this agreement the attorney states that the attorney has received no notice of revocation of the power of attorney</w:t>
      </w:r>
    </w:p>
    <w:p w14:paraId="17BD1A13" w14:textId="77777777" w:rsidR="00FB594C" w:rsidRPr="00733263" w:rsidRDefault="00FB594C">
      <w:pPr>
        <w:spacing w:line="360" w:lineRule="auto"/>
        <w:jc w:val="both"/>
        <w:rPr>
          <w:lang w:val="en-IE"/>
        </w:rPr>
        <w:sectPr w:rsidR="00FB594C" w:rsidRPr="00733263">
          <w:type w:val="continuous"/>
          <w:pgSz w:w="11910" w:h="16840"/>
          <w:pgMar w:top="0" w:right="1200" w:bottom="0" w:left="120" w:header="720" w:footer="720" w:gutter="0"/>
          <w:cols w:num="2" w:space="720" w:equalWidth="0">
            <w:col w:w="4839" w:space="40"/>
            <w:col w:w="5711"/>
          </w:cols>
        </w:sectPr>
      </w:pPr>
    </w:p>
    <w:p w14:paraId="4C9DF709" w14:textId="77777777" w:rsidR="00FB594C" w:rsidRPr="00733263" w:rsidRDefault="00FB594C">
      <w:pPr>
        <w:pStyle w:val="BodyText"/>
        <w:spacing w:before="8"/>
        <w:rPr>
          <w:sz w:val="23"/>
          <w:lang w:val="en-IE"/>
        </w:rPr>
      </w:pPr>
    </w:p>
    <w:p w14:paraId="631AED95" w14:textId="77777777" w:rsidR="00FB594C" w:rsidRPr="00733263" w:rsidRDefault="008B344F">
      <w:pPr>
        <w:pStyle w:val="BodyText"/>
        <w:spacing w:before="93"/>
        <w:ind w:left="1320"/>
        <w:rPr>
          <w:lang w:val="en-IE"/>
        </w:rPr>
      </w:pPr>
      <w:r w:rsidRPr="00733263">
        <w:rPr>
          <w:lang w:val="en-IE"/>
        </w:rPr>
        <w:t>[</w:t>
      </w:r>
      <w:r w:rsidRPr="00733263">
        <w:rPr>
          <w:shd w:val="clear" w:color="auto" w:fill="FFFF00"/>
          <w:lang w:val="en-IE"/>
        </w:rPr>
        <w:t>insert address</w:t>
      </w:r>
      <w:r w:rsidRPr="00733263">
        <w:rPr>
          <w:lang w:val="en-IE"/>
        </w:rPr>
        <w:t>]</w:t>
      </w:r>
    </w:p>
    <w:sectPr w:rsidR="00FB594C" w:rsidRPr="00733263" w:rsidSect="00941BF3">
      <w:headerReference w:type="default" r:id="rId17"/>
      <w:footerReference w:type="default" r:id="rId18"/>
      <w:type w:val="continuous"/>
      <w:pgSz w:w="11910" w:h="16840"/>
      <w:pgMar w:top="0" w:right="1200" w:bottom="0" w:left="1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91290" w14:textId="77777777" w:rsidR="00B46242" w:rsidRDefault="00B46242">
      <w:r>
        <w:separator/>
      </w:r>
    </w:p>
  </w:endnote>
  <w:endnote w:type="continuationSeparator" w:id="0">
    <w:p w14:paraId="01C07211" w14:textId="77777777" w:rsidR="00B46242" w:rsidRDefault="00B46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0C595" w14:textId="61A2EFFF" w:rsidR="00FB594C" w:rsidRDefault="00C15071">
    <w:pPr>
      <w:pStyle w:val="BodyText"/>
      <w:spacing w:line="14" w:lineRule="auto"/>
      <w:rPr>
        <w:sz w:val="20"/>
      </w:rPr>
    </w:pPr>
    <w:r>
      <w:rPr>
        <w:noProof/>
      </w:rPr>
      <mc:AlternateContent>
        <mc:Choice Requires="wps">
          <w:drawing>
            <wp:anchor distT="0" distB="0" distL="114300" distR="114300" simplePos="0" relativeHeight="486055936" behindDoc="1" locked="0" layoutInCell="1" allowOverlap="1" wp14:anchorId="59AA8EE8" wp14:editId="1A9F9A74">
              <wp:simplePos x="0" y="0"/>
              <wp:positionH relativeFrom="page">
                <wp:posOffset>856615</wp:posOffset>
              </wp:positionH>
              <wp:positionV relativeFrom="page">
                <wp:posOffset>10097770</wp:posOffset>
              </wp:positionV>
              <wp:extent cx="6036310" cy="6350"/>
              <wp:effectExtent l="0" t="0" r="0" b="0"/>
              <wp:wrapNone/>
              <wp:docPr id="3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63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08E0F" id="Rectangle 20" o:spid="_x0000_s1026" style="position:absolute;margin-left:67.45pt;margin-top:795.1pt;width:475.3pt;height:.5pt;z-index:-1726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486056960" behindDoc="1" locked="0" layoutInCell="1" allowOverlap="1" wp14:anchorId="53B356DA" wp14:editId="42DDF202">
              <wp:simplePos x="0" y="0"/>
              <wp:positionH relativeFrom="page">
                <wp:posOffset>6744970</wp:posOffset>
              </wp:positionH>
              <wp:positionV relativeFrom="page">
                <wp:posOffset>10120630</wp:posOffset>
              </wp:positionV>
              <wp:extent cx="140335" cy="153670"/>
              <wp:effectExtent l="0" t="0" r="0" b="0"/>
              <wp:wrapNone/>
              <wp:docPr id="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178E3" w14:textId="77777777" w:rsidR="00FB594C" w:rsidRDefault="008B344F">
                          <w:pPr>
                            <w:spacing w:before="14"/>
                            <w:ind w:left="60"/>
                            <w:rPr>
                              <w:b/>
                              <w:sz w:val="18"/>
                            </w:rPr>
                          </w:pPr>
                          <w:r>
                            <w:fldChar w:fldCharType="begin"/>
                          </w:r>
                          <w:r>
                            <w:rPr>
                              <w:b/>
                              <w:w w:val="99"/>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356DA" id="_x0000_t202" coordsize="21600,21600" o:spt="202" path="m,l,21600r21600,l21600,xe">
              <v:stroke joinstyle="miter"/>
              <v:path gradientshapeok="t" o:connecttype="rect"/>
            </v:shapetype>
            <v:shape id="Text Box 18" o:spid="_x0000_s1035" type="#_x0000_t202" style="position:absolute;margin-left:531.1pt;margin-top:796.9pt;width:11.05pt;height:12.1pt;z-index:-1725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" filled="f" stroked="f">
              <v:textbox inset="0,0,0,0">
                <w:txbxContent>
                  <w:p w14:paraId="311178E3" w14:textId="77777777" w:rsidR="00FB594C" w:rsidRDefault="008B344F">
                    <w:pPr>
                      <w:spacing w:before="14"/>
                      <w:ind w:left="60"/>
                      <w:rPr>
                        <w:b/>
                        <w:sz w:val="18"/>
                      </w:rPr>
                    </w:pPr>
                    <w:r>
                      <w:fldChar w:fldCharType="begin"/>
                    </w:r>
                    <w:r>
                      <w:rPr>
                        <w:b/>
                        <w:w w:val="99"/>
                        <w:sz w:val="18"/>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FE6A2" w14:textId="43F6A59E" w:rsidR="00FB594C" w:rsidRDefault="00C15071">
    <w:pPr>
      <w:pStyle w:val="BodyText"/>
      <w:spacing w:line="14" w:lineRule="auto"/>
      <w:rPr>
        <w:sz w:val="20"/>
      </w:rPr>
    </w:pPr>
    <w:r>
      <w:rPr>
        <w:noProof/>
      </w:rPr>
      <mc:AlternateContent>
        <mc:Choice Requires="wps">
          <w:drawing>
            <wp:anchor distT="0" distB="0" distL="114300" distR="114300" simplePos="0" relativeHeight="486059008" behindDoc="1" locked="0" layoutInCell="1" allowOverlap="1" wp14:anchorId="5E6934CD" wp14:editId="3230A056">
              <wp:simplePos x="0" y="0"/>
              <wp:positionH relativeFrom="page">
                <wp:posOffset>856615</wp:posOffset>
              </wp:positionH>
              <wp:positionV relativeFrom="page">
                <wp:posOffset>10097770</wp:posOffset>
              </wp:positionV>
              <wp:extent cx="6036310" cy="6350"/>
              <wp:effectExtent l="0" t="0" r="0" b="0"/>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63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E657F" id="Rectangle 12" o:spid="_x0000_s1026" style="position:absolute;margin-left:67.45pt;margin-top:795.1pt;width:475.3pt;height:.5pt;z-index:-1725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486060032" behindDoc="1" locked="0" layoutInCell="1" allowOverlap="1" wp14:anchorId="0DB2BD68" wp14:editId="683C8340">
              <wp:simplePos x="0" y="0"/>
              <wp:positionH relativeFrom="page">
                <wp:posOffset>6681470</wp:posOffset>
              </wp:positionH>
              <wp:positionV relativeFrom="page">
                <wp:posOffset>10120630</wp:posOffset>
              </wp:positionV>
              <wp:extent cx="204470" cy="153670"/>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2886B" w14:textId="77777777" w:rsidR="00FB594C" w:rsidRDefault="008B344F">
                          <w:pPr>
                            <w:spacing w:before="14"/>
                            <w:ind w:left="60"/>
                            <w:rPr>
                              <w:b/>
                              <w:sz w:val="18"/>
                            </w:rPr>
                          </w:pPr>
                          <w:r>
                            <w:fldChar w:fldCharType="begin"/>
                          </w:r>
                          <w:r>
                            <w:rPr>
                              <w:b/>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2BD68" id="_x0000_t202" coordsize="21600,21600" o:spt="202" path="m,l,21600r21600,l21600,xe">
              <v:stroke joinstyle="miter"/>
              <v:path gradientshapeok="t" o:connecttype="rect"/>
            </v:shapetype>
            <v:shape id="Text Box 10" o:spid="_x0000_s1037" type="#_x0000_t202" style="position:absolute;margin-left:526.1pt;margin-top:796.9pt;width:16.1pt;height:12.1pt;z-index:-1725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" filled="f" stroked="f">
              <v:textbox inset="0,0,0,0">
                <w:txbxContent>
                  <w:p w14:paraId="32C2886B" w14:textId="77777777" w:rsidR="00FB594C" w:rsidRDefault="008B344F">
                    <w:pPr>
                      <w:spacing w:before="14"/>
                      <w:ind w:left="60"/>
                      <w:rPr>
                        <w:b/>
                        <w:sz w:val="18"/>
                      </w:rPr>
                    </w:pPr>
                    <w:r>
                      <w:fldChar w:fldCharType="begin"/>
                    </w:r>
                    <w:r>
                      <w:rPr>
                        <w:b/>
                        <w:sz w:val="18"/>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2C647" w14:textId="36F8E06C" w:rsidR="00FB594C" w:rsidRDefault="00C15071">
    <w:pPr>
      <w:pStyle w:val="BodyText"/>
      <w:spacing w:line="14" w:lineRule="auto"/>
      <w:rPr>
        <w:sz w:val="20"/>
      </w:rPr>
    </w:pPr>
    <w:r>
      <w:rPr>
        <w:noProof/>
      </w:rPr>
      <mc:AlternateContent>
        <mc:Choice Requires="wps">
          <w:drawing>
            <wp:anchor distT="0" distB="0" distL="114300" distR="114300" simplePos="0" relativeHeight="486062080" behindDoc="1" locked="0" layoutInCell="1" allowOverlap="1" wp14:anchorId="7F3EE4D2" wp14:editId="1F304CAC">
              <wp:simplePos x="0" y="0"/>
              <wp:positionH relativeFrom="page">
                <wp:posOffset>856615</wp:posOffset>
              </wp:positionH>
              <wp:positionV relativeFrom="page">
                <wp:posOffset>10097770</wp:posOffset>
              </wp:positionV>
              <wp:extent cx="6036310" cy="635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63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F95E8" id="Rectangle 4" o:spid="_x0000_s1026" style="position:absolute;margin-left:67.45pt;margin-top:795.1pt;width:475.3pt;height:.5pt;z-index:-1725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486063104" behindDoc="1" locked="0" layoutInCell="1" allowOverlap="1" wp14:anchorId="071CCBE7" wp14:editId="04C67212">
              <wp:simplePos x="0" y="0"/>
              <wp:positionH relativeFrom="page">
                <wp:posOffset>6681470</wp:posOffset>
              </wp:positionH>
              <wp:positionV relativeFrom="page">
                <wp:posOffset>10120630</wp:posOffset>
              </wp:positionV>
              <wp:extent cx="204470" cy="1536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AC485" w14:textId="77777777" w:rsidR="00FB594C" w:rsidRDefault="008B344F">
                          <w:pPr>
                            <w:spacing w:before="14"/>
                            <w:ind w:left="60"/>
                            <w:rPr>
                              <w:b/>
                              <w:sz w:val="18"/>
                            </w:rPr>
                          </w:pPr>
                          <w:r>
                            <w:fldChar w:fldCharType="begin"/>
                          </w:r>
                          <w:r>
                            <w:rPr>
                              <w:b/>
                              <w:sz w:val="18"/>
                            </w:rPr>
                            <w:instrText xml:space="preserve"> PAGE </w:instrText>
                          </w:r>
                          <w:r>
                            <w:fldChar w:fldCharType="separate"/>
                          </w:r>
                          <w: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CCBE7" id="_x0000_t202" coordsize="21600,21600" o:spt="202" path="m,l,21600r21600,l21600,xe">
              <v:stroke joinstyle="miter"/>
              <v:path gradientshapeok="t" o:connecttype="rect"/>
            </v:shapetype>
            <v:shape id="Text Box 2" o:spid="_x0000_s1040" type="#_x0000_t202" style="position:absolute;margin-left:526.1pt;margin-top:796.9pt;width:16.1pt;height:12.1pt;z-index:-1725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" filled="f" stroked="f">
              <v:textbox inset="0,0,0,0">
                <w:txbxContent>
                  <w:p w14:paraId="14BAC485" w14:textId="77777777" w:rsidR="00FB594C" w:rsidRDefault="008B344F">
                    <w:pPr>
                      <w:spacing w:before="14"/>
                      <w:ind w:left="60"/>
                      <w:rPr>
                        <w:b/>
                        <w:sz w:val="18"/>
                      </w:rPr>
                    </w:pPr>
                    <w:r>
                      <w:fldChar w:fldCharType="begin"/>
                    </w:r>
                    <w:r>
                      <w:rPr>
                        <w:b/>
                        <w:sz w:val="18"/>
                      </w:rPr>
                      <w:instrText xml:space="preserve"> PAGE </w:instrText>
                    </w:r>
                    <w:r>
                      <w:fldChar w:fldCharType="separate"/>
                    </w:r>
                    <w:r>
                      <w:t>31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35717" w14:textId="77777777" w:rsidR="00FB594C" w:rsidRDefault="00FB594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4E77C" w14:textId="77777777" w:rsidR="00B46242" w:rsidRDefault="00B46242">
      <w:r>
        <w:separator/>
      </w:r>
    </w:p>
  </w:footnote>
  <w:footnote w:type="continuationSeparator" w:id="0">
    <w:p w14:paraId="1EB98120" w14:textId="77777777" w:rsidR="00B46242" w:rsidRDefault="00B46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8CBDE" w14:textId="71F47207" w:rsidR="00FB594C" w:rsidRDefault="00C15071">
    <w:pPr>
      <w:pStyle w:val="BodyText"/>
      <w:spacing w:line="14" w:lineRule="auto"/>
      <w:rPr>
        <w:sz w:val="20"/>
      </w:rPr>
    </w:pPr>
    <w:r>
      <w:rPr>
        <w:noProof/>
      </w:rPr>
      <mc:AlternateContent>
        <mc:Choice Requires="wps">
          <w:drawing>
            <wp:anchor distT="0" distB="0" distL="114300" distR="114300" simplePos="0" relativeHeight="486054912" behindDoc="1" locked="0" layoutInCell="1" allowOverlap="1" wp14:anchorId="5F9C283A" wp14:editId="49C76B35">
              <wp:simplePos x="0" y="0"/>
              <wp:positionH relativeFrom="page">
                <wp:posOffset>969010</wp:posOffset>
              </wp:positionH>
              <wp:positionV relativeFrom="page">
                <wp:posOffset>267335</wp:posOffset>
              </wp:positionV>
              <wp:extent cx="2951480" cy="182245"/>
              <wp:effectExtent l="0" t="0" r="0" b="0"/>
              <wp:wrapNone/>
              <wp:docPr id="3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79A2E" w14:textId="11B899E4" w:rsidR="00FB594C" w:rsidRDefault="00FB594C">
                          <w:pPr>
                            <w:spacing w:before="13"/>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283A" id="_x0000_t202" coordsize="21600,21600" o:spt="202" path="m,l,21600r21600,l21600,xe">
              <v:stroke joinstyle="miter"/>
              <v:path gradientshapeok="t" o:connecttype="rect"/>
            </v:shapetype>
            <v:shape id="Text Box 22" o:spid="_x0000_s1033" type="#_x0000_t202" style="position:absolute;margin-left:76.3pt;margin-top:21.05pt;width:232.4pt;height:14.35pt;z-index:-1726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" filled="f" stroked="f">
              <v:textbox inset="0,0,0,0">
                <w:txbxContent>
                  <w:p w14:paraId="56379A2E" w14:textId="11B899E4" w:rsidR="00FB594C" w:rsidRDefault="00FB594C">
                    <w:pPr>
                      <w:spacing w:before="13"/>
                      <w:ind w:left="20"/>
                      <w:rPr>
                        <w:b/>
                      </w:rPr>
                    </w:pPr>
                  </w:p>
                </w:txbxContent>
              </v:textbox>
              <w10:wrap anchorx="page" anchory="page"/>
            </v:shape>
          </w:pict>
        </mc:Fallback>
      </mc:AlternateContent>
    </w:r>
    <w:r>
      <w:rPr>
        <w:noProof/>
      </w:rPr>
      <mc:AlternateContent>
        <mc:Choice Requires="wps">
          <w:drawing>
            <wp:anchor distT="0" distB="0" distL="114300" distR="114300" simplePos="0" relativeHeight="486055424" behindDoc="1" locked="0" layoutInCell="1" allowOverlap="1" wp14:anchorId="04C0207A" wp14:editId="1FA1C0D7">
              <wp:simplePos x="0" y="0"/>
              <wp:positionH relativeFrom="page">
                <wp:posOffset>4787265</wp:posOffset>
              </wp:positionH>
              <wp:positionV relativeFrom="page">
                <wp:posOffset>468630</wp:posOffset>
              </wp:positionV>
              <wp:extent cx="1868170" cy="127000"/>
              <wp:effectExtent l="0" t="0" r="0" b="0"/>
              <wp:wrapNone/>
              <wp:docPr id="3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B8BE1" w14:textId="77777777" w:rsidR="00FB594C" w:rsidRDefault="008B344F">
                          <w:pPr>
                            <w:spacing w:before="17"/>
                            <w:ind w:left="20"/>
                            <w:rPr>
                              <w:sz w:val="14"/>
                            </w:rPr>
                          </w:pPr>
                          <w:r>
                            <w:rPr>
                              <w:color w:val="FFFFFF"/>
                              <w:w w:val="105"/>
                              <w:sz w:val="14"/>
                            </w:rPr>
                            <w:t>Operational</w:t>
                          </w:r>
                          <w:r>
                            <w:rPr>
                              <w:color w:val="FFFFFF"/>
                              <w:spacing w:val="-7"/>
                              <w:w w:val="105"/>
                              <w:sz w:val="14"/>
                            </w:rPr>
                            <w:t xml:space="preserve"> </w:t>
                          </w:r>
                          <w:r>
                            <w:rPr>
                              <w:color w:val="FFFFFF"/>
                              <w:w w:val="105"/>
                              <w:sz w:val="14"/>
                            </w:rPr>
                            <w:t>excellence</w:t>
                          </w:r>
                          <w:r>
                            <w:rPr>
                              <w:color w:val="FFFFFF"/>
                              <w:spacing w:val="-6"/>
                              <w:w w:val="105"/>
                              <w:sz w:val="14"/>
                            </w:rPr>
                            <w:t xml:space="preserve"> </w:t>
                          </w:r>
                          <w:r>
                            <w:rPr>
                              <w:color w:val="FFFFFF"/>
                              <w:w w:val="105"/>
                              <w:sz w:val="14"/>
                            </w:rPr>
                            <w:t>for</w:t>
                          </w:r>
                          <w:r>
                            <w:rPr>
                              <w:color w:val="FFFFFF"/>
                              <w:spacing w:val="-7"/>
                              <w:w w:val="105"/>
                              <w:sz w:val="14"/>
                            </w:rPr>
                            <w:t xml:space="preserve"> </w:t>
                          </w:r>
                          <w:r>
                            <w:rPr>
                              <w:color w:val="FFFFFF"/>
                              <w:w w:val="105"/>
                              <w:sz w:val="14"/>
                            </w:rPr>
                            <w:t>results</w:t>
                          </w:r>
                          <w:r>
                            <w:rPr>
                              <w:color w:val="FFFFFF"/>
                              <w:spacing w:val="-6"/>
                              <w:w w:val="105"/>
                              <w:sz w:val="14"/>
                            </w:rPr>
                            <w:t xml:space="preserve"> </w:t>
                          </w:r>
                          <w:r>
                            <w:rPr>
                              <w:color w:val="FFFFFF"/>
                              <w:w w:val="105"/>
                              <w:sz w:val="14"/>
                            </w:rPr>
                            <w:t>that</w:t>
                          </w:r>
                          <w:r>
                            <w:rPr>
                              <w:color w:val="FFFFFF"/>
                              <w:spacing w:val="-6"/>
                              <w:w w:val="105"/>
                              <w:sz w:val="14"/>
                            </w:rPr>
                            <w:t xml:space="preserve"> </w:t>
                          </w:r>
                          <w:r>
                            <w:rPr>
                              <w:color w:val="FFFFFF"/>
                              <w:w w:val="105"/>
                              <w:sz w:val="14"/>
                            </w:rPr>
                            <w:t>matter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0207A" id="Text Box 21" o:spid="_x0000_s1034" type="#_x0000_t202" style="position:absolute;margin-left:376.95pt;margin-top:36.9pt;width:147.1pt;height:10pt;z-index:-1726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" filled="f" stroked="f">
              <v:textbox inset="0,0,0,0">
                <w:txbxContent>
                  <w:p w14:paraId="05DB8BE1" w14:textId="77777777" w:rsidR="00FB594C" w:rsidRDefault="008B344F">
                    <w:pPr>
                      <w:spacing w:before="17"/>
                      <w:ind w:left="20"/>
                      <w:rPr>
                        <w:sz w:val="14"/>
                      </w:rPr>
                    </w:pPr>
                    <w:r>
                      <w:rPr>
                        <w:color w:val="FFFFFF"/>
                        <w:w w:val="105"/>
                        <w:sz w:val="14"/>
                      </w:rPr>
                      <w:t>Operational</w:t>
                    </w:r>
                    <w:r>
                      <w:rPr>
                        <w:color w:val="FFFFFF"/>
                        <w:spacing w:val="-7"/>
                        <w:w w:val="105"/>
                        <w:sz w:val="14"/>
                      </w:rPr>
                      <w:t xml:space="preserve"> </w:t>
                    </w:r>
                    <w:r>
                      <w:rPr>
                        <w:color w:val="FFFFFF"/>
                        <w:w w:val="105"/>
                        <w:sz w:val="14"/>
                      </w:rPr>
                      <w:t>excellence</w:t>
                    </w:r>
                    <w:r>
                      <w:rPr>
                        <w:color w:val="FFFFFF"/>
                        <w:spacing w:val="-6"/>
                        <w:w w:val="105"/>
                        <w:sz w:val="14"/>
                      </w:rPr>
                      <w:t xml:space="preserve"> </w:t>
                    </w:r>
                    <w:r>
                      <w:rPr>
                        <w:color w:val="FFFFFF"/>
                        <w:w w:val="105"/>
                        <w:sz w:val="14"/>
                      </w:rPr>
                      <w:t>for</w:t>
                    </w:r>
                    <w:r>
                      <w:rPr>
                        <w:color w:val="FFFFFF"/>
                        <w:spacing w:val="-7"/>
                        <w:w w:val="105"/>
                        <w:sz w:val="14"/>
                      </w:rPr>
                      <w:t xml:space="preserve"> </w:t>
                    </w:r>
                    <w:r>
                      <w:rPr>
                        <w:color w:val="FFFFFF"/>
                        <w:w w:val="105"/>
                        <w:sz w:val="14"/>
                      </w:rPr>
                      <w:t>results</w:t>
                    </w:r>
                    <w:r>
                      <w:rPr>
                        <w:color w:val="FFFFFF"/>
                        <w:spacing w:val="-6"/>
                        <w:w w:val="105"/>
                        <w:sz w:val="14"/>
                      </w:rPr>
                      <w:t xml:space="preserve"> </w:t>
                    </w:r>
                    <w:r>
                      <w:rPr>
                        <w:color w:val="FFFFFF"/>
                        <w:w w:val="105"/>
                        <w:sz w:val="14"/>
                      </w:rPr>
                      <w:t>that</w:t>
                    </w:r>
                    <w:r>
                      <w:rPr>
                        <w:color w:val="FFFFFF"/>
                        <w:spacing w:val="-6"/>
                        <w:w w:val="105"/>
                        <w:sz w:val="14"/>
                      </w:rPr>
                      <w:t xml:space="preserve"> </w:t>
                    </w:r>
                    <w:r>
                      <w:rPr>
                        <w:color w:val="FFFFFF"/>
                        <w:w w:val="105"/>
                        <w:sz w:val="14"/>
                      </w:rPr>
                      <w:t>matter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0B315" w14:textId="451BC908" w:rsidR="00FB594C" w:rsidRDefault="00C15071">
    <w:pPr>
      <w:pStyle w:val="BodyText"/>
      <w:spacing w:line="14" w:lineRule="auto"/>
      <w:rPr>
        <w:sz w:val="20"/>
      </w:rPr>
    </w:pPr>
    <w:r>
      <w:rPr>
        <w:noProof/>
      </w:rPr>
      <mc:AlternateContent>
        <mc:Choice Requires="wps">
          <w:drawing>
            <wp:anchor distT="0" distB="0" distL="114300" distR="114300" simplePos="0" relativeHeight="486057984" behindDoc="1" locked="0" layoutInCell="1" allowOverlap="1" wp14:anchorId="04BEC0A7" wp14:editId="55FC24A0">
              <wp:simplePos x="0" y="0"/>
              <wp:positionH relativeFrom="page">
                <wp:posOffset>1121410</wp:posOffset>
              </wp:positionH>
              <wp:positionV relativeFrom="page">
                <wp:posOffset>267335</wp:posOffset>
              </wp:positionV>
              <wp:extent cx="2951480" cy="344170"/>
              <wp:effectExtent l="0" t="0" r="0" b="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A6848" w14:textId="77777777" w:rsidR="00FB594C" w:rsidRDefault="008B344F">
                          <w:pPr>
                            <w:spacing w:before="13"/>
                            <w:ind w:left="20"/>
                            <w:rPr>
                              <w:b/>
                            </w:rPr>
                          </w:pPr>
                          <w:r>
                            <w:rPr>
                              <w:b/>
                              <w:color w:val="FFFFFF"/>
                            </w:rPr>
                            <w:t>SHORT FORM CONSTRUCTION CONTRACT</w:t>
                          </w:r>
                        </w:p>
                        <w:p w14:paraId="1B6F8D1E" w14:textId="77777777" w:rsidR="00FB594C" w:rsidRDefault="008B344F">
                          <w:pPr>
                            <w:spacing w:before="2"/>
                            <w:ind w:left="20"/>
                            <w:rPr>
                              <w:b/>
                            </w:rPr>
                          </w:pPr>
                          <w:r>
                            <w:rPr>
                              <w:b/>
                              <w:color w:val="FFFFFF"/>
                            </w:rPr>
                            <w:t>General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C0A7" id="_x0000_t202" coordsize="21600,21600" o:spt="202" path="m,l,21600r21600,l21600,xe">
              <v:stroke joinstyle="miter"/>
              <v:path gradientshapeok="t" o:connecttype="rect"/>
            </v:shapetype>
            <v:shape id="Text Box 14" o:spid="_x0000_s1036" type="#_x0000_t202" style="position:absolute;margin-left:88.3pt;margin-top:21.05pt;width:232.4pt;height:27.1pt;z-index:-1725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" filled="f" stroked="f">
              <v:textbox inset="0,0,0,0">
                <w:txbxContent>
                  <w:p w14:paraId="63AA6848" w14:textId="77777777" w:rsidR="00FB594C" w:rsidRDefault="008B344F">
                    <w:pPr>
                      <w:spacing w:before="13"/>
                      <w:ind w:left="20"/>
                      <w:rPr>
                        <w:b/>
                      </w:rPr>
                    </w:pPr>
                    <w:r>
                      <w:rPr>
                        <w:b/>
                        <w:color w:val="FFFFFF"/>
                      </w:rPr>
                      <w:t>SHORT FORM CONSTRUCTION CONTRACT</w:t>
                    </w:r>
                  </w:p>
                  <w:p w14:paraId="1B6F8D1E" w14:textId="77777777" w:rsidR="00FB594C" w:rsidRDefault="008B344F">
                    <w:pPr>
                      <w:spacing w:before="2"/>
                      <w:ind w:left="20"/>
                      <w:rPr>
                        <w:b/>
                      </w:rPr>
                    </w:pPr>
                    <w:r>
                      <w:rPr>
                        <w:b/>
                        <w:color w:val="FFFFFF"/>
                      </w:rPr>
                      <w:t>General Conditions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E5513" w14:textId="776EDD1D" w:rsidR="00FB594C" w:rsidRDefault="00C15071">
    <w:pPr>
      <w:pStyle w:val="BodyText"/>
      <w:spacing w:line="14" w:lineRule="auto"/>
      <w:rPr>
        <w:sz w:val="20"/>
      </w:rPr>
    </w:pPr>
    <w:r>
      <w:rPr>
        <w:noProof/>
      </w:rPr>
      <mc:AlternateContent>
        <mc:Choice Requires="wps">
          <w:drawing>
            <wp:anchor distT="0" distB="0" distL="114300" distR="114300" simplePos="0" relativeHeight="486061056" behindDoc="1" locked="0" layoutInCell="1" allowOverlap="1" wp14:anchorId="5F2FB560" wp14:editId="732586D6">
              <wp:simplePos x="0" y="0"/>
              <wp:positionH relativeFrom="page">
                <wp:posOffset>1121410</wp:posOffset>
              </wp:positionH>
              <wp:positionV relativeFrom="page">
                <wp:posOffset>267335</wp:posOffset>
              </wp:positionV>
              <wp:extent cx="2951480" cy="18224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89A70" w14:textId="77777777" w:rsidR="00FB594C" w:rsidRDefault="008B344F">
                          <w:pPr>
                            <w:spacing w:before="13"/>
                            <w:ind w:left="20"/>
                            <w:rPr>
                              <w:b/>
                            </w:rPr>
                          </w:pPr>
                          <w:r>
                            <w:rPr>
                              <w:b/>
                              <w:color w:val="FFFFFF"/>
                            </w:rPr>
                            <w:t>SHORT FORM CONSTRUCTION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FB560" id="_x0000_t202" coordsize="21600,21600" o:spt="202" path="m,l,21600r21600,l21600,xe">
              <v:stroke joinstyle="miter"/>
              <v:path gradientshapeok="t" o:connecttype="rect"/>
            </v:shapetype>
            <v:shape id="Text Box 6" o:spid="_x0000_s1038" type="#_x0000_t202" style="position:absolute;margin-left:88.3pt;margin-top:21.05pt;width:232.4pt;height:14.35pt;z-index:-1725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" filled="f" stroked="f">
              <v:textbox inset="0,0,0,0">
                <w:txbxContent>
                  <w:p w14:paraId="2F489A70" w14:textId="77777777" w:rsidR="00FB594C" w:rsidRDefault="008B344F">
                    <w:pPr>
                      <w:spacing w:before="13"/>
                      <w:ind w:left="20"/>
                      <w:rPr>
                        <w:b/>
                      </w:rPr>
                    </w:pPr>
                    <w:r>
                      <w:rPr>
                        <w:b/>
                        <w:color w:val="FFFFFF"/>
                      </w:rPr>
                      <w:t>SHORT FORM CONSTRUCTION CONTRACT</w:t>
                    </w:r>
                  </w:p>
                </w:txbxContent>
              </v:textbox>
              <w10:wrap anchorx="page" anchory="page"/>
            </v:shape>
          </w:pict>
        </mc:Fallback>
      </mc:AlternateContent>
    </w:r>
    <w:r>
      <w:rPr>
        <w:noProof/>
      </w:rPr>
      <mc:AlternateContent>
        <mc:Choice Requires="wps">
          <w:drawing>
            <wp:anchor distT="0" distB="0" distL="114300" distR="114300" simplePos="0" relativeHeight="486061568" behindDoc="1" locked="0" layoutInCell="1" allowOverlap="1" wp14:anchorId="444DFF10" wp14:editId="57B2A136">
              <wp:simplePos x="0" y="0"/>
              <wp:positionH relativeFrom="page">
                <wp:posOffset>4779645</wp:posOffset>
              </wp:positionH>
              <wp:positionV relativeFrom="page">
                <wp:posOffset>454025</wp:posOffset>
              </wp:positionV>
              <wp:extent cx="1873250" cy="12827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C3002" w14:textId="77777777" w:rsidR="00FB594C" w:rsidRDefault="008B344F">
                          <w:pPr>
                            <w:spacing w:before="19"/>
                            <w:ind w:left="20"/>
                            <w:rPr>
                              <w:sz w:val="14"/>
                            </w:rPr>
                          </w:pPr>
                          <w:r>
                            <w:rPr>
                              <w:color w:val="FFFFFF"/>
                              <w:w w:val="105"/>
                              <w:sz w:val="14"/>
                            </w:rPr>
                            <w:t>Operational excellence for results that matter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DFF10" id="Text Box 5" o:spid="_x0000_s1039" type="#_x0000_t202" style="position:absolute;margin-left:376.35pt;margin-top:35.75pt;width:147.5pt;height:10.1pt;z-index:-1725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" filled="f" stroked="f">
              <v:textbox inset="0,0,0,0">
                <w:txbxContent>
                  <w:p w14:paraId="77EC3002" w14:textId="77777777" w:rsidR="00FB594C" w:rsidRDefault="008B344F">
                    <w:pPr>
                      <w:spacing w:before="19"/>
                      <w:ind w:left="20"/>
                      <w:rPr>
                        <w:sz w:val="14"/>
                      </w:rPr>
                    </w:pPr>
                    <w:r>
                      <w:rPr>
                        <w:color w:val="FFFFFF"/>
                        <w:w w:val="105"/>
                        <w:sz w:val="14"/>
                      </w:rPr>
                      <w:t>Operational excellence for results that matter</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BA9B4" w14:textId="45C054D1" w:rsidR="00FB594C" w:rsidRDefault="00C15071">
    <w:pPr>
      <w:pStyle w:val="BodyText"/>
      <w:spacing w:line="14" w:lineRule="auto"/>
      <w:rPr>
        <w:sz w:val="2"/>
      </w:rPr>
    </w:pPr>
    <w:r>
      <w:rPr>
        <w:noProof/>
      </w:rPr>
      <mc:AlternateContent>
        <mc:Choice Requires="wps">
          <w:drawing>
            <wp:anchor distT="0" distB="0" distL="114300" distR="114300" simplePos="0" relativeHeight="486063616" behindDoc="1" locked="0" layoutInCell="1" allowOverlap="1" wp14:anchorId="76C7169C" wp14:editId="0A56F9F8">
              <wp:simplePos x="0" y="0"/>
              <wp:positionH relativeFrom="page">
                <wp:posOffset>0</wp:posOffset>
              </wp:positionH>
              <wp:positionV relativeFrom="page">
                <wp:posOffset>0</wp:posOffset>
              </wp:positionV>
              <wp:extent cx="7562215" cy="1068959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215" cy="10689590"/>
                      </a:xfrm>
                      <a:prstGeom prst="rect">
                        <a:avLst/>
                      </a:prstGeom>
                      <a:solidFill>
                        <a:srgbClr val="6888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DA717" id="Rectangle 1" o:spid="_x0000_s1026" style="position:absolute;margin-left:0;margin-top:0;width:595.45pt;height:841.7pt;z-index:-1725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" fillcolor="#6888c5"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E272A"/>
    <w:multiLevelType w:val="hybridMultilevel"/>
    <w:tmpl w:val="57829F20"/>
    <w:lvl w:ilvl="0" w:tplc="1BF299C0">
      <w:start w:val="1"/>
      <w:numFmt w:val="decimal"/>
      <w:lvlText w:val="%1."/>
      <w:lvlJc w:val="left"/>
      <w:pPr>
        <w:ind w:left="2040" w:hanging="720"/>
      </w:pPr>
      <w:rPr>
        <w:rFonts w:ascii="Arial" w:eastAsia="Arial" w:hAnsi="Arial" w:cs="Arial" w:hint="default"/>
        <w:b/>
        <w:bCs/>
        <w:i/>
        <w:spacing w:val="-1"/>
        <w:w w:val="100"/>
        <w:sz w:val="22"/>
        <w:szCs w:val="22"/>
        <w:u w:val="thick" w:color="000000"/>
        <w:shd w:val="clear" w:color="auto" w:fill="C0C0C0"/>
        <w:lang w:val="en-US" w:eastAsia="en-US" w:bidi="ar-SA"/>
      </w:rPr>
    </w:lvl>
    <w:lvl w:ilvl="1" w:tplc="D6A862DE">
      <w:numFmt w:val="bullet"/>
      <w:lvlText w:val="•"/>
      <w:lvlJc w:val="left"/>
      <w:pPr>
        <w:ind w:left="2894" w:hanging="720"/>
      </w:pPr>
      <w:rPr>
        <w:rFonts w:hint="default"/>
        <w:lang w:val="en-US" w:eastAsia="en-US" w:bidi="ar-SA"/>
      </w:rPr>
    </w:lvl>
    <w:lvl w:ilvl="2" w:tplc="73F289AA">
      <w:numFmt w:val="bullet"/>
      <w:lvlText w:val="•"/>
      <w:lvlJc w:val="left"/>
      <w:pPr>
        <w:ind w:left="3749" w:hanging="720"/>
      </w:pPr>
      <w:rPr>
        <w:rFonts w:hint="default"/>
        <w:lang w:val="en-US" w:eastAsia="en-US" w:bidi="ar-SA"/>
      </w:rPr>
    </w:lvl>
    <w:lvl w:ilvl="3" w:tplc="D2E08BA2">
      <w:numFmt w:val="bullet"/>
      <w:lvlText w:val="•"/>
      <w:lvlJc w:val="left"/>
      <w:pPr>
        <w:ind w:left="4604" w:hanging="720"/>
      </w:pPr>
      <w:rPr>
        <w:rFonts w:hint="default"/>
        <w:lang w:val="en-US" w:eastAsia="en-US" w:bidi="ar-SA"/>
      </w:rPr>
    </w:lvl>
    <w:lvl w:ilvl="4" w:tplc="6E0A0C4A">
      <w:numFmt w:val="bullet"/>
      <w:lvlText w:val="•"/>
      <w:lvlJc w:val="left"/>
      <w:pPr>
        <w:ind w:left="5459" w:hanging="720"/>
      </w:pPr>
      <w:rPr>
        <w:rFonts w:hint="default"/>
        <w:lang w:val="en-US" w:eastAsia="en-US" w:bidi="ar-SA"/>
      </w:rPr>
    </w:lvl>
    <w:lvl w:ilvl="5" w:tplc="E112110A">
      <w:numFmt w:val="bullet"/>
      <w:lvlText w:val="•"/>
      <w:lvlJc w:val="left"/>
      <w:pPr>
        <w:ind w:left="6314" w:hanging="720"/>
      </w:pPr>
      <w:rPr>
        <w:rFonts w:hint="default"/>
        <w:lang w:val="en-US" w:eastAsia="en-US" w:bidi="ar-SA"/>
      </w:rPr>
    </w:lvl>
    <w:lvl w:ilvl="6" w:tplc="317A94FA">
      <w:numFmt w:val="bullet"/>
      <w:lvlText w:val="•"/>
      <w:lvlJc w:val="left"/>
      <w:pPr>
        <w:ind w:left="7169" w:hanging="720"/>
      </w:pPr>
      <w:rPr>
        <w:rFonts w:hint="default"/>
        <w:lang w:val="en-US" w:eastAsia="en-US" w:bidi="ar-SA"/>
      </w:rPr>
    </w:lvl>
    <w:lvl w:ilvl="7" w:tplc="C93EF914">
      <w:numFmt w:val="bullet"/>
      <w:lvlText w:val="•"/>
      <w:lvlJc w:val="left"/>
      <w:pPr>
        <w:ind w:left="8024" w:hanging="720"/>
      </w:pPr>
      <w:rPr>
        <w:rFonts w:hint="default"/>
        <w:lang w:val="en-US" w:eastAsia="en-US" w:bidi="ar-SA"/>
      </w:rPr>
    </w:lvl>
    <w:lvl w:ilvl="8" w:tplc="3B406064">
      <w:numFmt w:val="bullet"/>
      <w:lvlText w:val="•"/>
      <w:lvlJc w:val="left"/>
      <w:pPr>
        <w:ind w:left="8879" w:hanging="720"/>
      </w:pPr>
      <w:rPr>
        <w:rFonts w:hint="default"/>
        <w:lang w:val="en-US" w:eastAsia="en-US" w:bidi="ar-SA"/>
      </w:rPr>
    </w:lvl>
  </w:abstractNum>
  <w:abstractNum w:abstractNumId="1" w15:restartNumberingAfterBreak="0">
    <w:nsid w:val="058028A7"/>
    <w:multiLevelType w:val="hybridMultilevel"/>
    <w:tmpl w:val="A21A68A0"/>
    <w:lvl w:ilvl="0" w:tplc="4CC81B4A">
      <w:start w:val="1"/>
      <w:numFmt w:val="lowerLetter"/>
      <w:lvlText w:val="(%1)"/>
      <w:lvlJc w:val="left"/>
      <w:pPr>
        <w:ind w:left="2760" w:hanging="720"/>
      </w:pPr>
      <w:rPr>
        <w:rFonts w:ascii="Arial" w:eastAsia="Arial" w:hAnsi="Arial" w:cs="Arial" w:hint="default"/>
        <w:w w:val="100"/>
        <w:sz w:val="22"/>
        <w:szCs w:val="22"/>
        <w:lang w:val="en-US" w:eastAsia="en-US" w:bidi="ar-SA"/>
      </w:rPr>
    </w:lvl>
    <w:lvl w:ilvl="1" w:tplc="2D8CBC70">
      <w:numFmt w:val="bullet"/>
      <w:lvlText w:val="•"/>
      <w:lvlJc w:val="left"/>
      <w:pPr>
        <w:ind w:left="3542" w:hanging="720"/>
      </w:pPr>
      <w:rPr>
        <w:rFonts w:hint="default"/>
        <w:lang w:val="en-US" w:eastAsia="en-US" w:bidi="ar-SA"/>
      </w:rPr>
    </w:lvl>
    <w:lvl w:ilvl="2" w:tplc="9C7A6D20">
      <w:numFmt w:val="bullet"/>
      <w:lvlText w:val="•"/>
      <w:lvlJc w:val="left"/>
      <w:pPr>
        <w:ind w:left="4325" w:hanging="720"/>
      </w:pPr>
      <w:rPr>
        <w:rFonts w:hint="default"/>
        <w:lang w:val="en-US" w:eastAsia="en-US" w:bidi="ar-SA"/>
      </w:rPr>
    </w:lvl>
    <w:lvl w:ilvl="3" w:tplc="BF90B298">
      <w:numFmt w:val="bullet"/>
      <w:lvlText w:val="•"/>
      <w:lvlJc w:val="left"/>
      <w:pPr>
        <w:ind w:left="5108" w:hanging="720"/>
      </w:pPr>
      <w:rPr>
        <w:rFonts w:hint="default"/>
        <w:lang w:val="en-US" w:eastAsia="en-US" w:bidi="ar-SA"/>
      </w:rPr>
    </w:lvl>
    <w:lvl w:ilvl="4" w:tplc="27BCD4E2">
      <w:numFmt w:val="bullet"/>
      <w:lvlText w:val="•"/>
      <w:lvlJc w:val="left"/>
      <w:pPr>
        <w:ind w:left="5891" w:hanging="720"/>
      </w:pPr>
      <w:rPr>
        <w:rFonts w:hint="default"/>
        <w:lang w:val="en-US" w:eastAsia="en-US" w:bidi="ar-SA"/>
      </w:rPr>
    </w:lvl>
    <w:lvl w:ilvl="5" w:tplc="9A367F7A">
      <w:numFmt w:val="bullet"/>
      <w:lvlText w:val="•"/>
      <w:lvlJc w:val="left"/>
      <w:pPr>
        <w:ind w:left="6674" w:hanging="720"/>
      </w:pPr>
      <w:rPr>
        <w:rFonts w:hint="default"/>
        <w:lang w:val="en-US" w:eastAsia="en-US" w:bidi="ar-SA"/>
      </w:rPr>
    </w:lvl>
    <w:lvl w:ilvl="6" w:tplc="C8F6382C">
      <w:numFmt w:val="bullet"/>
      <w:lvlText w:val="•"/>
      <w:lvlJc w:val="left"/>
      <w:pPr>
        <w:ind w:left="7457" w:hanging="720"/>
      </w:pPr>
      <w:rPr>
        <w:rFonts w:hint="default"/>
        <w:lang w:val="en-US" w:eastAsia="en-US" w:bidi="ar-SA"/>
      </w:rPr>
    </w:lvl>
    <w:lvl w:ilvl="7" w:tplc="6CAEE068">
      <w:numFmt w:val="bullet"/>
      <w:lvlText w:val="•"/>
      <w:lvlJc w:val="left"/>
      <w:pPr>
        <w:ind w:left="8240" w:hanging="720"/>
      </w:pPr>
      <w:rPr>
        <w:rFonts w:hint="default"/>
        <w:lang w:val="en-US" w:eastAsia="en-US" w:bidi="ar-SA"/>
      </w:rPr>
    </w:lvl>
    <w:lvl w:ilvl="8" w:tplc="A63CCF00">
      <w:numFmt w:val="bullet"/>
      <w:lvlText w:val="•"/>
      <w:lvlJc w:val="left"/>
      <w:pPr>
        <w:ind w:left="9023" w:hanging="720"/>
      </w:pPr>
      <w:rPr>
        <w:rFonts w:hint="default"/>
        <w:lang w:val="en-US" w:eastAsia="en-US" w:bidi="ar-SA"/>
      </w:rPr>
    </w:lvl>
  </w:abstractNum>
  <w:abstractNum w:abstractNumId="2" w15:restartNumberingAfterBreak="0">
    <w:nsid w:val="0F9E4BD8"/>
    <w:multiLevelType w:val="hybridMultilevel"/>
    <w:tmpl w:val="CE4AAA36"/>
    <w:lvl w:ilvl="0" w:tplc="59CE9F1E">
      <w:start w:val="13"/>
      <w:numFmt w:val="decimal"/>
      <w:lvlText w:val="%1."/>
      <w:lvlJc w:val="left"/>
      <w:pPr>
        <w:ind w:left="2040" w:hanging="720"/>
      </w:pPr>
      <w:rPr>
        <w:rFonts w:ascii="Arial" w:eastAsia="Arial" w:hAnsi="Arial" w:cs="Arial" w:hint="default"/>
        <w:b/>
        <w:bCs/>
        <w:spacing w:val="-1"/>
        <w:w w:val="100"/>
        <w:sz w:val="28"/>
        <w:szCs w:val="28"/>
        <w:lang w:val="en-US" w:eastAsia="en-US" w:bidi="ar-SA"/>
      </w:rPr>
    </w:lvl>
    <w:lvl w:ilvl="1" w:tplc="E58A65AC">
      <w:start w:val="1"/>
      <w:numFmt w:val="lowerLetter"/>
      <w:lvlText w:val="(%2)"/>
      <w:lvlJc w:val="left"/>
      <w:pPr>
        <w:ind w:left="2774" w:hanging="735"/>
      </w:pPr>
      <w:rPr>
        <w:rFonts w:ascii="Times New Roman" w:eastAsia="Times New Roman" w:hAnsi="Times New Roman" w:cs="Times New Roman" w:hint="default"/>
        <w:w w:val="100"/>
        <w:sz w:val="22"/>
        <w:szCs w:val="22"/>
        <w:lang w:val="en-US" w:eastAsia="en-US" w:bidi="ar-SA"/>
      </w:rPr>
    </w:lvl>
    <w:lvl w:ilvl="2" w:tplc="FA24E390">
      <w:numFmt w:val="bullet"/>
      <w:lvlText w:val="•"/>
      <w:lvlJc w:val="left"/>
      <w:pPr>
        <w:ind w:left="3647" w:hanging="735"/>
      </w:pPr>
      <w:rPr>
        <w:rFonts w:hint="default"/>
        <w:lang w:val="en-US" w:eastAsia="en-US" w:bidi="ar-SA"/>
      </w:rPr>
    </w:lvl>
    <w:lvl w:ilvl="3" w:tplc="881E4E2A">
      <w:numFmt w:val="bullet"/>
      <w:lvlText w:val="•"/>
      <w:lvlJc w:val="left"/>
      <w:pPr>
        <w:ind w:left="4515" w:hanging="735"/>
      </w:pPr>
      <w:rPr>
        <w:rFonts w:hint="default"/>
        <w:lang w:val="en-US" w:eastAsia="en-US" w:bidi="ar-SA"/>
      </w:rPr>
    </w:lvl>
    <w:lvl w:ilvl="4" w:tplc="10DC2E6A">
      <w:numFmt w:val="bullet"/>
      <w:lvlText w:val="•"/>
      <w:lvlJc w:val="left"/>
      <w:pPr>
        <w:ind w:left="5382" w:hanging="735"/>
      </w:pPr>
      <w:rPr>
        <w:rFonts w:hint="default"/>
        <w:lang w:val="en-US" w:eastAsia="en-US" w:bidi="ar-SA"/>
      </w:rPr>
    </w:lvl>
    <w:lvl w:ilvl="5" w:tplc="0DCED79E">
      <w:numFmt w:val="bullet"/>
      <w:lvlText w:val="•"/>
      <w:lvlJc w:val="left"/>
      <w:pPr>
        <w:ind w:left="6250" w:hanging="735"/>
      </w:pPr>
      <w:rPr>
        <w:rFonts w:hint="default"/>
        <w:lang w:val="en-US" w:eastAsia="en-US" w:bidi="ar-SA"/>
      </w:rPr>
    </w:lvl>
    <w:lvl w:ilvl="6" w:tplc="5A18AA90">
      <w:numFmt w:val="bullet"/>
      <w:lvlText w:val="•"/>
      <w:lvlJc w:val="left"/>
      <w:pPr>
        <w:ind w:left="7118" w:hanging="735"/>
      </w:pPr>
      <w:rPr>
        <w:rFonts w:hint="default"/>
        <w:lang w:val="en-US" w:eastAsia="en-US" w:bidi="ar-SA"/>
      </w:rPr>
    </w:lvl>
    <w:lvl w:ilvl="7" w:tplc="EACAF04E">
      <w:numFmt w:val="bullet"/>
      <w:lvlText w:val="•"/>
      <w:lvlJc w:val="left"/>
      <w:pPr>
        <w:ind w:left="7985" w:hanging="735"/>
      </w:pPr>
      <w:rPr>
        <w:rFonts w:hint="default"/>
        <w:lang w:val="en-US" w:eastAsia="en-US" w:bidi="ar-SA"/>
      </w:rPr>
    </w:lvl>
    <w:lvl w:ilvl="8" w:tplc="939891EC">
      <w:numFmt w:val="bullet"/>
      <w:lvlText w:val="•"/>
      <w:lvlJc w:val="left"/>
      <w:pPr>
        <w:ind w:left="8853" w:hanging="735"/>
      </w:pPr>
      <w:rPr>
        <w:rFonts w:hint="default"/>
        <w:lang w:val="en-US" w:eastAsia="en-US" w:bidi="ar-SA"/>
      </w:rPr>
    </w:lvl>
  </w:abstractNum>
  <w:abstractNum w:abstractNumId="3" w15:restartNumberingAfterBreak="0">
    <w:nsid w:val="17CD3838"/>
    <w:multiLevelType w:val="hybridMultilevel"/>
    <w:tmpl w:val="D5E41D0E"/>
    <w:lvl w:ilvl="0" w:tplc="FB302B7E">
      <w:start w:val="1"/>
      <w:numFmt w:val="lowerLetter"/>
      <w:lvlText w:val="(%1)"/>
      <w:lvlJc w:val="left"/>
      <w:pPr>
        <w:ind w:left="2777" w:hanging="737"/>
      </w:pPr>
      <w:rPr>
        <w:rFonts w:ascii="Times New Roman" w:eastAsia="Times New Roman" w:hAnsi="Times New Roman" w:cs="Times New Roman" w:hint="default"/>
        <w:w w:val="100"/>
        <w:sz w:val="22"/>
        <w:szCs w:val="22"/>
        <w:lang w:val="en-US" w:eastAsia="en-US" w:bidi="ar-SA"/>
      </w:rPr>
    </w:lvl>
    <w:lvl w:ilvl="1" w:tplc="F47A7120">
      <w:numFmt w:val="bullet"/>
      <w:lvlText w:val="•"/>
      <w:lvlJc w:val="left"/>
      <w:pPr>
        <w:ind w:left="3560" w:hanging="737"/>
      </w:pPr>
      <w:rPr>
        <w:rFonts w:hint="default"/>
        <w:lang w:val="en-US" w:eastAsia="en-US" w:bidi="ar-SA"/>
      </w:rPr>
    </w:lvl>
    <w:lvl w:ilvl="2" w:tplc="516AB0AC">
      <w:numFmt w:val="bullet"/>
      <w:lvlText w:val="•"/>
      <w:lvlJc w:val="left"/>
      <w:pPr>
        <w:ind w:left="4341" w:hanging="737"/>
      </w:pPr>
      <w:rPr>
        <w:rFonts w:hint="default"/>
        <w:lang w:val="en-US" w:eastAsia="en-US" w:bidi="ar-SA"/>
      </w:rPr>
    </w:lvl>
    <w:lvl w:ilvl="3" w:tplc="6358A096">
      <w:numFmt w:val="bullet"/>
      <w:lvlText w:val="•"/>
      <w:lvlJc w:val="left"/>
      <w:pPr>
        <w:ind w:left="5122" w:hanging="737"/>
      </w:pPr>
      <w:rPr>
        <w:rFonts w:hint="default"/>
        <w:lang w:val="en-US" w:eastAsia="en-US" w:bidi="ar-SA"/>
      </w:rPr>
    </w:lvl>
    <w:lvl w:ilvl="4" w:tplc="1C7C08BA">
      <w:numFmt w:val="bullet"/>
      <w:lvlText w:val="•"/>
      <w:lvlJc w:val="left"/>
      <w:pPr>
        <w:ind w:left="5903" w:hanging="737"/>
      </w:pPr>
      <w:rPr>
        <w:rFonts w:hint="default"/>
        <w:lang w:val="en-US" w:eastAsia="en-US" w:bidi="ar-SA"/>
      </w:rPr>
    </w:lvl>
    <w:lvl w:ilvl="5" w:tplc="1C460A7E">
      <w:numFmt w:val="bullet"/>
      <w:lvlText w:val="•"/>
      <w:lvlJc w:val="left"/>
      <w:pPr>
        <w:ind w:left="6684" w:hanging="737"/>
      </w:pPr>
      <w:rPr>
        <w:rFonts w:hint="default"/>
        <w:lang w:val="en-US" w:eastAsia="en-US" w:bidi="ar-SA"/>
      </w:rPr>
    </w:lvl>
    <w:lvl w:ilvl="6" w:tplc="C72094F4">
      <w:numFmt w:val="bullet"/>
      <w:lvlText w:val="•"/>
      <w:lvlJc w:val="left"/>
      <w:pPr>
        <w:ind w:left="7465" w:hanging="737"/>
      </w:pPr>
      <w:rPr>
        <w:rFonts w:hint="default"/>
        <w:lang w:val="en-US" w:eastAsia="en-US" w:bidi="ar-SA"/>
      </w:rPr>
    </w:lvl>
    <w:lvl w:ilvl="7" w:tplc="C0701B18">
      <w:numFmt w:val="bullet"/>
      <w:lvlText w:val="•"/>
      <w:lvlJc w:val="left"/>
      <w:pPr>
        <w:ind w:left="8246" w:hanging="737"/>
      </w:pPr>
      <w:rPr>
        <w:rFonts w:hint="default"/>
        <w:lang w:val="en-US" w:eastAsia="en-US" w:bidi="ar-SA"/>
      </w:rPr>
    </w:lvl>
    <w:lvl w:ilvl="8" w:tplc="C5C0FC76">
      <w:numFmt w:val="bullet"/>
      <w:lvlText w:val="•"/>
      <w:lvlJc w:val="left"/>
      <w:pPr>
        <w:ind w:left="9027" w:hanging="737"/>
      </w:pPr>
      <w:rPr>
        <w:rFonts w:hint="default"/>
        <w:lang w:val="en-US" w:eastAsia="en-US" w:bidi="ar-SA"/>
      </w:rPr>
    </w:lvl>
  </w:abstractNum>
  <w:abstractNum w:abstractNumId="4" w15:restartNumberingAfterBreak="0">
    <w:nsid w:val="1FAB2254"/>
    <w:multiLevelType w:val="hybridMultilevel"/>
    <w:tmpl w:val="33188E1A"/>
    <w:lvl w:ilvl="0" w:tplc="FA30BD8E">
      <w:start w:val="1"/>
      <w:numFmt w:val="lowerLetter"/>
      <w:lvlText w:val="(%1)"/>
      <w:lvlJc w:val="left"/>
      <w:pPr>
        <w:ind w:left="2777" w:hanging="737"/>
      </w:pPr>
      <w:rPr>
        <w:rFonts w:ascii="Times New Roman" w:eastAsia="Times New Roman" w:hAnsi="Times New Roman" w:cs="Times New Roman" w:hint="default"/>
        <w:w w:val="100"/>
        <w:sz w:val="22"/>
        <w:szCs w:val="22"/>
        <w:lang w:val="en-US" w:eastAsia="en-US" w:bidi="ar-SA"/>
      </w:rPr>
    </w:lvl>
    <w:lvl w:ilvl="1" w:tplc="9BC08354">
      <w:numFmt w:val="bullet"/>
      <w:lvlText w:val="•"/>
      <w:lvlJc w:val="left"/>
      <w:pPr>
        <w:ind w:left="3560" w:hanging="737"/>
      </w:pPr>
      <w:rPr>
        <w:rFonts w:hint="default"/>
        <w:lang w:val="en-US" w:eastAsia="en-US" w:bidi="ar-SA"/>
      </w:rPr>
    </w:lvl>
    <w:lvl w:ilvl="2" w:tplc="8C2A8BD0">
      <w:numFmt w:val="bullet"/>
      <w:lvlText w:val="•"/>
      <w:lvlJc w:val="left"/>
      <w:pPr>
        <w:ind w:left="4341" w:hanging="737"/>
      </w:pPr>
      <w:rPr>
        <w:rFonts w:hint="default"/>
        <w:lang w:val="en-US" w:eastAsia="en-US" w:bidi="ar-SA"/>
      </w:rPr>
    </w:lvl>
    <w:lvl w:ilvl="3" w:tplc="25E044F6">
      <w:numFmt w:val="bullet"/>
      <w:lvlText w:val="•"/>
      <w:lvlJc w:val="left"/>
      <w:pPr>
        <w:ind w:left="5122" w:hanging="737"/>
      </w:pPr>
      <w:rPr>
        <w:rFonts w:hint="default"/>
        <w:lang w:val="en-US" w:eastAsia="en-US" w:bidi="ar-SA"/>
      </w:rPr>
    </w:lvl>
    <w:lvl w:ilvl="4" w:tplc="0032F342">
      <w:numFmt w:val="bullet"/>
      <w:lvlText w:val="•"/>
      <w:lvlJc w:val="left"/>
      <w:pPr>
        <w:ind w:left="5903" w:hanging="737"/>
      </w:pPr>
      <w:rPr>
        <w:rFonts w:hint="default"/>
        <w:lang w:val="en-US" w:eastAsia="en-US" w:bidi="ar-SA"/>
      </w:rPr>
    </w:lvl>
    <w:lvl w:ilvl="5" w:tplc="D3AADA08">
      <w:numFmt w:val="bullet"/>
      <w:lvlText w:val="•"/>
      <w:lvlJc w:val="left"/>
      <w:pPr>
        <w:ind w:left="6684" w:hanging="737"/>
      </w:pPr>
      <w:rPr>
        <w:rFonts w:hint="default"/>
        <w:lang w:val="en-US" w:eastAsia="en-US" w:bidi="ar-SA"/>
      </w:rPr>
    </w:lvl>
    <w:lvl w:ilvl="6" w:tplc="EAF6906E">
      <w:numFmt w:val="bullet"/>
      <w:lvlText w:val="•"/>
      <w:lvlJc w:val="left"/>
      <w:pPr>
        <w:ind w:left="7465" w:hanging="737"/>
      </w:pPr>
      <w:rPr>
        <w:rFonts w:hint="default"/>
        <w:lang w:val="en-US" w:eastAsia="en-US" w:bidi="ar-SA"/>
      </w:rPr>
    </w:lvl>
    <w:lvl w:ilvl="7" w:tplc="46022242">
      <w:numFmt w:val="bullet"/>
      <w:lvlText w:val="•"/>
      <w:lvlJc w:val="left"/>
      <w:pPr>
        <w:ind w:left="8246" w:hanging="737"/>
      </w:pPr>
      <w:rPr>
        <w:rFonts w:hint="default"/>
        <w:lang w:val="en-US" w:eastAsia="en-US" w:bidi="ar-SA"/>
      </w:rPr>
    </w:lvl>
    <w:lvl w:ilvl="8" w:tplc="C24A4230">
      <w:numFmt w:val="bullet"/>
      <w:lvlText w:val="•"/>
      <w:lvlJc w:val="left"/>
      <w:pPr>
        <w:ind w:left="9027" w:hanging="737"/>
      </w:pPr>
      <w:rPr>
        <w:rFonts w:hint="default"/>
        <w:lang w:val="en-US" w:eastAsia="en-US" w:bidi="ar-SA"/>
      </w:rPr>
    </w:lvl>
  </w:abstractNum>
  <w:abstractNum w:abstractNumId="5" w15:restartNumberingAfterBreak="0">
    <w:nsid w:val="24325DEF"/>
    <w:multiLevelType w:val="hybridMultilevel"/>
    <w:tmpl w:val="D2823FCE"/>
    <w:lvl w:ilvl="0" w:tplc="4A8065CA">
      <w:start w:val="1"/>
      <w:numFmt w:val="decimal"/>
      <w:lvlText w:val="%1."/>
      <w:lvlJc w:val="left"/>
      <w:pPr>
        <w:ind w:left="2040" w:hanging="605"/>
      </w:pPr>
      <w:rPr>
        <w:rFonts w:ascii="Arial" w:eastAsia="Arial" w:hAnsi="Arial" w:cs="Arial" w:hint="default"/>
        <w:b/>
        <w:bCs/>
        <w:i/>
        <w:spacing w:val="-1"/>
        <w:w w:val="100"/>
        <w:sz w:val="22"/>
        <w:szCs w:val="22"/>
        <w:shd w:val="clear" w:color="auto" w:fill="C0C0C0"/>
        <w:lang w:val="en-US" w:eastAsia="en-US" w:bidi="ar-SA"/>
      </w:rPr>
    </w:lvl>
    <w:lvl w:ilvl="1" w:tplc="89E6C620">
      <w:start w:val="1"/>
      <w:numFmt w:val="lowerLetter"/>
      <w:lvlText w:val="(%2)"/>
      <w:lvlJc w:val="left"/>
      <w:pPr>
        <w:ind w:left="2760" w:hanging="720"/>
      </w:pPr>
      <w:rPr>
        <w:rFonts w:hint="default"/>
        <w:w w:val="100"/>
        <w:lang w:val="en-US" w:eastAsia="en-US" w:bidi="ar-SA"/>
      </w:rPr>
    </w:lvl>
    <w:lvl w:ilvl="2" w:tplc="59E8AAB2">
      <w:numFmt w:val="bullet"/>
      <w:lvlText w:val="•"/>
      <w:lvlJc w:val="left"/>
      <w:pPr>
        <w:ind w:left="3629" w:hanging="720"/>
      </w:pPr>
      <w:rPr>
        <w:rFonts w:hint="default"/>
        <w:lang w:val="en-US" w:eastAsia="en-US" w:bidi="ar-SA"/>
      </w:rPr>
    </w:lvl>
    <w:lvl w:ilvl="3" w:tplc="D9089E30">
      <w:numFmt w:val="bullet"/>
      <w:lvlText w:val="•"/>
      <w:lvlJc w:val="left"/>
      <w:pPr>
        <w:ind w:left="4499" w:hanging="720"/>
      </w:pPr>
      <w:rPr>
        <w:rFonts w:hint="default"/>
        <w:lang w:val="en-US" w:eastAsia="en-US" w:bidi="ar-SA"/>
      </w:rPr>
    </w:lvl>
    <w:lvl w:ilvl="4" w:tplc="3A22825A">
      <w:numFmt w:val="bullet"/>
      <w:lvlText w:val="•"/>
      <w:lvlJc w:val="left"/>
      <w:pPr>
        <w:ind w:left="5369" w:hanging="720"/>
      </w:pPr>
      <w:rPr>
        <w:rFonts w:hint="default"/>
        <w:lang w:val="en-US" w:eastAsia="en-US" w:bidi="ar-SA"/>
      </w:rPr>
    </w:lvl>
    <w:lvl w:ilvl="5" w:tplc="3AB0EC76">
      <w:numFmt w:val="bullet"/>
      <w:lvlText w:val="•"/>
      <w:lvlJc w:val="left"/>
      <w:pPr>
        <w:ind w:left="6239" w:hanging="720"/>
      </w:pPr>
      <w:rPr>
        <w:rFonts w:hint="default"/>
        <w:lang w:val="en-US" w:eastAsia="en-US" w:bidi="ar-SA"/>
      </w:rPr>
    </w:lvl>
    <w:lvl w:ilvl="6" w:tplc="F9362186">
      <w:numFmt w:val="bullet"/>
      <w:lvlText w:val="•"/>
      <w:lvlJc w:val="left"/>
      <w:pPr>
        <w:ind w:left="7109" w:hanging="720"/>
      </w:pPr>
      <w:rPr>
        <w:rFonts w:hint="default"/>
        <w:lang w:val="en-US" w:eastAsia="en-US" w:bidi="ar-SA"/>
      </w:rPr>
    </w:lvl>
    <w:lvl w:ilvl="7" w:tplc="63A88302">
      <w:numFmt w:val="bullet"/>
      <w:lvlText w:val="•"/>
      <w:lvlJc w:val="left"/>
      <w:pPr>
        <w:ind w:left="7979" w:hanging="720"/>
      </w:pPr>
      <w:rPr>
        <w:rFonts w:hint="default"/>
        <w:lang w:val="en-US" w:eastAsia="en-US" w:bidi="ar-SA"/>
      </w:rPr>
    </w:lvl>
    <w:lvl w:ilvl="8" w:tplc="80C8D636">
      <w:numFmt w:val="bullet"/>
      <w:lvlText w:val="•"/>
      <w:lvlJc w:val="left"/>
      <w:pPr>
        <w:ind w:left="8849" w:hanging="720"/>
      </w:pPr>
      <w:rPr>
        <w:rFonts w:hint="default"/>
        <w:lang w:val="en-US" w:eastAsia="en-US" w:bidi="ar-SA"/>
      </w:rPr>
    </w:lvl>
  </w:abstractNum>
  <w:abstractNum w:abstractNumId="6" w15:restartNumberingAfterBreak="0">
    <w:nsid w:val="2ACF6F70"/>
    <w:multiLevelType w:val="hybridMultilevel"/>
    <w:tmpl w:val="DE2CF9C0"/>
    <w:lvl w:ilvl="0" w:tplc="009A7632">
      <w:start w:val="1"/>
      <w:numFmt w:val="decimal"/>
      <w:lvlText w:val="(%1)"/>
      <w:lvlJc w:val="left"/>
      <w:pPr>
        <w:ind w:left="2040" w:hanging="720"/>
      </w:pPr>
      <w:rPr>
        <w:rFonts w:ascii="Arial" w:eastAsia="Arial" w:hAnsi="Arial" w:cs="Arial" w:hint="default"/>
        <w:b/>
        <w:bCs/>
        <w:w w:val="100"/>
        <w:sz w:val="22"/>
        <w:szCs w:val="22"/>
        <w:lang w:val="en-US" w:eastAsia="en-US" w:bidi="ar-SA"/>
      </w:rPr>
    </w:lvl>
    <w:lvl w:ilvl="1" w:tplc="E348E5C8">
      <w:numFmt w:val="bullet"/>
      <w:lvlText w:val="•"/>
      <w:lvlJc w:val="left"/>
      <w:pPr>
        <w:ind w:left="2894" w:hanging="720"/>
      </w:pPr>
      <w:rPr>
        <w:rFonts w:hint="default"/>
        <w:lang w:val="en-US" w:eastAsia="en-US" w:bidi="ar-SA"/>
      </w:rPr>
    </w:lvl>
    <w:lvl w:ilvl="2" w:tplc="D1C639DC">
      <w:numFmt w:val="bullet"/>
      <w:lvlText w:val="•"/>
      <w:lvlJc w:val="left"/>
      <w:pPr>
        <w:ind w:left="3749" w:hanging="720"/>
      </w:pPr>
      <w:rPr>
        <w:rFonts w:hint="default"/>
        <w:lang w:val="en-US" w:eastAsia="en-US" w:bidi="ar-SA"/>
      </w:rPr>
    </w:lvl>
    <w:lvl w:ilvl="3" w:tplc="0C044C98">
      <w:numFmt w:val="bullet"/>
      <w:lvlText w:val="•"/>
      <w:lvlJc w:val="left"/>
      <w:pPr>
        <w:ind w:left="4604" w:hanging="720"/>
      </w:pPr>
      <w:rPr>
        <w:rFonts w:hint="default"/>
        <w:lang w:val="en-US" w:eastAsia="en-US" w:bidi="ar-SA"/>
      </w:rPr>
    </w:lvl>
    <w:lvl w:ilvl="4" w:tplc="F5288728">
      <w:numFmt w:val="bullet"/>
      <w:lvlText w:val="•"/>
      <w:lvlJc w:val="left"/>
      <w:pPr>
        <w:ind w:left="5459" w:hanging="720"/>
      </w:pPr>
      <w:rPr>
        <w:rFonts w:hint="default"/>
        <w:lang w:val="en-US" w:eastAsia="en-US" w:bidi="ar-SA"/>
      </w:rPr>
    </w:lvl>
    <w:lvl w:ilvl="5" w:tplc="9266FB76">
      <w:numFmt w:val="bullet"/>
      <w:lvlText w:val="•"/>
      <w:lvlJc w:val="left"/>
      <w:pPr>
        <w:ind w:left="6314" w:hanging="720"/>
      </w:pPr>
      <w:rPr>
        <w:rFonts w:hint="default"/>
        <w:lang w:val="en-US" w:eastAsia="en-US" w:bidi="ar-SA"/>
      </w:rPr>
    </w:lvl>
    <w:lvl w:ilvl="6" w:tplc="A1AA7A8E">
      <w:numFmt w:val="bullet"/>
      <w:lvlText w:val="•"/>
      <w:lvlJc w:val="left"/>
      <w:pPr>
        <w:ind w:left="7169" w:hanging="720"/>
      </w:pPr>
      <w:rPr>
        <w:rFonts w:hint="default"/>
        <w:lang w:val="en-US" w:eastAsia="en-US" w:bidi="ar-SA"/>
      </w:rPr>
    </w:lvl>
    <w:lvl w:ilvl="7" w:tplc="2EAE3534">
      <w:numFmt w:val="bullet"/>
      <w:lvlText w:val="•"/>
      <w:lvlJc w:val="left"/>
      <w:pPr>
        <w:ind w:left="8024" w:hanging="720"/>
      </w:pPr>
      <w:rPr>
        <w:rFonts w:hint="default"/>
        <w:lang w:val="en-US" w:eastAsia="en-US" w:bidi="ar-SA"/>
      </w:rPr>
    </w:lvl>
    <w:lvl w:ilvl="8" w:tplc="86EA4D14">
      <w:numFmt w:val="bullet"/>
      <w:lvlText w:val="•"/>
      <w:lvlJc w:val="left"/>
      <w:pPr>
        <w:ind w:left="8879" w:hanging="720"/>
      </w:pPr>
      <w:rPr>
        <w:rFonts w:hint="default"/>
        <w:lang w:val="en-US" w:eastAsia="en-US" w:bidi="ar-SA"/>
      </w:rPr>
    </w:lvl>
  </w:abstractNum>
  <w:abstractNum w:abstractNumId="7" w15:restartNumberingAfterBreak="0">
    <w:nsid w:val="2B726C00"/>
    <w:multiLevelType w:val="multilevel"/>
    <w:tmpl w:val="F83A4FB0"/>
    <w:lvl w:ilvl="0">
      <w:start w:val="1"/>
      <w:numFmt w:val="decimal"/>
      <w:lvlText w:val="%1."/>
      <w:lvlJc w:val="left"/>
      <w:pPr>
        <w:ind w:left="2040" w:hanging="720"/>
      </w:pPr>
      <w:rPr>
        <w:rFonts w:ascii="Arial" w:eastAsia="Arial" w:hAnsi="Arial" w:cs="Arial" w:hint="default"/>
        <w:b/>
        <w:bCs/>
        <w:spacing w:val="-1"/>
        <w:w w:val="100"/>
        <w:sz w:val="22"/>
        <w:szCs w:val="22"/>
        <w:lang w:val="en-US" w:eastAsia="en-US" w:bidi="ar-SA"/>
      </w:rPr>
    </w:lvl>
    <w:lvl w:ilvl="1">
      <w:start w:val="1"/>
      <w:numFmt w:val="decimal"/>
      <w:lvlText w:val="%1.%2"/>
      <w:lvlJc w:val="left"/>
      <w:pPr>
        <w:ind w:left="2040" w:hanging="720"/>
      </w:pPr>
      <w:rPr>
        <w:rFonts w:ascii="Arial" w:eastAsia="Arial" w:hAnsi="Arial" w:cs="Arial" w:hint="default"/>
        <w:spacing w:val="-2"/>
        <w:w w:val="100"/>
        <w:sz w:val="22"/>
        <w:szCs w:val="22"/>
        <w:lang w:val="en-US" w:eastAsia="en-US" w:bidi="ar-SA"/>
      </w:rPr>
    </w:lvl>
    <w:lvl w:ilvl="2">
      <w:numFmt w:val="bullet"/>
      <w:lvlText w:val="•"/>
      <w:lvlJc w:val="left"/>
      <w:pPr>
        <w:ind w:left="3749" w:hanging="720"/>
      </w:pPr>
      <w:rPr>
        <w:rFonts w:hint="default"/>
        <w:lang w:val="en-US" w:eastAsia="en-US" w:bidi="ar-SA"/>
      </w:rPr>
    </w:lvl>
    <w:lvl w:ilvl="3">
      <w:numFmt w:val="bullet"/>
      <w:lvlText w:val="•"/>
      <w:lvlJc w:val="left"/>
      <w:pPr>
        <w:ind w:left="4604" w:hanging="720"/>
      </w:pPr>
      <w:rPr>
        <w:rFonts w:hint="default"/>
        <w:lang w:val="en-US" w:eastAsia="en-US" w:bidi="ar-SA"/>
      </w:rPr>
    </w:lvl>
    <w:lvl w:ilvl="4">
      <w:numFmt w:val="bullet"/>
      <w:lvlText w:val="•"/>
      <w:lvlJc w:val="left"/>
      <w:pPr>
        <w:ind w:left="5459" w:hanging="720"/>
      </w:pPr>
      <w:rPr>
        <w:rFonts w:hint="default"/>
        <w:lang w:val="en-US" w:eastAsia="en-US" w:bidi="ar-SA"/>
      </w:rPr>
    </w:lvl>
    <w:lvl w:ilvl="5">
      <w:numFmt w:val="bullet"/>
      <w:lvlText w:val="•"/>
      <w:lvlJc w:val="left"/>
      <w:pPr>
        <w:ind w:left="6314" w:hanging="720"/>
      </w:pPr>
      <w:rPr>
        <w:rFonts w:hint="default"/>
        <w:lang w:val="en-US" w:eastAsia="en-US" w:bidi="ar-SA"/>
      </w:rPr>
    </w:lvl>
    <w:lvl w:ilvl="6">
      <w:numFmt w:val="bullet"/>
      <w:lvlText w:val="•"/>
      <w:lvlJc w:val="left"/>
      <w:pPr>
        <w:ind w:left="7169" w:hanging="720"/>
      </w:pPr>
      <w:rPr>
        <w:rFonts w:hint="default"/>
        <w:lang w:val="en-US" w:eastAsia="en-US" w:bidi="ar-SA"/>
      </w:rPr>
    </w:lvl>
    <w:lvl w:ilvl="7">
      <w:numFmt w:val="bullet"/>
      <w:lvlText w:val="•"/>
      <w:lvlJc w:val="left"/>
      <w:pPr>
        <w:ind w:left="8024" w:hanging="720"/>
      </w:pPr>
      <w:rPr>
        <w:rFonts w:hint="default"/>
        <w:lang w:val="en-US" w:eastAsia="en-US" w:bidi="ar-SA"/>
      </w:rPr>
    </w:lvl>
    <w:lvl w:ilvl="8">
      <w:numFmt w:val="bullet"/>
      <w:lvlText w:val="•"/>
      <w:lvlJc w:val="left"/>
      <w:pPr>
        <w:ind w:left="8879" w:hanging="720"/>
      </w:pPr>
      <w:rPr>
        <w:rFonts w:hint="default"/>
        <w:lang w:val="en-US" w:eastAsia="en-US" w:bidi="ar-SA"/>
      </w:rPr>
    </w:lvl>
  </w:abstractNum>
  <w:abstractNum w:abstractNumId="8" w15:restartNumberingAfterBreak="0">
    <w:nsid w:val="313A407C"/>
    <w:multiLevelType w:val="hybridMultilevel"/>
    <w:tmpl w:val="5262E494"/>
    <w:lvl w:ilvl="0" w:tplc="A354495C">
      <w:start w:val="1"/>
      <w:numFmt w:val="lowerLetter"/>
      <w:lvlText w:val="(%1)"/>
      <w:lvlJc w:val="left"/>
      <w:pPr>
        <w:ind w:left="2774" w:hanging="735"/>
      </w:pPr>
      <w:rPr>
        <w:rFonts w:ascii="Times New Roman" w:eastAsia="Times New Roman" w:hAnsi="Times New Roman" w:cs="Times New Roman" w:hint="default"/>
        <w:w w:val="100"/>
        <w:sz w:val="22"/>
        <w:szCs w:val="22"/>
        <w:lang w:val="en-US" w:eastAsia="en-US" w:bidi="ar-SA"/>
      </w:rPr>
    </w:lvl>
    <w:lvl w:ilvl="1" w:tplc="C5FCE52C">
      <w:numFmt w:val="bullet"/>
      <w:lvlText w:val="•"/>
      <w:lvlJc w:val="left"/>
      <w:pPr>
        <w:ind w:left="3560" w:hanging="735"/>
      </w:pPr>
      <w:rPr>
        <w:rFonts w:hint="default"/>
        <w:lang w:val="en-US" w:eastAsia="en-US" w:bidi="ar-SA"/>
      </w:rPr>
    </w:lvl>
    <w:lvl w:ilvl="2" w:tplc="52747F5E">
      <w:numFmt w:val="bullet"/>
      <w:lvlText w:val="•"/>
      <w:lvlJc w:val="left"/>
      <w:pPr>
        <w:ind w:left="4341" w:hanging="735"/>
      </w:pPr>
      <w:rPr>
        <w:rFonts w:hint="default"/>
        <w:lang w:val="en-US" w:eastAsia="en-US" w:bidi="ar-SA"/>
      </w:rPr>
    </w:lvl>
    <w:lvl w:ilvl="3" w:tplc="CE1CAEEA">
      <w:numFmt w:val="bullet"/>
      <w:lvlText w:val="•"/>
      <w:lvlJc w:val="left"/>
      <w:pPr>
        <w:ind w:left="5122" w:hanging="735"/>
      </w:pPr>
      <w:rPr>
        <w:rFonts w:hint="default"/>
        <w:lang w:val="en-US" w:eastAsia="en-US" w:bidi="ar-SA"/>
      </w:rPr>
    </w:lvl>
    <w:lvl w:ilvl="4" w:tplc="D6C4C230">
      <w:numFmt w:val="bullet"/>
      <w:lvlText w:val="•"/>
      <w:lvlJc w:val="left"/>
      <w:pPr>
        <w:ind w:left="5903" w:hanging="735"/>
      </w:pPr>
      <w:rPr>
        <w:rFonts w:hint="default"/>
        <w:lang w:val="en-US" w:eastAsia="en-US" w:bidi="ar-SA"/>
      </w:rPr>
    </w:lvl>
    <w:lvl w:ilvl="5" w:tplc="5266979E">
      <w:numFmt w:val="bullet"/>
      <w:lvlText w:val="•"/>
      <w:lvlJc w:val="left"/>
      <w:pPr>
        <w:ind w:left="6684" w:hanging="735"/>
      </w:pPr>
      <w:rPr>
        <w:rFonts w:hint="default"/>
        <w:lang w:val="en-US" w:eastAsia="en-US" w:bidi="ar-SA"/>
      </w:rPr>
    </w:lvl>
    <w:lvl w:ilvl="6" w:tplc="EE04B878">
      <w:numFmt w:val="bullet"/>
      <w:lvlText w:val="•"/>
      <w:lvlJc w:val="left"/>
      <w:pPr>
        <w:ind w:left="7465" w:hanging="735"/>
      </w:pPr>
      <w:rPr>
        <w:rFonts w:hint="default"/>
        <w:lang w:val="en-US" w:eastAsia="en-US" w:bidi="ar-SA"/>
      </w:rPr>
    </w:lvl>
    <w:lvl w:ilvl="7" w:tplc="45180526">
      <w:numFmt w:val="bullet"/>
      <w:lvlText w:val="•"/>
      <w:lvlJc w:val="left"/>
      <w:pPr>
        <w:ind w:left="8246" w:hanging="735"/>
      </w:pPr>
      <w:rPr>
        <w:rFonts w:hint="default"/>
        <w:lang w:val="en-US" w:eastAsia="en-US" w:bidi="ar-SA"/>
      </w:rPr>
    </w:lvl>
    <w:lvl w:ilvl="8" w:tplc="BB4272E4">
      <w:numFmt w:val="bullet"/>
      <w:lvlText w:val="•"/>
      <w:lvlJc w:val="left"/>
      <w:pPr>
        <w:ind w:left="9027" w:hanging="735"/>
      </w:pPr>
      <w:rPr>
        <w:rFonts w:hint="default"/>
        <w:lang w:val="en-US" w:eastAsia="en-US" w:bidi="ar-SA"/>
      </w:rPr>
    </w:lvl>
  </w:abstractNum>
  <w:abstractNum w:abstractNumId="9" w15:restartNumberingAfterBreak="0">
    <w:nsid w:val="381236F1"/>
    <w:multiLevelType w:val="hybridMultilevel"/>
    <w:tmpl w:val="17BCD7E0"/>
    <w:lvl w:ilvl="0" w:tplc="2CE6BFF0">
      <w:start w:val="1"/>
      <w:numFmt w:val="lowerLetter"/>
      <w:lvlText w:val="(%1)"/>
      <w:lvlJc w:val="left"/>
      <w:pPr>
        <w:ind w:left="3492" w:hanging="622"/>
      </w:pPr>
      <w:rPr>
        <w:rFonts w:ascii="Arial" w:eastAsia="Arial" w:hAnsi="Arial" w:cs="Arial" w:hint="default"/>
        <w:b/>
        <w:bCs/>
        <w:i/>
        <w:w w:val="100"/>
        <w:sz w:val="22"/>
        <w:szCs w:val="22"/>
        <w:shd w:val="clear" w:color="auto" w:fill="C0C0C0"/>
        <w:lang w:val="en-US" w:eastAsia="en-US" w:bidi="ar-SA"/>
      </w:rPr>
    </w:lvl>
    <w:lvl w:ilvl="1" w:tplc="0F4410DE">
      <w:numFmt w:val="bullet"/>
      <w:lvlText w:val="•"/>
      <w:lvlJc w:val="left"/>
      <w:pPr>
        <w:ind w:left="4347" w:hanging="622"/>
      </w:pPr>
      <w:rPr>
        <w:rFonts w:hint="default"/>
        <w:lang w:val="en-US" w:eastAsia="en-US" w:bidi="ar-SA"/>
      </w:rPr>
    </w:lvl>
    <w:lvl w:ilvl="2" w:tplc="8F94C9E6">
      <w:numFmt w:val="bullet"/>
      <w:lvlText w:val="•"/>
      <w:lvlJc w:val="left"/>
      <w:pPr>
        <w:ind w:left="5200" w:hanging="622"/>
      </w:pPr>
      <w:rPr>
        <w:rFonts w:hint="default"/>
        <w:lang w:val="en-US" w:eastAsia="en-US" w:bidi="ar-SA"/>
      </w:rPr>
    </w:lvl>
    <w:lvl w:ilvl="3" w:tplc="F6443AB4">
      <w:numFmt w:val="bullet"/>
      <w:lvlText w:val="•"/>
      <w:lvlJc w:val="left"/>
      <w:pPr>
        <w:ind w:left="6053" w:hanging="622"/>
      </w:pPr>
      <w:rPr>
        <w:rFonts w:hint="default"/>
        <w:lang w:val="en-US" w:eastAsia="en-US" w:bidi="ar-SA"/>
      </w:rPr>
    </w:lvl>
    <w:lvl w:ilvl="4" w:tplc="80909336">
      <w:numFmt w:val="bullet"/>
      <w:lvlText w:val="•"/>
      <w:lvlJc w:val="left"/>
      <w:pPr>
        <w:ind w:left="6906" w:hanging="622"/>
      </w:pPr>
      <w:rPr>
        <w:rFonts w:hint="default"/>
        <w:lang w:val="en-US" w:eastAsia="en-US" w:bidi="ar-SA"/>
      </w:rPr>
    </w:lvl>
    <w:lvl w:ilvl="5" w:tplc="15C45B28">
      <w:numFmt w:val="bullet"/>
      <w:lvlText w:val="•"/>
      <w:lvlJc w:val="left"/>
      <w:pPr>
        <w:ind w:left="7759" w:hanging="622"/>
      </w:pPr>
      <w:rPr>
        <w:rFonts w:hint="default"/>
        <w:lang w:val="en-US" w:eastAsia="en-US" w:bidi="ar-SA"/>
      </w:rPr>
    </w:lvl>
    <w:lvl w:ilvl="6" w:tplc="67B0469C">
      <w:numFmt w:val="bullet"/>
      <w:lvlText w:val="•"/>
      <w:lvlJc w:val="left"/>
      <w:pPr>
        <w:ind w:left="8612" w:hanging="622"/>
      </w:pPr>
      <w:rPr>
        <w:rFonts w:hint="default"/>
        <w:lang w:val="en-US" w:eastAsia="en-US" w:bidi="ar-SA"/>
      </w:rPr>
    </w:lvl>
    <w:lvl w:ilvl="7" w:tplc="1E0C0986">
      <w:numFmt w:val="bullet"/>
      <w:lvlText w:val="•"/>
      <w:lvlJc w:val="left"/>
      <w:pPr>
        <w:ind w:left="9465" w:hanging="622"/>
      </w:pPr>
      <w:rPr>
        <w:rFonts w:hint="default"/>
        <w:lang w:val="en-US" w:eastAsia="en-US" w:bidi="ar-SA"/>
      </w:rPr>
    </w:lvl>
    <w:lvl w:ilvl="8" w:tplc="CB2CD900">
      <w:numFmt w:val="bullet"/>
      <w:lvlText w:val="•"/>
      <w:lvlJc w:val="left"/>
      <w:pPr>
        <w:ind w:left="10318" w:hanging="622"/>
      </w:pPr>
      <w:rPr>
        <w:rFonts w:hint="default"/>
        <w:lang w:val="en-US" w:eastAsia="en-US" w:bidi="ar-SA"/>
      </w:rPr>
    </w:lvl>
  </w:abstractNum>
  <w:abstractNum w:abstractNumId="10" w15:restartNumberingAfterBreak="0">
    <w:nsid w:val="385264D0"/>
    <w:multiLevelType w:val="hybridMultilevel"/>
    <w:tmpl w:val="B87C06E2"/>
    <w:lvl w:ilvl="0" w:tplc="58FC1B64">
      <w:start w:val="1"/>
      <w:numFmt w:val="lowerLetter"/>
      <w:lvlText w:val="(%1)"/>
      <w:lvlJc w:val="left"/>
      <w:pPr>
        <w:ind w:left="2777" w:hanging="737"/>
      </w:pPr>
      <w:rPr>
        <w:rFonts w:ascii="Times New Roman" w:eastAsia="Times New Roman" w:hAnsi="Times New Roman" w:cs="Times New Roman" w:hint="default"/>
        <w:w w:val="100"/>
        <w:sz w:val="22"/>
        <w:szCs w:val="22"/>
        <w:lang w:val="en-US" w:eastAsia="en-US" w:bidi="ar-SA"/>
      </w:rPr>
    </w:lvl>
    <w:lvl w:ilvl="1" w:tplc="3E884382">
      <w:numFmt w:val="bullet"/>
      <w:lvlText w:val="•"/>
      <w:lvlJc w:val="left"/>
      <w:pPr>
        <w:ind w:left="3560" w:hanging="737"/>
      </w:pPr>
      <w:rPr>
        <w:rFonts w:hint="default"/>
        <w:lang w:val="en-US" w:eastAsia="en-US" w:bidi="ar-SA"/>
      </w:rPr>
    </w:lvl>
    <w:lvl w:ilvl="2" w:tplc="382C3CBE">
      <w:numFmt w:val="bullet"/>
      <w:lvlText w:val="•"/>
      <w:lvlJc w:val="left"/>
      <w:pPr>
        <w:ind w:left="4341" w:hanging="737"/>
      </w:pPr>
      <w:rPr>
        <w:rFonts w:hint="default"/>
        <w:lang w:val="en-US" w:eastAsia="en-US" w:bidi="ar-SA"/>
      </w:rPr>
    </w:lvl>
    <w:lvl w:ilvl="3" w:tplc="B358A3AA">
      <w:numFmt w:val="bullet"/>
      <w:lvlText w:val="•"/>
      <w:lvlJc w:val="left"/>
      <w:pPr>
        <w:ind w:left="5122" w:hanging="737"/>
      </w:pPr>
      <w:rPr>
        <w:rFonts w:hint="default"/>
        <w:lang w:val="en-US" w:eastAsia="en-US" w:bidi="ar-SA"/>
      </w:rPr>
    </w:lvl>
    <w:lvl w:ilvl="4" w:tplc="59BACC5E">
      <w:numFmt w:val="bullet"/>
      <w:lvlText w:val="•"/>
      <w:lvlJc w:val="left"/>
      <w:pPr>
        <w:ind w:left="5903" w:hanging="737"/>
      </w:pPr>
      <w:rPr>
        <w:rFonts w:hint="default"/>
        <w:lang w:val="en-US" w:eastAsia="en-US" w:bidi="ar-SA"/>
      </w:rPr>
    </w:lvl>
    <w:lvl w:ilvl="5" w:tplc="C6AE90D8">
      <w:numFmt w:val="bullet"/>
      <w:lvlText w:val="•"/>
      <w:lvlJc w:val="left"/>
      <w:pPr>
        <w:ind w:left="6684" w:hanging="737"/>
      </w:pPr>
      <w:rPr>
        <w:rFonts w:hint="default"/>
        <w:lang w:val="en-US" w:eastAsia="en-US" w:bidi="ar-SA"/>
      </w:rPr>
    </w:lvl>
    <w:lvl w:ilvl="6" w:tplc="4D8C446E">
      <w:numFmt w:val="bullet"/>
      <w:lvlText w:val="•"/>
      <w:lvlJc w:val="left"/>
      <w:pPr>
        <w:ind w:left="7465" w:hanging="737"/>
      </w:pPr>
      <w:rPr>
        <w:rFonts w:hint="default"/>
        <w:lang w:val="en-US" w:eastAsia="en-US" w:bidi="ar-SA"/>
      </w:rPr>
    </w:lvl>
    <w:lvl w:ilvl="7" w:tplc="881297A6">
      <w:numFmt w:val="bullet"/>
      <w:lvlText w:val="•"/>
      <w:lvlJc w:val="left"/>
      <w:pPr>
        <w:ind w:left="8246" w:hanging="737"/>
      </w:pPr>
      <w:rPr>
        <w:rFonts w:hint="default"/>
        <w:lang w:val="en-US" w:eastAsia="en-US" w:bidi="ar-SA"/>
      </w:rPr>
    </w:lvl>
    <w:lvl w:ilvl="8" w:tplc="48508826">
      <w:numFmt w:val="bullet"/>
      <w:lvlText w:val="•"/>
      <w:lvlJc w:val="left"/>
      <w:pPr>
        <w:ind w:left="9027" w:hanging="737"/>
      </w:pPr>
      <w:rPr>
        <w:rFonts w:hint="default"/>
        <w:lang w:val="en-US" w:eastAsia="en-US" w:bidi="ar-SA"/>
      </w:rPr>
    </w:lvl>
  </w:abstractNum>
  <w:abstractNum w:abstractNumId="11" w15:restartNumberingAfterBreak="0">
    <w:nsid w:val="44DF6B2F"/>
    <w:multiLevelType w:val="hybridMultilevel"/>
    <w:tmpl w:val="8F4E37B0"/>
    <w:lvl w:ilvl="0" w:tplc="C61E16F0">
      <w:start w:val="1"/>
      <w:numFmt w:val="lowerLetter"/>
      <w:lvlText w:val="(%1)"/>
      <w:lvlJc w:val="left"/>
      <w:pPr>
        <w:ind w:left="2777" w:hanging="737"/>
      </w:pPr>
      <w:rPr>
        <w:rFonts w:ascii="Times New Roman" w:eastAsia="Times New Roman" w:hAnsi="Times New Roman" w:cs="Times New Roman" w:hint="default"/>
        <w:w w:val="100"/>
        <w:sz w:val="22"/>
        <w:szCs w:val="22"/>
        <w:lang w:val="en-US" w:eastAsia="en-US" w:bidi="ar-SA"/>
      </w:rPr>
    </w:lvl>
    <w:lvl w:ilvl="1" w:tplc="6256F4DA">
      <w:numFmt w:val="bullet"/>
      <w:lvlText w:val="•"/>
      <w:lvlJc w:val="left"/>
      <w:pPr>
        <w:ind w:left="3560" w:hanging="737"/>
      </w:pPr>
      <w:rPr>
        <w:rFonts w:hint="default"/>
        <w:lang w:val="en-US" w:eastAsia="en-US" w:bidi="ar-SA"/>
      </w:rPr>
    </w:lvl>
    <w:lvl w:ilvl="2" w:tplc="03F88DA2">
      <w:numFmt w:val="bullet"/>
      <w:lvlText w:val="•"/>
      <w:lvlJc w:val="left"/>
      <w:pPr>
        <w:ind w:left="4341" w:hanging="737"/>
      </w:pPr>
      <w:rPr>
        <w:rFonts w:hint="default"/>
        <w:lang w:val="en-US" w:eastAsia="en-US" w:bidi="ar-SA"/>
      </w:rPr>
    </w:lvl>
    <w:lvl w:ilvl="3" w:tplc="24DA203A">
      <w:numFmt w:val="bullet"/>
      <w:lvlText w:val="•"/>
      <w:lvlJc w:val="left"/>
      <w:pPr>
        <w:ind w:left="5122" w:hanging="737"/>
      </w:pPr>
      <w:rPr>
        <w:rFonts w:hint="default"/>
        <w:lang w:val="en-US" w:eastAsia="en-US" w:bidi="ar-SA"/>
      </w:rPr>
    </w:lvl>
    <w:lvl w:ilvl="4" w:tplc="A2AAFEDA">
      <w:numFmt w:val="bullet"/>
      <w:lvlText w:val="•"/>
      <w:lvlJc w:val="left"/>
      <w:pPr>
        <w:ind w:left="5903" w:hanging="737"/>
      </w:pPr>
      <w:rPr>
        <w:rFonts w:hint="default"/>
        <w:lang w:val="en-US" w:eastAsia="en-US" w:bidi="ar-SA"/>
      </w:rPr>
    </w:lvl>
    <w:lvl w:ilvl="5" w:tplc="839EE474">
      <w:numFmt w:val="bullet"/>
      <w:lvlText w:val="•"/>
      <w:lvlJc w:val="left"/>
      <w:pPr>
        <w:ind w:left="6684" w:hanging="737"/>
      </w:pPr>
      <w:rPr>
        <w:rFonts w:hint="default"/>
        <w:lang w:val="en-US" w:eastAsia="en-US" w:bidi="ar-SA"/>
      </w:rPr>
    </w:lvl>
    <w:lvl w:ilvl="6" w:tplc="B0BE087C">
      <w:numFmt w:val="bullet"/>
      <w:lvlText w:val="•"/>
      <w:lvlJc w:val="left"/>
      <w:pPr>
        <w:ind w:left="7465" w:hanging="737"/>
      </w:pPr>
      <w:rPr>
        <w:rFonts w:hint="default"/>
        <w:lang w:val="en-US" w:eastAsia="en-US" w:bidi="ar-SA"/>
      </w:rPr>
    </w:lvl>
    <w:lvl w:ilvl="7" w:tplc="E076D0A2">
      <w:numFmt w:val="bullet"/>
      <w:lvlText w:val="•"/>
      <w:lvlJc w:val="left"/>
      <w:pPr>
        <w:ind w:left="8246" w:hanging="737"/>
      </w:pPr>
      <w:rPr>
        <w:rFonts w:hint="default"/>
        <w:lang w:val="en-US" w:eastAsia="en-US" w:bidi="ar-SA"/>
      </w:rPr>
    </w:lvl>
    <w:lvl w:ilvl="8" w:tplc="7276725C">
      <w:numFmt w:val="bullet"/>
      <w:lvlText w:val="•"/>
      <w:lvlJc w:val="left"/>
      <w:pPr>
        <w:ind w:left="9027" w:hanging="737"/>
      </w:pPr>
      <w:rPr>
        <w:rFonts w:hint="default"/>
        <w:lang w:val="en-US" w:eastAsia="en-US" w:bidi="ar-SA"/>
      </w:rPr>
    </w:lvl>
  </w:abstractNum>
  <w:abstractNum w:abstractNumId="12" w15:restartNumberingAfterBreak="0">
    <w:nsid w:val="49701253"/>
    <w:multiLevelType w:val="hybridMultilevel"/>
    <w:tmpl w:val="693EE8FC"/>
    <w:lvl w:ilvl="0" w:tplc="C18A7A62">
      <w:start w:val="1"/>
      <w:numFmt w:val="lowerLetter"/>
      <w:lvlText w:val="(%1)"/>
      <w:lvlJc w:val="left"/>
      <w:pPr>
        <w:ind w:left="2774" w:hanging="735"/>
      </w:pPr>
      <w:rPr>
        <w:rFonts w:ascii="Times New Roman" w:eastAsia="Times New Roman" w:hAnsi="Times New Roman" w:cs="Times New Roman" w:hint="default"/>
        <w:w w:val="100"/>
        <w:sz w:val="22"/>
        <w:szCs w:val="22"/>
        <w:lang w:val="en-US" w:eastAsia="en-US" w:bidi="ar-SA"/>
      </w:rPr>
    </w:lvl>
    <w:lvl w:ilvl="1" w:tplc="787CBB12">
      <w:numFmt w:val="bullet"/>
      <w:lvlText w:val="•"/>
      <w:lvlJc w:val="left"/>
      <w:pPr>
        <w:ind w:left="3560" w:hanging="735"/>
      </w:pPr>
      <w:rPr>
        <w:rFonts w:hint="default"/>
        <w:lang w:val="en-US" w:eastAsia="en-US" w:bidi="ar-SA"/>
      </w:rPr>
    </w:lvl>
    <w:lvl w:ilvl="2" w:tplc="3BE409F4">
      <w:numFmt w:val="bullet"/>
      <w:lvlText w:val="•"/>
      <w:lvlJc w:val="left"/>
      <w:pPr>
        <w:ind w:left="4341" w:hanging="735"/>
      </w:pPr>
      <w:rPr>
        <w:rFonts w:hint="default"/>
        <w:lang w:val="en-US" w:eastAsia="en-US" w:bidi="ar-SA"/>
      </w:rPr>
    </w:lvl>
    <w:lvl w:ilvl="3" w:tplc="42425A98">
      <w:numFmt w:val="bullet"/>
      <w:lvlText w:val="•"/>
      <w:lvlJc w:val="left"/>
      <w:pPr>
        <w:ind w:left="5122" w:hanging="735"/>
      </w:pPr>
      <w:rPr>
        <w:rFonts w:hint="default"/>
        <w:lang w:val="en-US" w:eastAsia="en-US" w:bidi="ar-SA"/>
      </w:rPr>
    </w:lvl>
    <w:lvl w:ilvl="4" w:tplc="080606DE">
      <w:numFmt w:val="bullet"/>
      <w:lvlText w:val="•"/>
      <w:lvlJc w:val="left"/>
      <w:pPr>
        <w:ind w:left="5903" w:hanging="735"/>
      </w:pPr>
      <w:rPr>
        <w:rFonts w:hint="default"/>
        <w:lang w:val="en-US" w:eastAsia="en-US" w:bidi="ar-SA"/>
      </w:rPr>
    </w:lvl>
    <w:lvl w:ilvl="5" w:tplc="CD7A6920">
      <w:numFmt w:val="bullet"/>
      <w:lvlText w:val="•"/>
      <w:lvlJc w:val="left"/>
      <w:pPr>
        <w:ind w:left="6684" w:hanging="735"/>
      </w:pPr>
      <w:rPr>
        <w:rFonts w:hint="default"/>
        <w:lang w:val="en-US" w:eastAsia="en-US" w:bidi="ar-SA"/>
      </w:rPr>
    </w:lvl>
    <w:lvl w:ilvl="6" w:tplc="6242F82E">
      <w:numFmt w:val="bullet"/>
      <w:lvlText w:val="•"/>
      <w:lvlJc w:val="left"/>
      <w:pPr>
        <w:ind w:left="7465" w:hanging="735"/>
      </w:pPr>
      <w:rPr>
        <w:rFonts w:hint="default"/>
        <w:lang w:val="en-US" w:eastAsia="en-US" w:bidi="ar-SA"/>
      </w:rPr>
    </w:lvl>
    <w:lvl w:ilvl="7" w:tplc="9C0627C8">
      <w:numFmt w:val="bullet"/>
      <w:lvlText w:val="•"/>
      <w:lvlJc w:val="left"/>
      <w:pPr>
        <w:ind w:left="8246" w:hanging="735"/>
      </w:pPr>
      <w:rPr>
        <w:rFonts w:hint="default"/>
        <w:lang w:val="en-US" w:eastAsia="en-US" w:bidi="ar-SA"/>
      </w:rPr>
    </w:lvl>
    <w:lvl w:ilvl="8" w:tplc="88A47DBC">
      <w:numFmt w:val="bullet"/>
      <w:lvlText w:val="•"/>
      <w:lvlJc w:val="left"/>
      <w:pPr>
        <w:ind w:left="9027" w:hanging="735"/>
      </w:pPr>
      <w:rPr>
        <w:rFonts w:hint="default"/>
        <w:lang w:val="en-US" w:eastAsia="en-US" w:bidi="ar-SA"/>
      </w:rPr>
    </w:lvl>
  </w:abstractNum>
  <w:abstractNum w:abstractNumId="13" w15:restartNumberingAfterBreak="0">
    <w:nsid w:val="49A325FF"/>
    <w:multiLevelType w:val="multilevel"/>
    <w:tmpl w:val="BF768D60"/>
    <w:lvl w:ilvl="0">
      <w:start w:val="1"/>
      <w:numFmt w:val="decimal"/>
      <w:lvlText w:val="%1."/>
      <w:lvlJc w:val="left"/>
      <w:pPr>
        <w:ind w:left="2040" w:hanging="720"/>
      </w:pPr>
      <w:rPr>
        <w:rFonts w:hint="default"/>
        <w:spacing w:val="-1"/>
        <w:w w:val="100"/>
        <w:lang w:val="en-US" w:eastAsia="en-US" w:bidi="ar-SA"/>
      </w:rPr>
    </w:lvl>
    <w:lvl w:ilvl="1">
      <w:start w:val="1"/>
      <w:numFmt w:val="decimal"/>
      <w:lvlText w:val="%1.%2"/>
      <w:lvlJc w:val="left"/>
      <w:pPr>
        <w:ind w:left="2760" w:hanging="720"/>
      </w:pPr>
      <w:rPr>
        <w:rFonts w:ascii="Arial" w:eastAsia="Arial" w:hAnsi="Arial" w:cs="Arial" w:hint="default"/>
        <w:spacing w:val="-2"/>
        <w:w w:val="100"/>
        <w:sz w:val="22"/>
        <w:szCs w:val="22"/>
        <w:lang w:val="en-US" w:eastAsia="en-US" w:bidi="ar-SA"/>
      </w:rPr>
    </w:lvl>
    <w:lvl w:ilvl="2">
      <w:numFmt w:val="bullet"/>
      <w:lvlText w:val="•"/>
      <w:lvlJc w:val="left"/>
      <w:pPr>
        <w:ind w:left="3629" w:hanging="720"/>
      </w:pPr>
      <w:rPr>
        <w:rFonts w:hint="default"/>
        <w:lang w:val="en-US" w:eastAsia="en-US" w:bidi="ar-SA"/>
      </w:rPr>
    </w:lvl>
    <w:lvl w:ilvl="3">
      <w:numFmt w:val="bullet"/>
      <w:lvlText w:val="•"/>
      <w:lvlJc w:val="left"/>
      <w:pPr>
        <w:ind w:left="4499" w:hanging="720"/>
      </w:pPr>
      <w:rPr>
        <w:rFonts w:hint="default"/>
        <w:lang w:val="en-US" w:eastAsia="en-US" w:bidi="ar-SA"/>
      </w:rPr>
    </w:lvl>
    <w:lvl w:ilvl="4">
      <w:numFmt w:val="bullet"/>
      <w:lvlText w:val="•"/>
      <w:lvlJc w:val="left"/>
      <w:pPr>
        <w:ind w:left="5369" w:hanging="720"/>
      </w:pPr>
      <w:rPr>
        <w:rFonts w:hint="default"/>
        <w:lang w:val="en-US" w:eastAsia="en-US" w:bidi="ar-SA"/>
      </w:rPr>
    </w:lvl>
    <w:lvl w:ilvl="5">
      <w:numFmt w:val="bullet"/>
      <w:lvlText w:val="•"/>
      <w:lvlJc w:val="left"/>
      <w:pPr>
        <w:ind w:left="6239" w:hanging="720"/>
      </w:pPr>
      <w:rPr>
        <w:rFonts w:hint="default"/>
        <w:lang w:val="en-US" w:eastAsia="en-US" w:bidi="ar-SA"/>
      </w:rPr>
    </w:lvl>
    <w:lvl w:ilvl="6">
      <w:numFmt w:val="bullet"/>
      <w:lvlText w:val="•"/>
      <w:lvlJc w:val="left"/>
      <w:pPr>
        <w:ind w:left="7109" w:hanging="720"/>
      </w:pPr>
      <w:rPr>
        <w:rFonts w:hint="default"/>
        <w:lang w:val="en-US" w:eastAsia="en-US" w:bidi="ar-SA"/>
      </w:rPr>
    </w:lvl>
    <w:lvl w:ilvl="7">
      <w:numFmt w:val="bullet"/>
      <w:lvlText w:val="•"/>
      <w:lvlJc w:val="left"/>
      <w:pPr>
        <w:ind w:left="7979" w:hanging="720"/>
      </w:pPr>
      <w:rPr>
        <w:rFonts w:hint="default"/>
        <w:lang w:val="en-US" w:eastAsia="en-US" w:bidi="ar-SA"/>
      </w:rPr>
    </w:lvl>
    <w:lvl w:ilvl="8">
      <w:numFmt w:val="bullet"/>
      <w:lvlText w:val="•"/>
      <w:lvlJc w:val="left"/>
      <w:pPr>
        <w:ind w:left="8849" w:hanging="720"/>
      </w:pPr>
      <w:rPr>
        <w:rFonts w:hint="default"/>
        <w:lang w:val="en-US" w:eastAsia="en-US" w:bidi="ar-SA"/>
      </w:rPr>
    </w:lvl>
  </w:abstractNum>
  <w:abstractNum w:abstractNumId="14" w15:restartNumberingAfterBreak="0">
    <w:nsid w:val="525D10DA"/>
    <w:multiLevelType w:val="hybridMultilevel"/>
    <w:tmpl w:val="7B3E616E"/>
    <w:lvl w:ilvl="0" w:tplc="4246C24E">
      <w:start w:val="1"/>
      <w:numFmt w:val="lowerLetter"/>
      <w:lvlText w:val="(%1)"/>
      <w:lvlJc w:val="left"/>
      <w:pPr>
        <w:ind w:left="2774" w:hanging="735"/>
      </w:pPr>
      <w:rPr>
        <w:rFonts w:ascii="Times New Roman" w:eastAsia="Times New Roman" w:hAnsi="Times New Roman" w:cs="Times New Roman" w:hint="default"/>
        <w:w w:val="100"/>
        <w:sz w:val="22"/>
        <w:szCs w:val="22"/>
        <w:lang w:val="en-US" w:eastAsia="en-US" w:bidi="ar-SA"/>
      </w:rPr>
    </w:lvl>
    <w:lvl w:ilvl="1" w:tplc="A8E26DA4">
      <w:numFmt w:val="bullet"/>
      <w:lvlText w:val="•"/>
      <w:lvlJc w:val="left"/>
      <w:pPr>
        <w:ind w:left="3560" w:hanging="735"/>
      </w:pPr>
      <w:rPr>
        <w:rFonts w:hint="default"/>
        <w:lang w:val="en-US" w:eastAsia="en-US" w:bidi="ar-SA"/>
      </w:rPr>
    </w:lvl>
    <w:lvl w:ilvl="2" w:tplc="9C501BDC">
      <w:numFmt w:val="bullet"/>
      <w:lvlText w:val="•"/>
      <w:lvlJc w:val="left"/>
      <w:pPr>
        <w:ind w:left="4341" w:hanging="735"/>
      </w:pPr>
      <w:rPr>
        <w:rFonts w:hint="default"/>
        <w:lang w:val="en-US" w:eastAsia="en-US" w:bidi="ar-SA"/>
      </w:rPr>
    </w:lvl>
    <w:lvl w:ilvl="3" w:tplc="1FEE4F4A">
      <w:numFmt w:val="bullet"/>
      <w:lvlText w:val="•"/>
      <w:lvlJc w:val="left"/>
      <w:pPr>
        <w:ind w:left="5122" w:hanging="735"/>
      </w:pPr>
      <w:rPr>
        <w:rFonts w:hint="default"/>
        <w:lang w:val="en-US" w:eastAsia="en-US" w:bidi="ar-SA"/>
      </w:rPr>
    </w:lvl>
    <w:lvl w:ilvl="4" w:tplc="26E235FA">
      <w:numFmt w:val="bullet"/>
      <w:lvlText w:val="•"/>
      <w:lvlJc w:val="left"/>
      <w:pPr>
        <w:ind w:left="5903" w:hanging="735"/>
      </w:pPr>
      <w:rPr>
        <w:rFonts w:hint="default"/>
        <w:lang w:val="en-US" w:eastAsia="en-US" w:bidi="ar-SA"/>
      </w:rPr>
    </w:lvl>
    <w:lvl w:ilvl="5" w:tplc="0A82830A">
      <w:numFmt w:val="bullet"/>
      <w:lvlText w:val="•"/>
      <w:lvlJc w:val="left"/>
      <w:pPr>
        <w:ind w:left="6684" w:hanging="735"/>
      </w:pPr>
      <w:rPr>
        <w:rFonts w:hint="default"/>
        <w:lang w:val="en-US" w:eastAsia="en-US" w:bidi="ar-SA"/>
      </w:rPr>
    </w:lvl>
    <w:lvl w:ilvl="6" w:tplc="AC72188E">
      <w:numFmt w:val="bullet"/>
      <w:lvlText w:val="•"/>
      <w:lvlJc w:val="left"/>
      <w:pPr>
        <w:ind w:left="7465" w:hanging="735"/>
      </w:pPr>
      <w:rPr>
        <w:rFonts w:hint="default"/>
        <w:lang w:val="en-US" w:eastAsia="en-US" w:bidi="ar-SA"/>
      </w:rPr>
    </w:lvl>
    <w:lvl w:ilvl="7" w:tplc="5BC0581E">
      <w:numFmt w:val="bullet"/>
      <w:lvlText w:val="•"/>
      <w:lvlJc w:val="left"/>
      <w:pPr>
        <w:ind w:left="8246" w:hanging="735"/>
      </w:pPr>
      <w:rPr>
        <w:rFonts w:hint="default"/>
        <w:lang w:val="en-US" w:eastAsia="en-US" w:bidi="ar-SA"/>
      </w:rPr>
    </w:lvl>
    <w:lvl w:ilvl="8" w:tplc="CF8E2322">
      <w:numFmt w:val="bullet"/>
      <w:lvlText w:val="•"/>
      <w:lvlJc w:val="left"/>
      <w:pPr>
        <w:ind w:left="9027" w:hanging="735"/>
      </w:pPr>
      <w:rPr>
        <w:rFonts w:hint="default"/>
        <w:lang w:val="en-US" w:eastAsia="en-US" w:bidi="ar-SA"/>
      </w:rPr>
    </w:lvl>
  </w:abstractNum>
  <w:abstractNum w:abstractNumId="15" w15:restartNumberingAfterBreak="0">
    <w:nsid w:val="542E1F27"/>
    <w:multiLevelType w:val="multilevel"/>
    <w:tmpl w:val="BC2C84B8"/>
    <w:lvl w:ilvl="0">
      <w:start w:val="4"/>
      <w:numFmt w:val="decimal"/>
      <w:lvlText w:val="%1"/>
      <w:lvlJc w:val="left"/>
      <w:pPr>
        <w:ind w:left="420" w:hanging="420"/>
      </w:pPr>
      <w:rPr>
        <w:rFonts w:hint="default"/>
      </w:rPr>
    </w:lvl>
    <w:lvl w:ilvl="1">
      <w:start w:val="13"/>
      <w:numFmt w:val="decimal"/>
      <w:lvlText w:val="%1.%2"/>
      <w:lvlJc w:val="left"/>
      <w:pPr>
        <w:ind w:left="2589" w:hanging="420"/>
      </w:pPr>
      <w:rPr>
        <w:rFonts w:hint="default"/>
      </w:rPr>
    </w:lvl>
    <w:lvl w:ilvl="2">
      <w:start w:val="1"/>
      <w:numFmt w:val="decimal"/>
      <w:lvlText w:val="%1.%2.%3"/>
      <w:lvlJc w:val="left"/>
      <w:pPr>
        <w:ind w:left="5058" w:hanging="720"/>
      </w:pPr>
      <w:rPr>
        <w:rFonts w:hint="default"/>
      </w:rPr>
    </w:lvl>
    <w:lvl w:ilvl="3">
      <w:start w:val="1"/>
      <w:numFmt w:val="decimal"/>
      <w:lvlText w:val="%1.%2.%3.%4"/>
      <w:lvlJc w:val="left"/>
      <w:pPr>
        <w:ind w:left="7227" w:hanging="720"/>
      </w:pPr>
      <w:rPr>
        <w:rFonts w:hint="default"/>
      </w:rPr>
    </w:lvl>
    <w:lvl w:ilvl="4">
      <w:start w:val="1"/>
      <w:numFmt w:val="decimal"/>
      <w:lvlText w:val="%1.%2.%3.%4.%5"/>
      <w:lvlJc w:val="left"/>
      <w:pPr>
        <w:ind w:left="9756" w:hanging="1080"/>
      </w:pPr>
      <w:rPr>
        <w:rFonts w:hint="default"/>
      </w:rPr>
    </w:lvl>
    <w:lvl w:ilvl="5">
      <w:start w:val="1"/>
      <w:numFmt w:val="decimal"/>
      <w:lvlText w:val="%1.%2.%3.%4.%5.%6"/>
      <w:lvlJc w:val="left"/>
      <w:pPr>
        <w:ind w:left="11925" w:hanging="1080"/>
      </w:pPr>
      <w:rPr>
        <w:rFonts w:hint="default"/>
      </w:rPr>
    </w:lvl>
    <w:lvl w:ilvl="6">
      <w:start w:val="1"/>
      <w:numFmt w:val="decimal"/>
      <w:lvlText w:val="%1.%2.%3.%4.%5.%6.%7"/>
      <w:lvlJc w:val="left"/>
      <w:pPr>
        <w:ind w:left="14454" w:hanging="1440"/>
      </w:pPr>
      <w:rPr>
        <w:rFonts w:hint="default"/>
      </w:rPr>
    </w:lvl>
    <w:lvl w:ilvl="7">
      <w:start w:val="1"/>
      <w:numFmt w:val="decimal"/>
      <w:lvlText w:val="%1.%2.%3.%4.%5.%6.%7.%8"/>
      <w:lvlJc w:val="left"/>
      <w:pPr>
        <w:ind w:left="16623" w:hanging="1440"/>
      </w:pPr>
      <w:rPr>
        <w:rFonts w:hint="default"/>
      </w:rPr>
    </w:lvl>
    <w:lvl w:ilvl="8">
      <w:start w:val="1"/>
      <w:numFmt w:val="decimal"/>
      <w:lvlText w:val="%1.%2.%3.%4.%5.%6.%7.%8.%9"/>
      <w:lvlJc w:val="left"/>
      <w:pPr>
        <w:ind w:left="19152" w:hanging="1800"/>
      </w:pPr>
      <w:rPr>
        <w:rFonts w:hint="default"/>
      </w:rPr>
    </w:lvl>
  </w:abstractNum>
  <w:abstractNum w:abstractNumId="16" w15:restartNumberingAfterBreak="0">
    <w:nsid w:val="55D2272F"/>
    <w:multiLevelType w:val="hybridMultilevel"/>
    <w:tmpl w:val="D1AEA8AC"/>
    <w:lvl w:ilvl="0" w:tplc="82FC78B0">
      <w:start w:val="1"/>
      <w:numFmt w:val="lowerLetter"/>
      <w:lvlText w:val="(%1)"/>
      <w:lvlJc w:val="left"/>
      <w:pPr>
        <w:ind w:left="2774" w:hanging="735"/>
      </w:pPr>
      <w:rPr>
        <w:rFonts w:ascii="Times New Roman" w:eastAsia="Times New Roman" w:hAnsi="Times New Roman" w:cs="Times New Roman" w:hint="default"/>
        <w:w w:val="100"/>
        <w:sz w:val="22"/>
        <w:szCs w:val="22"/>
        <w:lang w:val="en-US" w:eastAsia="en-US" w:bidi="ar-SA"/>
      </w:rPr>
    </w:lvl>
    <w:lvl w:ilvl="1" w:tplc="7F16FEC4">
      <w:numFmt w:val="bullet"/>
      <w:lvlText w:val="•"/>
      <w:lvlJc w:val="left"/>
      <w:pPr>
        <w:ind w:left="3560" w:hanging="735"/>
      </w:pPr>
      <w:rPr>
        <w:rFonts w:hint="default"/>
        <w:lang w:val="en-US" w:eastAsia="en-US" w:bidi="ar-SA"/>
      </w:rPr>
    </w:lvl>
    <w:lvl w:ilvl="2" w:tplc="612EC172">
      <w:numFmt w:val="bullet"/>
      <w:lvlText w:val="•"/>
      <w:lvlJc w:val="left"/>
      <w:pPr>
        <w:ind w:left="4341" w:hanging="735"/>
      </w:pPr>
      <w:rPr>
        <w:rFonts w:hint="default"/>
        <w:lang w:val="en-US" w:eastAsia="en-US" w:bidi="ar-SA"/>
      </w:rPr>
    </w:lvl>
    <w:lvl w:ilvl="3" w:tplc="B1D6F718">
      <w:numFmt w:val="bullet"/>
      <w:lvlText w:val="•"/>
      <w:lvlJc w:val="left"/>
      <w:pPr>
        <w:ind w:left="5122" w:hanging="735"/>
      </w:pPr>
      <w:rPr>
        <w:rFonts w:hint="default"/>
        <w:lang w:val="en-US" w:eastAsia="en-US" w:bidi="ar-SA"/>
      </w:rPr>
    </w:lvl>
    <w:lvl w:ilvl="4" w:tplc="DB42EF2C">
      <w:numFmt w:val="bullet"/>
      <w:lvlText w:val="•"/>
      <w:lvlJc w:val="left"/>
      <w:pPr>
        <w:ind w:left="5903" w:hanging="735"/>
      </w:pPr>
      <w:rPr>
        <w:rFonts w:hint="default"/>
        <w:lang w:val="en-US" w:eastAsia="en-US" w:bidi="ar-SA"/>
      </w:rPr>
    </w:lvl>
    <w:lvl w:ilvl="5" w:tplc="F83800EE">
      <w:numFmt w:val="bullet"/>
      <w:lvlText w:val="•"/>
      <w:lvlJc w:val="left"/>
      <w:pPr>
        <w:ind w:left="6684" w:hanging="735"/>
      </w:pPr>
      <w:rPr>
        <w:rFonts w:hint="default"/>
        <w:lang w:val="en-US" w:eastAsia="en-US" w:bidi="ar-SA"/>
      </w:rPr>
    </w:lvl>
    <w:lvl w:ilvl="6" w:tplc="F93E78BA">
      <w:numFmt w:val="bullet"/>
      <w:lvlText w:val="•"/>
      <w:lvlJc w:val="left"/>
      <w:pPr>
        <w:ind w:left="7465" w:hanging="735"/>
      </w:pPr>
      <w:rPr>
        <w:rFonts w:hint="default"/>
        <w:lang w:val="en-US" w:eastAsia="en-US" w:bidi="ar-SA"/>
      </w:rPr>
    </w:lvl>
    <w:lvl w:ilvl="7" w:tplc="E6C6E88A">
      <w:numFmt w:val="bullet"/>
      <w:lvlText w:val="•"/>
      <w:lvlJc w:val="left"/>
      <w:pPr>
        <w:ind w:left="8246" w:hanging="735"/>
      </w:pPr>
      <w:rPr>
        <w:rFonts w:hint="default"/>
        <w:lang w:val="en-US" w:eastAsia="en-US" w:bidi="ar-SA"/>
      </w:rPr>
    </w:lvl>
    <w:lvl w:ilvl="8" w:tplc="A7249292">
      <w:numFmt w:val="bullet"/>
      <w:lvlText w:val="•"/>
      <w:lvlJc w:val="left"/>
      <w:pPr>
        <w:ind w:left="9027" w:hanging="735"/>
      </w:pPr>
      <w:rPr>
        <w:rFonts w:hint="default"/>
        <w:lang w:val="en-US" w:eastAsia="en-US" w:bidi="ar-SA"/>
      </w:rPr>
    </w:lvl>
  </w:abstractNum>
  <w:abstractNum w:abstractNumId="17" w15:restartNumberingAfterBreak="0">
    <w:nsid w:val="58A205B2"/>
    <w:multiLevelType w:val="hybridMultilevel"/>
    <w:tmpl w:val="4484EF6C"/>
    <w:lvl w:ilvl="0" w:tplc="851CEE66">
      <w:start w:val="1"/>
      <w:numFmt w:val="decimal"/>
      <w:lvlText w:val="%1."/>
      <w:lvlJc w:val="left"/>
      <w:pPr>
        <w:ind w:left="2040" w:hanging="720"/>
      </w:pPr>
      <w:rPr>
        <w:rFonts w:ascii="Arial" w:eastAsia="Arial" w:hAnsi="Arial" w:cs="Arial" w:hint="default"/>
        <w:b/>
        <w:bCs/>
        <w:spacing w:val="-1"/>
        <w:w w:val="100"/>
        <w:sz w:val="28"/>
        <w:szCs w:val="28"/>
        <w:lang w:val="en-US" w:eastAsia="en-US" w:bidi="ar-SA"/>
      </w:rPr>
    </w:lvl>
    <w:lvl w:ilvl="1" w:tplc="503ECDA8">
      <w:start w:val="1"/>
      <w:numFmt w:val="lowerLetter"/>
      <w:lvlText w:val="(%2)"/>
      <w:lvlJc w:val="left"/>
      <w:pPr>
        <w:ind w:left="2777" w:hanging="737"/>
      </w:pPr>
      <w:rPr>
        <w:rFonts w:ascii="Times New Roman" w:eastAsia="Times New Roman" w:hAnsi="Times New Roman" w:cs="Times New Roman" w:hint="default"/>
        <w:w w:val="100"/>
        <w:sz w:val="22"/>
        <w:szCs w:val="22"/>
        <w:lang w:val="en-US" w:eastAsia="en-US" w:bidi="ar-SA"/>
      </w:rPr>
    </w:lvl>
    <w:lvl w:ilvl="2" w:tplc="4E22F6C2">
      <w:numFmt w:val="bullet"/>
      <w:lvlText w:val="•"/>
      <w:lvlJc w:val="left"/>
      <w:pPr>
        <w:ind w:left="3647" w:hanging="737"/>
      </w:pPr>
      <w:rPr>
        <w:rFonts w:hint="default"/>
        <w:lang w:val="en-US" w:eastAsia="en-US" w:bidi="ar-SA"/>
      </w:rPr>
    </w:lvl>
    <w:lvl w:ilvl="3" w:tplc="FFC4AB0E">
      <w:numFmt w:val="bullet"/>
      <w:lvlText w:val="•"/>
      <w:lvlJc w:val="left"/>
      <w:pPr>
        <w:ind w:left="4515" w:hanging="737"/>
      </w:pPr>
      <w:rPr>
        <w:rFonts w:hint="default"/>
        <w:lang w:val="en-US" w:eastAsia="en-US" w:bidi="ar-SA"/>
      </w:rPr>
    </w:lvl>
    <w:lvl w:ilvl="4" w:tplc="B6989362">
      <w:numFmt w:val="bullet"/>
      <w:lvlText w:val="•"/>
      <w:lvlJc w:val="left"/>
      <w:pPr>
        <w:ind w:left="5382" w:hanging="737"/>
      </w:pPr>
      <w:rPr>
        <w:rFonts w:hint="default"/>
        <w:lang w:val="en-US" w:eastAsia="en-US" w:bidi="ar-SA"/>
      </w:rPr>
    </w:lvl>
    <w:lvl w:ilvl="5" w:tplc="90C68738">
      <w:numFmt w:val="bullet"/>
      <w:lvlText w:val="•"/>
      <w:lvlJc w:val="left"/>
      <w:pPr>
        <w:ind w:left="6250" w:hanging="737"/>
      </w:pPr>
      <w:rPr>
        <w:rFonts w:hint="default"/>
        <w:lang w:val="en-US" w:eastAsia="en-US" w:bidi="ar-SA"/>
      </w:rPr>
    </w:lvl>
    <w:lvl w:ilvl="6" w:tplc="0CF46846">
      <w:numFmt w:val="bullet"/>
      <w:lvlText w:val="•"/>
      <w:lvlJc w:val="left"/>
      <w:pPr>
        <w:ind w:left="7118" w:hanging="737"/>
      </w:pPr>
      <w:rPr>
        <w:rFonts w:hint="default"/>
        <w:lang w:val="en-US" w:eastAsia="en-US" w:bidi="ar-SA"/>
      </w:rPr>
    </w:lvl>
    <w:lvl w:ilvl="7" w:tplc="E2127B4C">
      <w:numFmt w:val="bullet"/>
      <w:lvlText w:val="•"/>
      <w:lvlJc w:val="left"/>
      <w:pPr>
        <w:ind w:left="7985" w:hanging="737"/>
      </w:pPr>
      <w:rPr>
        <w:rFonts w:hint="default"/>
        <w:lang w:val="en-US" w:eastAsia="en-US" w:bidi="ar-SA"/>
      </w:rPr>
    </w:lvl>
    <w:lvl w:ilvl="8" w:tplc="925C5ACA">
      <w:numFmt w:val="bullet"/>
      <w:lvlText w:val="•"/>
      <w:lvlJc w:val="left"/>
      <w:pPr>
        <w:ind w:left="8853" w:hanging="737"/>
      </w:pPr>
      <w:rPr>
        <w:rFonts w:hint="default"/>
        <w:lang w:val="en-US" w:eastAsia="en-US" w:bidi="ar-SA"/>
      </w:rPr>
    </w:lvl>
  </w:abstractNum>
  <w:abstractNum w:abstractNumId="18" w15:restartNumberingAfterBreak="0">
    <w:nsid w:val="5BF20A1C"/>
    <w:multiLevelType w:val="hybridMultilevel"/>
    <w:tmpl w:val="07500C96"/>
    <w:lvl w:ilvl="0" w:tplc="2C9A5772">
      <w:start w:val="1"/>
      <w:numFmt w:val="lowerLetter"/>
      <w:lvlText w:val="(%1)"/>
      <w:lvlJc w:val="left"/>
      <w:pPr>
        <w:ind w:left="2774" w:hanging="735"/>
      </w:pPr>
      <w:rPr>
        <w:rFonts w:ascii="Times New Roman" w:eastAsia="Times New Roman" w:hAnsi="Times New Roman" w:cs="Times New Roman" w:hint="default"/>
        <w:w w:val="100"/>
        <w:sz w:val="22"/>
        <w:szCs w:val="22"/>
        <w:lang w:val="en-US" w:eastAsia="en-US" w:bidi="ar-SA"/>
      </w:rPr>
    </w:lvl>
    <w:lvl w:ilvl="1" w:tplc="2550F374">
      <w:numFmt w:val="bullet"/>
      <w:lvlText w:val="•"/>
      <w:lvlJc w:val="left"/>
      <w:pPr>
        <w:ind w:left="3560" w:hanging="735"/>
      </w:pPr>
      <w:rPr>
        <w:rFonts w:hint="default"/>
        <w:lang w:val="en-US" w:eastAsia="en-US" w:bidi="ar-SA"/>
      </w:rPr>
    </w:lvl>
    <w:lvl w:ilvl="2" w:tplc="2E2A8AAA">
      <w:numFmt w:val="bullet"/>
      <w:lvlText w:val="•"/>
      <w:lvlJc w:val="left"/>
      <w:pPr>
        <w:ind w:left="4341" w:hanging="735"/>
      </w:pPr>
      <w:rPr>
        <w:rFonts w:hint="default"/>
        <w:lang w:val="en-US" w:eastAsia="en-US" w:bidi="ar-SA"/>
      </w:rPr>
    </w:lvl>
    <w:lvl w:ilvl="3" w:tplc="30904954">
      <w:numFmt w:val="bullet"/>
      <w:lvlText w:val="•"/>
      <w:lvlJc w:val="left"/>
      <w:pPr>
        <w:ind w:left="5122" w:hanging="735"/>
      </w:pPr>
      <w:rPr>
        <w:rFonts w:hint="default"/>
        <w:lang w:val="en-US" w:eastAsia="en-US" w:bidi="ar-SA"/>
      </w:rPr>
    </w:lvl>
    <w:lvl w:ilvl="4" w:tplc="6F50C136">
      <w:numFmt w:val="bullet"/>
      <w:lvlText w:val="•"/>
      <w:lvlJc w:val="left"/>
      <w:pPr>
        <w:ind w:left="5903" w:hanging="735"/>
      </w:pPr>
      <w:rPr>
        <w:rFonts w:hint="default"/>
        <w:lang w:val="en-US" w:eastAsia="en-US" w:bidi="ar-SA"/>
      </w:rPr>
    </w:lvl>
    <w:lvl w:ilvl="5" w:tplc="C30ADD8A">
      <w:numFmt w:val="bullet"/>
      <w:lvlText w:val="•"/>
      <w:lvlJc w:val="left"/>
      <w:pPr>
        <w:ind w:left="6684" w:hanging="735"/>
      </w:pPr>
      <w:rPr>
        <w:rFonts w:hint="default"/>
        <w:lang w:val="en-US" w:eastAsia="en-US" w:bidi="ar-SA"/>
      </w:rPr>
    </w:lvl>
    <w:lvl w:ilvl="6" w:tplc="A39ADF70">
      <w:numFmt w:val="bullet"/>
      <w:lvlText w:val="•"/>
      <w:lvlJc w:val="left"/>
      <w:pPr>
        <w:ind w:left="7465" w:hanging="735"/>
      </w:pPr>
      <w:rPr>
        <w:rFonts w:hint="default"/>
        <w:lang w:val="en-US" w:eastAsia="en-US" w:bidi="ar-SA"/>
      </w:rPr>
    </w:lvl>
    <w:lvl w:ilvl="7" w:tplc="8C98272E">
      <w:numFmt w:val="bullet"/>
      <w:lvlText w:val="•"/>
      <w:lvlJc w:val="left"/>
      <w:pPr>
        <w:ind w:left="8246" w:hanging="735"/>
      </w:pPr>
      <w:rPr>
        <w:rFonts w:hint="default"/>
        <w:lang w:val="en-US" w:eastAsia="en-US" w:bidi="ar-SA"/>
      </w:rPr>
    </w:lvl>
    <w:lvl w:ilvl="8" w:tplc="7DAC929C">
      <w:numFmt w:val="bullet"/>
      <w:lvlText w:val="•"/>
      <w:lvlJc w:val="left"/>
      <w:pPr>
        <w:ind w:left="9027" w:hanging="735"/>
      </w:pPr>
      <w:rPr>
        <w:rFonts w:hint="default"/>
        <w:lang w:val="en-US" w:eastAsia="en-US" w:bidi="ar-SA"/>
      </w:rPr>
    </w:lvl>
  </w:abstractNum>
  <w:abstractNum w:abstractNumId="19" w15:restartNumberingAfterBreak="0">
    <w:nsid w:val="5CF62001"/>
    <w:multiLevelType w:val="multilevel"/>
    <w:tmpl w:val="FC2009BA"/>
    <w:lvl w:ilvl="0">
      <w:start w:val="4"/>
      <w:numFmt w:val="decimal"/>
      <w:lvlText w:val="%1"/>
      <w:lvlJc w:val="left"/>
      <w:pPr>
        <w:ind w:left="2777" w:hanging="608"/>
      </w:pPr>
      <w:rPr>
        <w:rFonts w:hint="default"/>
        <w:lang w:val="en-US" w:eastAsia="en-US" w:bidi="ar-SA"/>
      </w:rPr>
    </w:lvl>
    <w:lvl w:ilvl="1">
      <w:start w:val="14"/>
      <w:numFmt w:val="decimal"/>
      <w:lvlText w:val="%1.%2"/>
      <w:lvlJc w:val="left"/>
      <w:pPr>
        <w:ind w:left="2777" w:hanging="608"/>
        <w:jc w:val="right"/>
      </w:pPr>
      <w:rPr>
        <w:rFonts w:hint="default"/>
        <w:spacing w:val="-2"/>
        <w:w w:val="100"/>
        <w:lang w:val="en-US" w:eastAsia="en-US" w:bidi="ar-SA"/>
      </w:rPr>
    </w:lvl>
    <w:lvl w:ilvl="2">
      <w:start w:val="1"/>
      <w:numFmt w:val="lowerLetter"/>
      <w:lvlText w:val="(%3)"/>
      <w:lvlJc w:val="left"/>
      <w:pPr>
        <w:ind w:left="2777" w:hanging="737"/>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5122" w:hanging="737"/>
      </w:pPr>
      <w:rPr>
        <w:rFonts w:hint="default"/>
        <w:lang w:val="en-US" w:eastAsia="en-US" w:bidi="ar-SA"/>
      </w:rPr>
    </w:lvl>
    <w:lvl w:ilvl="4">
      <w:numFmt w:val="bullet"/>
      <w:lvlText w:val="•"/>
      <w:lvlJc w:val="left"/>
      <w:pPr>
        <w:ind w:left="5903" w:hanging="737"/>
      </w:pPr>
      <w:rPr>
        <w:rFonts w:hint="default"/>
        <w:lang w:val="en-US" w:eastAsia="en-US" w:bidi="ar-SA"/>
      </w:rPr>
    </w:lvl>
    <w:lvl w:ilvl="5">
      <w:numFmt w:val="bullet"/>
      <w:lvlText w:val="•"/>
      <w:lvlJc w:val="left"/>
      <w:pPr>
        <w:ind w:left="6684" w:hanging="737"/>
      </w:pPr>
      <w:rPr>
        <w:rFonts w:hint="default"/>
        <w:lang w:val="en-US" w:eastAsia="en-US" w:bidi="ar-SA"/>
      </w:rPr>
    </w:lvl>
    <w:lvl w:ilvl="6">
      <w:numFmt w:val="bullet"/>
      <w:lvlText w:val="•"/>
      <w:lvlJc w:val="left"/>
      <w:pPr>
        <w:ind w:left="7465" w:hanging="737"/>
      </w:pPr>
      <w:rPr>
        <w:rFonts w:hint="default"/>
        <w:lang w:val="en-US" w:eastAsia="en-US" w:bidi="ar-SA"/>
      </w:rPr>
    </w:lvl>
    <w:lvl w:ilvl="7">
      <w:numFmt w:val="bullet"/>
      <w:lvlText w:val="•"/>
      <w:lvlJc w:val="left"/>
      <w:pPr>
        <w:ind w:left="8246" w:hanging="737"/>
      </w:pPr>
      <w:rPr>
        <w:rFonts w:hint="default"/>
        <w:lang w:val="en-US" w:eastAsia="en-US" w:bidi="ar-SA"/>
      </w:rPr>
    </w:lvl>
    <w:lvl w:ilvl="8">
      <w:numFmt w:val="bullet"/>
      <w:lvlText w:val="•"/>
      <w:lvlJc w:val="left"/>
      <w:pPr>
        <w:ind w:left="9027" w:hanging="737"/>
      </w:pPr>
      <w:rPr>
        <w:rFonts w:hint="default"/>
        <w:lang w:val="en-US" w:eastAsia="en-US" w:bidi="ar-SA"/>
      </w:rPr>
    </w:lvl>
  </w:abstractNum>
  <w:abstractNum w:abstractNumId="20" w15:restartNumberingAfterBreak="0">
    <w:nsid w:val="606012A1"/>
    <w:multiLevelType w:val="hybridMultilevel"/>
    <w:tmpl w:val="BB3C7B2C"/>
    <w:lvl w:ilvl="0" w:tplc="C742D240">
      <w:start w:val="1"/>
      <w:numFmt w:val="lowerLetter"/>
      <w:lvlText w:val="(%1)"/>
      <w:lvlJc w:val="left"/>
      <w:pPr>
        <w:ind w:left="2777" w:hanging="737"/>
      </w:pPr>
      <w:rPr>
        <w:rFonts w:ascii="Times New Roman" w:eastAsia="Times New Roman" w:hAnsi="Times New Roman" w:cs="Times New Roman" w:hint="default"/>
        <w:w w:val="100"/>
        <w:sz w:val="22"/>
        <w:szCs w:val="22"/>
        <w:lang w:val="en-US" w:eastAsia="en-US" w:bidi="ar-SA"/>
      </w:rPr>
    </w:lvl>
    <w:lvl w:ilvl="1" w:tplc="986A95B8">
      <w:start w:val="1"/>
      <w:numFmt w:val="lowerRoman"/>
      <w:lvlText w:val="%2."/>
      <w:lvlJc w:val="left"/>
      <w:pPr>
        <w:ind w:left="3514" w:hanging="848"/>
      </w:pPr>
      <w:rPr>
        <w:rFonts w:ascii="Arial" w:eastAsia="Arial" w:hAnsi="Arial" w:cs="Arial" w:hint="default"/>
        <w:spacing w:val="-2"/>
        <w:w w:val="100"/>
        <w:sz w:val="22"/>
        <w:szCs w:val="22"/>
        <w:lang w:val="en-US" w:eastAsia="en-US" w:bidi="ar-SA"/>
      </w:rPr>
    </w:lvl>
    <w:lvl w:ilvl="2" w:tplc="5C4AFCF4">
      <w:numFmt w:val="bullet"/>
      <w:lvlText w:val="•"/>
      <w:lvlJc w:val="left"/>
      <w:pPr>
        <w:ind w:left="4305" w:hanging="848"/>
      </w:pPr>
      <w:rPr>
        <w:rFonts w:hint="default"/>
        <w:lang w:val="en-US" w:eastAsia="en-US" w:bidi="ar-SA"/>
      </w:rPr>
    </w:lvl>
    <w:lvl w:ilvl="3" w:tplc="A2A07620">
      <w:numFmt w:val="bullet"/>
      <w:lvlText w:val="•"/>
      <w:lvlJc w:val="left"/>
      <w:pPr>
        <w:ind w:left="5090" w:hanging="848"/>
      </w:pPr>
      <w:rPr>
        <w:rFonts w:hint="default"/>
        <w:lang w:val="en-US" w:eastAsia="en-US" w:bidi="ar-SA"/>
      </w:rPr>
    </w:lvl>
    <w:lvl w:ilvl="4" w:tplc="40440462">
      <w:numFmt w:val="bullet"/>
      <w:lvlText w:val="•"/>
      <w:lvlJc w:val="left"/>
      <w:pPr>
        <w:ind w:left="5876" w:hanging="848"/>
      </w:pPr>
      <w:rPr>
        <w:rFonts w:hint="default"/>
        <w:lang w:val="en-US" w:eastAsia="en-US" w:bidi="ar-SA"/>
      </w:rPr>
    </w:lvl>
    <w:lvl w:ilvl="5" w:tplc="80B896AC">
      <w:numFmt w:val="bullet"/>
      <w:lvlText w:val="•"/>
      <w:lvlJc w:val="left"/>
      <w:pPr>
        <w:ind w:left="6661" w:hanging="848"/>
      </w:pPr>
      <w:rPr>
        <w:rFonts w:hint="default"/>
        <w:lang w:val="en-US" w:eastAsia="en-US" w:bidi="ar-SA"/>
      </w:rPr>
    </w:lvl>
    <w:lvl w:ilvl="6" w:tplc="D0689CAE">
      <w:numFmt w:val="bullet"/>
      <w:lvlText w:val="•"/>
      <w:lvlJc w:val="left"/>
      <w:pPr>
        <w:ind w:left="7447" w:hanging="848"/>
      </w:pPr>
      <w:rPr>
        <w:rFonts w:hint="default"/>
        <w:lang w:val="en-US" w:eastAsia="en-US" w:bidi="ar-SA"/>
      </w:rPr>
    </w:lvl>
    <w:lvl w:ilvl="7" w:tplc="5C9E89B4">
      <w:numFmt w:val="bullet"/>
      <w:lvlText w:val="•"/>
      <w:lvlJc w:val="left"/>
      <w:pPr>
        <w:ind w:left="8232" w:hanging="848"/>
      </w:pPr>
      <w:rPr>
        <w:rFonts w:hint="default"/>
        <w:lang w:val="en-US" w:eastAsia="en-US" w:bidi="ar-SA"/>
      </w:rPr>
    </w:lvl>
    <w:lvl w:ilvl="8" w:tplc="65109CBA">
      <w:numFmt w:val="bullet"/>
      <w:lvlText w:val="•"/>
      <w:lvlJc w:val="left"/>
      <w:pPr>
        <w:ind w:left="9017" w:hanging="848"/>
      </w:pPr>
      <w:rPr>
        <w:rFonts w:hint="default"/>
        <w:lang w:val="en-US" w:eastAsia="en-US" w:bidi="ar-SA"/>
      </w:rPr>
    </w:lvl>
  </w:abstractNum>
  <w:abstractNum w:abstractNumId="21" w15:restartNumberingAfterBreak="0">
    <w:nsid w:val="615078EA"/>
    <w:multiLevelType w:val="hybridMultilevel"/>
    <w:tmpl w:val="02781AC0"/>
    <w:lvl w:ilvl="0" w:tplc="B060F7F0">
      <w:start w:val="1"/>
      <w:numFmt w:val="decimal"/>
      <w:lvlText w:val="%1."/>
      <w:lvlJc w:val="left"/>
      <w:pPr>
        <w:ind w:left="2040" w:hanging="720"/>
      </w:pPr>
      <w:rPr>
        <w:rFonts w:ascii="Arial" w:eastAsia="Arial" w:hAnsi="Arial" w:cs="Arial" w:hint="default"/>
        <w:b/>
        <w:bCs/>
        <w:i/>
        <w:spacing w:val="-1"/>
        <w:w w:val="100"/>
        <w:sz w:val="22"/>
        <w:szCs w:val="22"/>
        <w:shd w:val="clear" w:color="auto" w:fill="C0C0C0"/>
        <w:lang w:val="en-US" w:eastAsia="en-US" w:bidi="ar-SA"/>
      </w:rPr>
    </w:lvl>
    <w:lvl w:ilvl="1" w:tplc="7CD8EEFA">
      <w:start w:val="1"/>
      <w:numFmt w:val="decimal"/>
      <w:lvlText w:val="%2."/>
      <w:lvlJc w:val="left"/>
      <w:pPr>
        <w:ind w:left="2386" w:hanging="706"/>
        <w:jc w:val="right"/>
      </w:pPr>
      <w:rPr>
        <w:rFonts w:hint="default"/>
        <w:b/>
        <w:bCs/>
        <w:i/>
        <w:spacing w:val="-1"/>
        <w:w w:val="100"/>
        <w:lang w:val="en-US" w:eastAsia="en-US" w:bidi="ar-SA"/>
      </w:rPr>
    </w:lvl>
    <w:lvl w:ilvl="2" w:tplc="B672C5F8">
      <w:start w:val="1"/>
      <w:numFmt w:val="decimal"/>
      <w:lvlText w:val="%3."/>
      <w:lvlJc w:val="left"/>
      <w:pPr>
        <w:ind w:left="2400" w:hanging="360"/>
      </w:pPr>
      <w:rPr>
        <w:rFonts w:hint="default"/>
        <w:b/>
        <w:bCs/>
        <w:i/>
        <w:spacing w:val="-1"/>
        <w:w w:val="100"/>
        <w:lang w:val="en-US" w:eastAsia="en-US" w:bidi="ar-SA"/>
      </w:rPr>
    </w:lvl>
    <w:lvl w:ilvl="3" w:tplc="4C6AE51C">
      <w:numFmt w:val="bullet"/>
      <w:lvlText w:val="•"/>
      <w:lvlJc w:val="left"/>
      <w:pPr>
        <w:ind w:left="3423" w:hanging="360"/>
      </w:pPr>
      <w:rPr>
        <w:rFonts w:hint="default"/>
        <w:lang w:val="en-US" w:eastAsia="en-US" w:bidi="ar-SA"/>
      </w:rPr>
    </w:lvl>
    <w:lvl w:ilvl="4" w:tplc="E0442986">
      <w:numFmt w:val="bullet"/>
      <w:lvlText w:val="•"/>
      <w:lvlJc w:val="left"/>
      <w:pPr>
        <w:ind w:left="4447" w:hanging="360"/>
      </w:pPr>
      <w:rPr>
        <w:rFonts w:hint="default"/>
        <w:lang w:val="en-US" w:eastAsia="en-US" w:bidi="ar-SA"/>
      </w:rPr>
    </w:lvl>
    <w:lvl w:ilvl="5" w:tplc="87D202B8">
      <w:numFmt w:val="bullet"/>
      <w:lvlText w:val="•"/>
      <w:lvlJc w:val="left"/>
      <w:pPr>
        <w:ind w:left="5470" w:hanging="360"/>
      </w:pPr>
      <w:rPr>
        <w:rFonts w:hint="default"/>
        <w:lang w:val="en-US" w:eastAsia="en-US" w:bidi="ar-SA"/>
      </w:rPr>
    </w:lvl>
    <w:lvl w:ilvl="6" w:tplc="93FA6D1C">
      <w:numFmt w:val="bullet"/>
      <w:lvlText w:val="•"/>
      <w:lvlJc w:val="left"/>
      <w:pPr>
        <w:ind w:left="6494" w:hanging="360"/>
      </w:pPr>
      <w:rPr>
        <w:rFonts w:hint="default"/>
        <w:lang w:val="en-US" w:eastAsia="en-US" w:bidi="ar-SA"/>
      </w:rPr>
    </w:lvl>
    <w:lvl w:ilvl="7" w:tplc="5C50C736">
      <w:numFmt w:val="bullet"/>
      <w:lvlText w:val="•"/>
      <w:lvlJc w:val="left"/>
      <w:pPr>
        <w:ind w:left="7518" w:hanging="360"/>
      </w:pPr>
      <w:rPr>
        <w:rFonts w:hint="default"/>
        <w:lang w:val="en-US" w:eastAsia="en-US" w:bidi="ar-SA"/>
      </w:rPr>
    </w:lvl>
    <w:lvl w:ilvl="8" w:tplc="10AAA358">
      <w:numFmt w:val="bullet"/>
      <w:lvlText w:val="•"/>
      <w:lvlJc w:val="left"/>
      <w:pPr>
        <w:ind w:left="8541" w:hanging="360"/>
      </w:pPr>
      <w:rPr>
        <w:rFonts w:hint="default"/>
        <w:lang w:val="en-US" w:eastAsia="en-US" w:bidi="ar-SA"/>
      </w:rPr>
    </w:lvl>
  </w:abstractNum>
  <w:abstractNum w:abstractNumId="22" w15:restartNumberingAfterBreak="0">
    <w:nsid w:val="63272932"/>
    <w:multiLevelType w:val="hybridMultilevel"/>
    <w:tmpl w:val="3E56B330"/>
    <w:lvl w:ilvl="0" w:tplc="DB76E7C2">
      <w:start w:val="11"/>
      <w:numFmt w:val="decimal"/>
      <w:lvlText w:val="%1."/>
      <w:lvlJc w:val="left"/>
      <w:pPr>
        <w:ind w:left="2040" w:hanging="720"/>
      </w:pPr>
      <w:rPr>
        <w:rFonts w:ascii="Arial" w:eastAsia="Arial" w:hAnsi="Arial" w:cs="Arial" w:hint="default"/>
        <w:b/>
        <w:bCs/>
        <w:spacing w:val="-1"/>
        <w:w w:val="100"/>
        <w:sz w:val="28"/>
        <w:szCs w:val="28"/>
        <w:lang w:val="en-US" w:eastAsia="en-US" w:bidi="ar-SA"/>
      </w:rPr>
    </w:lvl>
    <w:lvl w:ilvl="1" w:tplc="B4907068">
      <w:numFmt w:val="bullet"/>
      <w:lvlText w:val="•"/>
      <w:lvlJc w:val="left"/>
      <w:pPr>
        <w:ind w:left="2894" w:hanging="720"/>
      </w:pPr>
      <w:rPr>
        <w:rFonts w:hint="default"/>
        <w:lang w:val="en-US" w:eastAsia="en-US" w:bidi="ar-SA"/>
      </w:rPr>
    </w:lvl>
    <w:lvl w:ilvl="2" w:tplc="C472CC14">
      <w:numFmt w:val="bullet"/>
      <w:lvlText w:val="•"/>
      <w:lvlJc w:val="left"/>
      <w:pPr>
        <w:ind w:left="3749" w:hanging="720"/>
      </w:pPr>
      <w:rPr>
        <w:rFonts w:hint="default"/>
        <w:lang w:val="en-US" w:eastAsia="en-US" w:bidi="ar-SA"/>
      </w:rPr>
    </w:lvl>
    <w:lvl w:ilvl="3" w:tplc="9BDA9E3C">
      <w:numFmt w:val="bullet"/>
      <w:lvlText w:val="•"/>
      <w:lvlJc w:val="left"/>
      <w:pPr>
        <w:ind w:left="4604" w:hanging="720"/>
      </w:pPr>
      <w:rPr>
        <w:rFonts w:hint="default"/>
        <w:lang w:val="en-US" w:eastAsia="en-US" w:bidi="ar-SA"/>
      </w:rPr>
    </w:lvl>
    <w:lvl w:ilvl="4" w:tplc="036A3226">
      <w:numFmt w:val="bullet"/>
      <w:lvlText w:val="•"/>
      <w:lvlJc w:val="left"/>
      <w:pPr>
        <w:ind w:left="5459" w:hanging="720"/>
      </w:pPr>
      <w:rPr>
        <w:rFonts w:hint="default"/>
        <w:lang w:val="en-US" w:eastAsia="en-US" w:bidi="ar-SA"/>
      </w:rPr>
    </w:lvl>
    <w:lvl w:ilvl="5" w:tplc="56069DF0">
      <w:numFmt w:val="bullet"/>
      <w:lvlText w:val="•"/>
      <w:lvlJc w:val="left"/>
      <w:pPr>
        <w:ind w:left="6314" w:hanging="720"/>
      </w:pPr>
      <w:rPr>
        <w:rFonts w:hint="default"/>
        <w:lang w:val="en-US" w:eastAsia="en-US" w:bidi="ar-SA"/>
      </w:rPr>
    </w:lvl>
    <w:lvl w:ilvl="6" w:tplc="B13A7598">
      <w:numFmt w:val="bullet"/>
      <w:lvlText w:val="•"/>
      <w:lvlJc w:val="left"/>
      <w:pPr>
        <w:ind w:left="7169" w:hanging="720"/>
      </w:pPr>
      <w:rPr>
        <w:rFonts w:hint="default"/>
        <w:lang w:val="en-US" w:eastAsia="en-US" w:bidi="ar-SA"/>
      </w:rPr>
    </w:lvl>
    <w:lvl w:ilvl="7" w:tplc="D4EA9C0C">
      <w:numFmt w:val="bullet"/>
      <w:lvlText w:val="•"/>
      <w:lvlJc w:val="left"/>
      <w:pPr>
        <w:ind w:left="8024" w:hanging="720"/>
      </w:pPr>
      <w:rPr>
        <w:rFonts w:hint="default"/>
        <w:lang w:val="en-US" w:eastAsia="en-US" w:bidi="ar-SA"/>
      </w:rPr>
    </w:lvl>
    <w:lvl w:ilvl="8" w:tplc="F06E50B6">
      <w:numFmt w:val="bullet"/>
      <w:lvlText w:val="•"/>
      <w:lvlJc w:val="left"/>
      <w:pPr>
        <w:ind w:left="8879" w:hanging="720"/>
      </w:pPr>
      <w:rPr>
        <w:rFonts w:hint="default"/>
        <w:lang w:val="en-US" w:eastAsia="en-US" w:bidi="ar-SA"/>
      </w:rPr>
    </w:lvl>
  </w:abstractNum>
  <w:abstractNum w:abstractNumId="23" w15:restartNumberingAfterBreak="0">
    <w:nsid w:val="6F0D0261"/>
    <w:multiLevelType w:val="hybridMultilevel"/>
    <w:tmpl w:val="F7727D82"/>
    <w:lvl w:ilvl="0" w:tplc="6BBEF698">
      <w:start w:val="1"/>
      <w:numFmt w:val="lowerLetter"/>
      <w:lvlText w:val="(%1)"/>
      <w:lvlJc w:val="left"/>
      <w:pPr>
        <w:ind w:left="2580" w:hanging="540"/>
      </w:pPr>
      <w:rPr>
        <w:rFonts w:ascii="Times New Roman" w:eastAsia="Times New Roman" w:hAnsi="Times New Roman" w:cs="Times New Roman" w:hint="default"/>
        <w:w w:val="100"/>
        <w:sz w:val="22"/>
        <w:szCs w:val="22"/>
        <w:shd w:val="clear" w:color="auto" w:fill="C0C0C0"/>
        <w:lang w:val="en-US" w:eastAsia="en-US" w:bidi="ar-SA"/>
      </w:rPr>
    </w:lvl>
    <w:lvl w:ilvl="1" w:tplc="C7E8BB32">
      <w:numFmt w:val="bullet"/>
      <w:lvlText w:val="•"/>
      <w:lvlJc w:val="left"/>
      <w:pPr>
        <w:ind w:left="3380" w:hanging="540"/>
      </w:pPr>
      <w:rPr>
        <w:rFonts w:hint="default"/>
        <w:lang w:val="en-US" w:eastAsia="en-US" w:bidi="ar-SA"/>
      </w:rPr>
    </w:lvl>
    <w:lvl w:ilvl="2" w:tplc="E4C60CB4">
      <w:numFmt w:val="bullet"/>
      <w:lvlText w:val="•"/>
      <w:lvlJc w:val="left"/>
      <w:pPr>
        <w:ind w:left="4181" w:hanging="540"/>
      </w:pPr>
      <w:rPr>
        <w:rFonts w:hint="default"/>
        <w:lang w:val="en-US" w:eastAsia="en-US" w:bidi="ar-SA"/>
      </w:rPr>
    </w:lvl>
    <w:lvl w:ilvl="3" w:tplc="CA30509C">
      <w:numFmt w:val="bullet"/>
      <w:lvlText w:val="•"/>
      <w:lvlJc w:val="left"/>
      <w:pPr>
        <w:ind w:left="4982" w:hanging="540"/>
      </w:pPr>
      <w:rPr>
        <w:rFonts w:hint="default"/>
        <w:lang w:val="en-US" w:eastAsia="en-US" w:bidi="ar-SA"/>
      </w:rPr>
    </w:lvl>
    <w:lvl w:ilvl="4" w:tplc="DD62A3CA">
      <w:numFmt w:val="bullet"/>
      <w:lvlText w:val="•"/>
      <w:lvlJc w:val="left"/>
      <w:pPr>
        <w:ind w:left="5783" w:hanging="540"/>
      </w:pPr>
      <w:rPr>
        <w:rFonts w:hint="default"/>
        <w:lang w:val="en-US" w:eastAsia="en-US" w:bidi="ar-SA"/>
      </w:rPr>
    </w:lvl>
    <w:lvl w:ilvl="5" w:tplc="140A2416">
      <w:numFmt w:val="bullet"/>
      <w:lvlText w:val="•"/>
      <w:lvlJc w:val="left"/>
      <w:pPr>
        <w:ind w:left="6584" w:hanging="540"/>
      </w:pPr>
      <w:rPr>
        <w:rFonts w:hint="default"/>
        <w:lang w:val="en-US" w:eastAsia="en-US" w:bidi="ar-SA"/>
      </w:rPr>
    </w:lvl>
    <w:lvl w:ilvl="6" w:tplc="C876D876">
      <w:numFmt w:val="bullet"/>
      <w:lvlText w:val="•"/>
      <w:lvlJc w:val="left"/>
      <w:pPr>
        <w:ind w:left="7385" w:hanging="540"/>
      </w:pPr>
      <w:rPr>
        <w:rFonts w:hint="default"/>
        <w:lang w:val="en-US" w:eastAsia="en-US" w:bidi="ar-SA"/>
      </w:rPr>
    </w:lvl>
    <w:lvl w:ilvl="7" w:tplc="DD4AFA5A">
      <w:numFmt w:val="bullet"/>
      <w:lvlText w:val="•"/>
      <w:lvlJc w:val="left"/>
      <w:pPr>
        <w:ind w:left="8186" w:hanging="540"/>
      </w:pPr>
      <w:rPr>
        <w:rFonts w:hint="default"/>
        <w:lang w:val="en-US" w:eastAsia="en-US" w:bidi="ar-SA"/>
      </w:rPr>
    </w:lvl>
    <w:lvl w:ilvl="8" w:tplc="1530557E">
      <w:numFmt w:val="bullet"/>
      <w:lvlText w:val="•"/>
      <w:lvlJc w:val="left"/>
      <w:pPr>
        <w:ind w:left="8987" w:hanging="540"/>
      </w:pPr>
      <w:rPr>
        <w:rFonts w:hint="default"/>
        <w:lang w:val="en-US" w:eastAsia="en-US" w:bidi="ar-SA"/>
      </w:rPr>
    </w:lvl>
  </w:abstractNum>
  <w:abstractNum w:abstractNumId="24" w15:restartNumberingAfterBreak="0">
    <w:nsid w:val="71505D83"/>
    <w:multiLevelType w:val="hybridMultilevel"/>
    <w:tmpl w:val="811A4882"/>
    <w:lvl w:ilvl="0" w:tplc="05BAF43E">
      <w:start w:val="6"/>
      <w:numFmt w:val="decimal"/>
      <w:lvlText w:val="%1."/>
      <w:lvlJc w:val="left"/>
      <w:pPr>
        <w:ind w:left="2040" w:hanging="720"/>
      </w:pPr>
      <w:rPr>
        <w:rFonts w:ascii="Arial" w:eastAsia="Arial" w:hAnsi="Arial" w:cs="Arial" w:hint="default"/>
        <w:b/>
        <w:bCs/>
        <w:spacing w:val="-1"/>
        <w:w w:val="100"/>
        <w:sz w:val="28"/>
        <w:szCs w:val="28"/>
        <w:lang w:val="en-US" w:eastAsia="en-US" w:bidi="ar-SA"/>
      </w:rPr>
    </w:lvl>
    <w:lvl w:ilvl="1" w:tplc="A90A8A5E">
      <w:start w:val="1"/>
      <w:numFmt w:val="lowerLetter"/>
      <w:lvlText w:val="(%2)"/>
      <w:lvlJc w:val="left"/>
      <w:pPr>
        <w:ind w:left="2774" w:hanging="735"/>
      </w:pPr>
      <w:rPr>
        <w:rFonts w:ascii="Times New Roman" w:eastAsia="Times New Roman" w:hAnsi="Times New Roman" w:cs="Times New Roman" w:hint="default"/>
        <w:w w:val="100"/>
        <w:sz w:val="22"/>
        <w:szCs w:val="22"/>
        <w:lang w:val="en-US" w:eastAsia="en-US" w:bidi="ar-SA"/>
      </w:rPr>
    </w:lvl>
    <w:lvl w:ilvl="2" w:tplc="D1BC92BC">
      <w:numFmt w:val="bullet"/>
      <w:lvlText w:val="•"/>
      <w:lvlJc w:val="left"/>
      <w:pPr>
        <w:ind w:left="3647" w:hanging="735"/>
      </w:pPr>
      <w:rPr>
        <w:rFonts w:hint="default"/>
        <w:lang w:val="en-US" w:eastAsia="en-US" w:bidi="ar-SA"/>
      </w:rPr>
    </w:lvl>
    <w:lvl w:ilvl="3" w:tplc="C4849402">
      <w:numFmt w:val="bullet"/>
      <w:lvlText w:val="•"/>
      <w:lvlJc w:val="left"/>
      <w:pPr>
        <w:ind w:left="4515" w:hanging="735"/>
      </w:pPr>
      <w:rPr>
        <w:rFonts w:hint="default"/>
        <w:lang w:val="en-US" w:eastAsia="en-US" w:bidi="ar-SA"/>
      </w:rPr>
    </w:lvl>
    <w:lvl w:ilvl="4" w:tplc="BC70A5EA">
      <w:numFmt w:val="bullet"/>
      <w:lvlText w:val="•"/>
      <w:lvlJc w:val="left"/>
      <w:pPr>
        <w:ind w:left="5382" w:hanging="735"/>
      </w:pPr>
      <w:rPr>
        <w:rFonts w:hint="default"/>
        <w:lang w:val="en-US" w:eastAsia="en-US" w:bidi="ar-SA"/>
      </w:rPr>
    </w:lvl>
    <w:lvl w:ilvl="5" w:tplc="75D26642">
      <w:numFmt w:val="bullet"/>
      <w:lvlText w:val="•"/>
      <w:lvlJc w:val="left"/>
      <w:pPr>
        <w:ind w:left="6250" w:hanging="735"/>
      </w:pPr>
      <w:rPr>
        <w:rFonts w:hint="default"/>
        <w:lang w:val="en-US" w:eastAsia="en-US" w:bidi="ar-SA"/>
      </w:rPr>
    </w:lvl>
    <w:lvl w:ilvl="6" w:tplc="6A8E3590">
      <w:numFmt w:val="bullet"/>
      <w:lvlText w:val="•"/>
      <w:lvlJc w:val="left"/>
      <w:pPr>
        <w:ind w:left="7118" w:hanging="735"/>
      </w:pPr>
      <w:rPr>
        <w:rFonts w:hint="default"/>
        <w:lang w:val="en-US" w:eastAsia="en-US" w:bidi="ar-SA"/>
      </w:rPr>
    </w:lvl>
    <w:lvl w:ilvl="7" w:tplc="4762EE14">
      <w:numFmt w:val="bullet"/>
      <w:lvlText w:val="•"/>
      <w:lvlJc w:val="left"/>
      <w:pPr>
        <w:ind w:left="7985" w:hanging="735"/>
      </w:pPr>
      <w:rPr>
        <w:rFonts w:hint="default"/>
        <w:lang w:val="en-US" w:eastAsia="en-US" w:bidi="ar-SA"/>
      </w:rPr>
    </w:lvl>
    <w:lvl w:ilvl="8" w:tplc="011246D8">
      <w:numFmt w:val="bullet"/>
      <w:lvlText w:val="•"/>
      <w:lvlJc w:val="left"/>
      <w:pPr>
        <w:ind w:left="8853" w:hanging="735"/>
      </w:pPr>
      <w:rPr>
        <w:rFonts w:hint="default"/>
        <w:lang w:val="en-US" w:eastAsia="en-US" w:bidi="ar-SA"/>
      </w:rPr>
    </w:lvl>
  </w:abstractNum>
  <w:abstractNum w:abstractNumId="25" w15:restartNumberingAfterBreak="0">
    <w:nsid w:val="763929D0"/>
    <w:multiLevelType w:val="hybridMultilevel"/>
    <w:tmpl w:val="75C43EF2"/>
    <w:lvl w:ilvl="0" w:tplc="28E65772">
      <w:start w:val="1"/>
      <w:numFmt w:val="upperLetter"/>
      <w:lvlText w:val="%1"/>
      <w:lvlJc w:val="left"/>
      <w:pPr>
        <w:ind w:left="1320" w:hanging="720"/>
      </w:pPr>
      <w:rPr>
        <w:rFonts w:ascii="Arial" w:eastAsia="Arial" w:hAnsi="Arial" w:cs="Arial" w:hint="default"/>
        <w:w w:val="100"/>
        <w:sz w:val="22"/>
        <w:szCs w:val="22"/>
        <w:lang w:val="en-US" w:eastAsia="en-US" w:bidi="ar-SA"/>
      </w:rPr>
    </w:lvl>
    <w:lvl w:ilvl="1" w:tplc="440CEC78">
      <w:numFmt w:val="bullet"/>
      <w:lvlText w:val="•"/>
      <w:lvlJc w:val="left"/>
      <w:pPr>
        <w:ind w:left="2246" w:hanging="720"/>
      </w:pPr>
      <w:rPr>
        <w:rFonts w:hint="default"/>
        <w:lang w:val="en-US" w:eastAsia="en-US" w:bidi="ar-SA"/>
      </w:rPr>
    </w:lvl>
    <w:lvl w:ilvl="2" w:tplc="3CDC3F2C">
      <w:numFmt w:val="bullet"/>
      <w:lvlText w:val="•"/>
      <w:lvlJc w:val="left"/>
      <w:pPr>
        <w:ind w:left="3173" w:hanging="720"/>
      </w:pPr>
      <w:rPr>
        <w:rFonts w:hint="default"/>
        <w:lang w:val="en-US" w:eastAsia="en-US" w:bidi="ar-SA"/>
      </w:rPr>
    </w:lvl>
    <w:lvl w:ilvl="3" w:tplc="DB0CFBA8">
      <w:numFmt w:val="bullet"/>
      <w:lvlText w:val="•"/>
      <w:lvlJc w:val="left"/>
      <w:pPr>
        <w:ind w:left="4100" w:hanging="720"/>
      </w:pPr>
      <w:rPr>
        <w:rFonts w:hint="default"/>
        <w:lang w:val="en-US" w:eastAsia="en-US" w:bidi="ar-SA"/>
      </w:rPr>
    </w:lvl>
    <w:lvl w:ilvl="4" w:tplc="E0FE23CA">
      <w:numFmt w:val="bullet"/>
      <w:lvlText w:val="•"/>
      <w:lvlJc w:val="left"/>
      <w:pPr>
        <w:ind w:left="5027" w:hanging="720"/>
      </w:pPr>
      <w:rPr>
        <w:rFonts w:hint="default"/>
        <w:lang w:val="en-US" w:eastAsia="en-US" w:bidi="ar-SA"/>
      </w:rPr>
    </w:lvl>
    <w:lvl w:ilvl="5" w:tplc="4CF6F1CC">
      <w:numFmt w:val="bullet"/>
      <w:lvlText w:val="•"/>
      <w:lvlJc w:val="left"/>
      <w:pPr>
        <w:ind w:left="5954" w:hanging="720"/>
      </w:pPr>
      <w:rPr>
        <w:rFonts w:hint="default"/>
        <w:lang w:val="en-US" w:eastAsia="en-US" w:bidi="ar-SA"/>
      </w:rPr>
    </w:lvl>
    <w:lvl w:ilvl="6" w:tplc="C62C4210">
      <w:numFmt w:val="bullet"/>
      <w:lvlText w:val="•"/>
      <w:lvlJc w:val="left"/>
      <w:pPr>
        <w:ind w:left="6881" w:hanging="720"/>
      </w:pPr>
      <w:rPr>
        <w:rFonts w:hint="default"/>
        <w:lang w:val="en-US" w:eastAsia="en-US" w:bidi="ar-SA"/>
      </w:rPr>
    </w:lvl>
    <w:lvl w:ilvl="7" w:tplc="DD7C59E4">
      <w:numFmt w:val="bullet"/>
      <w:lvlText w:val="•"/>
      <w:lvlJc w:val="left"/>
      <w:pPr>
        <w:ind w:left="7808" w:hanging="720"/>
      </w:pPr>
      <w:rPr>
        <w:rFonts w:hint="default"/>
        <w:lang w:val="en-US" w:eastAsia="en-US" w:bidi="ar-SA"/>
      </w:rPr>
    </w:lvl>
    <w:lvl w:ilvl="8" w:tplc="F5484C44">
      <w:numFmt w:val="bullet"/>
      <w:lvlText w:val="•"/>
      <w:lvlJc w:val="left"/>
      <w:pPr>
        <w:ind w:left="8735" w:hanging="720"/>
      </w:pPr>
      <w:rPr>
        <w:rFonts w:hint="default"/>
        <w:lang w:val="en-US" w:eastAsia="en-US" w:bidi="ar-SA"/>
      </w:rPr>
    </w:lvl>
  </w:abstractNum>
  <w:abstractNum w:abstractNumId="26" w15:restartNumberingAfterBreak="0">
    <w:nsid w:val="77071890"/>
    <w:multiLevelType w:val="hybridMultilevel"/>
    <w:tmpl w:val="E0BC174C"/>
    <w:lvl w:ilvl="0" w:tplc="4404C1E6">
      <w:start w:val="1"/>
      <w:numFmt w:val="lowerLetter"/>
      <w:lvlText w:val="(%1)"/>
      <w:lvlJc w:val="left"/>
      <w:pPr>
        <w:ind w:left="2777" w:hanging="737"/>
      </w:pPr>
      <w:rPr>
        <w:rFonts w:ascii="Times New Roman" w:eastAsia="Times New Roman" w:hAnsi="Times New Roman" w:cs="Times New Roman" w:hint="default"/>
        <w:w w:val="100"/>
        <w:sz w:val="22"/>
        <w:szCs w:val="22"/>
        <w:lang w:val="en-US" w:eastAsia="en-US" w:bidi="ar-SA"/>
      </w:rPr>
    </w:lvl>
    <w:lvl w:ilvl="1" w:tplc="217E2F18">
      <w:start w:val="1"/>
      <w:numFmt w:val="lowerRoman"/>
      <w:lvlText w:val="%2."/>
      <w:lvlJc w:val="left"/>
      <w:pPr>
        <w:ind w:left="3514" w:hanging="848"/>
        <w:jc w:val="right"/>
      </w:pPr>
      <w:rPr>
        <w:rFonts w:ascii="Arial" w:eastAsia="Arial" w:hAnsi="Arial" w:cs="Arial" w:hint="default"/>
        <w:spacing w:val="-2"/>
        <w:w w:val="100"/>
        <w:sz w:val="22"/>
        <w:szCs w:val="22"/>
        <w:lang w:val="en-US" w:eastAsia="en-US" w:bidi="ar-SA"/>
      </w:rPr>
    </w:lvl>
    <w:lvl w:ilvl="2" w:tplc="21E23FBA">
      <w:numFmt w:val="bullet"/>
      <w:lvlText w:val="•"/>
      <w:lvlJc w:val="left"/>
      <w:pPr>
        <w:ind w:left="4305" w:hanging="848"/>
      </w:pPr>
      <w:rPr>
        <w:rFonts w:hint="default"/>
        <w:lang w:val="en-US" w:eastAsia="en-US" w:bidi="ar-SA"/>
      </w:rPr>
    </w:lvl>
    <w:lvl w:ilvl="3" w:tplc="17B83626">
      <w:numFmt w:val="bullet"/>
      <w:lvlText w:val="•"/>
      <w:lvlJc w:val="left"/>
      <w:pPr>
        <w:ind w:left="5090" w:hanging="848"/>
      </w:pPr>
      <w:rPr>
        <w:rFonts w:hint="default"/>
        <w:lang w:val="en-US" w:eastAsia="en-US" w:bidi="ar-SA"/>
      </w:rPr>
    </w:lvl>
    <w:lvl w:ilvl="4" w:tplc="C6F4FE08">
      <w:numFmt w:val="bullet"/>
      <w:lvlText w:val="•"/>
      <w:lvlJc w:val="left"/>
      <w:pPr>
        <w:ind w:left="5876" w:hanging="848"/>
      </w:pPr>
      <w:rPr>
        <w:rFonts w:hint="default"/>
        <w:lang w:val="en-US" w:eastAsia="en-US" w:bidi="ar-SA"/>
      </w:rPr>
    </w:lvl>
    <w:lvl w:ilvl="5" w:tplc="3B2C8B8A">
      <w:numFmt w:val="bullet"/>
      <w:lvlText w:val="•"/>
      <w:lvlJc w:val="left"/>
      <w:pPr>
        <w:ind w:left="6661" w:hanging="848"/>
      </w:pPr>
      <w:rPr>
        <w:rFonts w:hint="default"/>
        <w:lang w:val="en-US" w:eastAsia="en-US" w:bidi="ar-SA"/>
      </w:rPr>
    </w:lvl>
    <w:lvl w:ilvl="6" w:tplc="B1325A90">
      <w:numFmt w:val="bullet"/>
      <w:lvlText w:val="•"/>
      <w:lvlJc w:val="left"/>
      <w:pPr>
        <w:ind w:left="7447" w:hanging="848"/>
      </w:pPr>
      <w:rPr>
        <w:rFonts w:hint="default"/>
        <w:lang w:val="en-US" w:eastAsia="en-US" w:bidi="ar-SA"/>
      </w:rPr>
    </w:lvl>
    <w:lvl w:ilvl="7" w:tplc="DDF832A6">
      <w:numFmt w:val="bullet"/>
      <w:lvlText w:val="•"/>
      <w:lvlJc w:val="left"/>
      <w:pPr>
        <w:ind w:left="8232" w:hanging="848"/>
      </w:pPr>
      <w:rPr>
        <w:rFonts w:hint="default"/>
        <w:lang w:val="en-US" w:eastAsia="en-US" w:bidi="ar-SA"/>
      </w:rPr>
    </w:lvl>
    <w:lvl w:ilvl="8" w:tplc="9808D908">
      <w:numFmt w:val="bullet"/>
      <w:lvlText w:val="•"/>
      <w:lvlJc w:val="left"/>
      <w:pPr>
        <w:ind w:left="9017" w:hanging="848"/>
      </w:pPr>
      <w:rPr>
        <w:rFonts w:hint="default"/>
        <w:lang w:val="en-US" w:eastAsia="en-US" w:bidi="ar-SA"/>
      </w:rPr>
    </w:lvl>
  </w:abstractNum>
  <w:abstractNum w:abstractNumId="27" w15:restartNumberingAfterBreak="0">
    <w:nsid w:val="7BB803A5"/>
    <w:multiLevelType w:val="hybridMultilevel"/>
    <w:tmpl w:val="DD524EBE"/>
    <w:lvl w:ilvl="0" w:tplc="3E6E5C3C">
      <w:start w:val="1"/>
      <w:numFmt w:val="lowerLetter"/>
      <w:lvlText w:val="(%1)"/>
      <w:lvlJc w:val="left"/>
      <w:pPr>
        <w:ind w:left="2777" w:hanging="737"/>
      </w:pPr>
      <w:rPr>
        <w:rFonts w:ascii="Times New Roman" w:eastAsia="Times New Roman" w:hAnsi="Times New Roman" w:cs="Times New Roman" w:hint="default"/>
        <w:w w:val="100"/>
        <w:sz w:val="22"/>
        <w:szCs w:val="22"/>
        <w:lang w:val="en-US" w:eastAsia="en-US" w:bidi="ar-SA"/>
      </w:rPr>
    </w:lvl>
    <w:lvl w:ilvl="1" w:tplc="F61401E6">
      <w:numFmt w:val="bullet"/>
      <w:lvlText w:val="•"/>
      <w:lvlJc w:val="left"/>
      <w:pPr>
        <w:ind w:left="3560" w:hanging="737"/>
      </w:pPr>
      <w:rPr>
        <w:rFonts w:hint="default"/>
        <w:lang w:val="en-US" w:eastAsia="en-US" w:bidi="ar-SA"/>
      </w:rPr>
    </w:lvl>
    <w:lvl w:ilvl="2" w:tplc="5164C6EC">
      <w:numFmt w:val="bullet"/>
      <w:lvlText w:val="•"/>
      <w:lvlJc w:val="left"/>
      <w:pPr>
        <w:ind w:left="4341" w:hanging="737"/>
      </w:pPr>
      <w:rPr>
        <w:rFonts w:hint="default"/>
        <w:lang w:val="en-US" w:eastAsia="en-US" w:bidi="ar-SA"/>
      </w:rPr>
    </w:lvl>
    <w:lvl w:ilvl="3" w:tplc="F9B8BECA">
      <w:numFmt w:val="bullet"/>
      <w:lvlText w:val="•"/>
      <w:lvlJc w:val="left"/>
      <w:pPr>
        <w:ind w:left="5122" w:hanging="737"/>
      </w:pPr>
      <w:rPr>
        <w:rFonts w:hint="default"/>
        <w:lang w:val="en-US" w:eastAsia="en-US" w:bidi="ar-SA"/>
      </w:rPr>
    </w:lvl>
    <w:lvl w:ilvl="4" w:tplc="EB441204">
      <w:numFmt w:val="bullet"/>
      <w:lvlText w:val="•"/>
      <w:lvlJc w:val="left"/>
      <w:pPr>
        <w:ind w:left="5903" w:hanging="737"/>
      </w:pPr>
      <w:rPr>
        <w:rFonts w:hint="default"/>
        <w:lang w:val="en-US" w:eastAsia="en-US" w:bidi="ar-SA"/>
      </w:rPr>
    </w:lvl>
    <w:lvl w:ilvl="5" w:tplc="A044FEBC">
      <w:numFmt w:val="bullet"/>
      <w:lvlText w:val="•"/>
      <w:lvlJc w:val="left"/>
      <w:pPr>
        <w:ind w:left="6684" w:hanging="737"/>
      </w:pPr>
      <w:rPr>
        <w:rFonts w:hint="default"/>
        <w:lang w:val="en-US" w:eastAsia="en-US" w:bidi="ar-SA"/>
      </w:rPr>
    </w:lvl>
    <w:lvl w:ilvl="6" w:tplc="16342664">
      <w:numFmt w:val="bullet"/>
      <w:lvlText w:val="•"/>
      <w:lvlJc w:val="left"/>
      <w:pPr>
        <w:ind w:left="7465" w:hanging="737"/>
      </w:pPr>
      <w:rPr>
        <w:rFonts w:hint="default"/>
        <w:lang w:val="en-US" w:eastAsia="en-US" w:bidi="ar-SA"/>
      </w:rPr>
    </w:lvl>
    <w:lvl w:ilvl="7" w:tplc="55C86F86">
      <w:numFmt w:val="bullet"/>
      <w:lvlText w:val="•"/>
      <w:lvlJc w:val="left"/>
      <w:pPr>
        <w:ind w:left="8246" w:hanging="737"/>
      </w:pPr>
      <w:rPr>
        <w:rFonts w:hint="default"/>
        <w:lang w:val="en-US" w:eastAsia="en-US" w:bidi="ar-SA"/>
      </w:rPr>
    </w:lvl>
    <w:lvl w:ilvl="8" w:tplc="042C6CF6">
      <w:numFmt w:val="bullet"/>
      <w:lvlText w:val="•"/>
      <w:lvlJc w:val="left"/>
      <w:pPr>
        <w:ind w:left="9027" w:hanging="737"/>
      </w:pPr>
      <w:rPr>
        <w:rFonts w:hint="default"/>
        <w:lang w:val="en-US" w:eastAsia="en-US" w:bidi="ar-SA"/>
      </w:rPr>
    </w:lvl>
  </w:abstractNum>
  <w:abstractNum w:abstractNumId="28" w15:restartNumberingAfterBreak="0">
    <w:nsid w:val="7DD8262B"/>
    <w:multiLevelType w:val="hybridMultilevel"/>
    <w:tmpl w:val="D52CAA9C"/>
    <w:lvl w:ilvl="0" w:tplc="AF643E70">
      <w:start w:val="5"/>
      <w:numFmt w:val="decimal"/>
      <w:lvlText w:val="%1"/>
      <w:lvlJc w:val="left"/>
      <w:pPr>
        <w:ind w:left="2040" w:hanging="720"/>
      </w:pPr>
      <w:rPr>
        <w:rFonts w:ascii="Arial" w:eastAsia="Arial" w:hAnsi="Arial" w:cs="Arial" w:hint="default"/>
        <w:b/>
        <w:bCs/>
        <w:i/>
        <w:w w:val="100"/>
        <w:sz w:val="22"/>
        <w:szCs w:val="22"/>
        <w:shd w:val="clear" w:color="auto" w:fill="C0C0C0"/>
        <w:lang w:val="en-US" w:eastAsia="en-US" w:bidi="ar-SA"/>
      </w:rPr>
    </w:lvl>
    <w:lvl w:ilvl="1" w:tplc="AD7E479E">
      <w:numFmt w:val="bullet"/>
      <w:lvlText w:val="•"/>
      <w:lvlJc w:val="left"/>
      <w:pPr>
        <w:ind w:left="2894" w:hanging="720"/>
      </w:pPr>
      <w:rPr>
        <w:rFonts w:hint="default"/>
        <w:lang w:val="en-US" w:eastAsia="en-US" w:bidi="ar-SA"/>
      </w:rPr>
    </w:lvl>
    <w:lvl w:ilvl="2" w:tplc="E62E2FC6">
      <w:numFmt w:val="bullet"/>
      <w:lvlText w:val="•"/>
      <w:lvlJc w:val="left"/>
      <w:pPr>
        <w:ind w:left="3749" w:hanging="720"/>
      </w:pPr>
      <w:rPr>
        <w:rFonts w:hint="default"/>
        <w:lang w:val="en-US" w:eastAsia="en-US" w:bidi="ar-SA"/>
      </w:rPr>
    </w:lvl>
    <w:lvl w:ilvl="3" w:tplc="2786B1D6">
      <w:numFmt w:val="bullet"/>
      <w:lvlText w:val="•"/>
      <w:lvlJc w:val="left"/>
      <w:pPr>
        <w:ind w:left="4604" w:hanging="720"/>
      </w:pPr>
      <w:rPr>
        <w:rFonts w:hint="default"/>
        <w:lang w:val="en-US" w:eastAsia="en-US" w:bidi="ar-SA"/>
      </w:rPr>
    </w:lvl>
    <w:lvl w:ilvl="4" w:tplc="ED60269A">
      <w:numFmt w:val="bullet"/>
      <w:lvlText w:val="•"/>
      <w:lvlJc w:val="left"/>
      <w:pPr>
        <w:ind w:left="5459" w:hanging="720"/>
      </w:pPr>
      <w:rPr>
        <w:rFonts w:hint="default"/>
        <w:lang w:val="en-US" w:eastAsia="en-US" w:bidi="ar-SA"/>
      </w:rPr>
    </w:lvl>
    <w:lvl w:ilvl="5" w:tplc="5260B10A">
      <w:numFmt w:val="bullet"/>
      <w:lvlText w:val="•"/>
      <w:lvlJc w:val="left"/>
      <w:pPr>
        <w:ind w:left="6314" w:hanging="720"/>
      </w:pPr>
      <w:rPr>
        <w:rFonts w:hint="default"/>
        <w:lang w:val="en-US" w:eastAsia="en-US" w:bidi="ar-SA"/>
      </w:rPr>
    </w:lvl>
    <w:lvl w:ilvl="6" w:tplc="5542338E">
      <w:numFmt w:val="bullet"/>
      <w:lvlText w:val="•"/>
      <w:lvlJc w:val="left"/>
      <w:pPr>
        <w:ind w:left="7169" w:hanging="720"/>
      </w:pPr>
      <w:rPr>
        <w:rFonts w:hint="default"/>
        <w:lang w:val="en-US" w:eastAsia="en-US" w:bidi="ar-SA"/>
      </w:rPr>
    </w:lvl>
    <w:lvl w:ilvl="7" w:tplc="4A063496">
      <w:numFmt w:val="bullet"/>
      <w:lvlText w:val="•"/>
      <w:lvlJc w:val="left"/>
      <w:pPr>
        <w:ind w:left="8024" w:hanging="720"/>
      </w:pPr>
      <w:rPr>
        <w:rFonts w:hint="default"/>
        <w:lang w:val="en-US" w:eastAsia="en-US" w:bidi="ar-SA"/>
      </w:rPr>
    </w:lvl>
    <w:lvl w:ilvl="8" w:tplc="EF52DD3C">
      <w:numFmt w:val="bullet"/>
      <w:lvlText w:val="•"/>
      <w:lvlJc w:val="left"/>
      <w:pPr>
        <w:ind w:left="8879" w:hanging="720"/>
      </w:pPr>
      <w:rPr>
        <w:rFonts w:hint="default"/>
        <w:lang w:val="en-US" w:eastAsia="en-US" w:bidi="ar-SA"/>
      </w:rPr>
    </w:lvl>
  </w:abstractNum>
  <w:abstractNum w:abstractNumId="29" w15:restartNumberingAfterBreak="0">
    <w:nsid w:val="7F4427BA"/>
    <w:multiLevelType w:val="hybridMultilevel"/>
    <w:tmpl w:val="874CFAA8"/>
    <w:lvl w:ilvl="0" w:tplc="CAFCB71E">
      <w:start w:val="2"/>
      <w:numFmt w:val="lowerLetter"/>
      <w:lvlText w:val="(%1)"/>
      <w:lvlJc w:val="left"/>
      <w:pPr>
        <w:ind w:left="2040" w:hanging="720"/>
      </w:pPr>
      <w:rPr>
        <w:rFonts w:ascii="Arial" w:eastAsia="Arial" w:hAnsi="Arial" w:cs="Arial" w:hint="default"/>
        <w:b/>
        <w:bCs/>
        <w:i/>
        <w:w w:val="100"/>
        <w:sz w:val="22"/>
        <w:szCs w:val="22"/>
        <w:shd w:val="clear" w:color="auto" w:fill="C0C0C0"/>
        <w:lang w:val="en-US" w:eastAsia="en-US" w:bidi="ar-SA"/>
      </w:rPr>
    </w:lvl>
    <w:lvl w:ilvl="1" w:tplc="7BE46C2C">
      <w:numFmt w:val="bullet"/>
      <w:lvlText w:val="•"/>
      <w:lvlJc w:val="left"/>
      <w:pPr>
        <w:ind w:left="2894" w:hanging="720"/>
      </w:pPr>
      <w:rPr>
        <w:rFonts w:hint="default"/>
        <w:lang w:val="en-US" w:eastAsia="en-US" w:bidi="ar-SA"/>
      </w:rPr>
    </w:lvl>
    <w:lvl w:ilvl="2" w:tplc="5E08D3E0">
      <w:numFmt w:val="bullet"/>
      <w:lvlText w:val="•"/>
      <w:lvlJc w:val="left"/>
      <w:pPr>
        <w:ind w:left="3749" w:hanging="720"/>
      </w:pPr>
      <w:rPr>
        <w:rFonts w:hint="default"/>
        <w:lang w:val="en-US" w:eastAsia="en-US" w:bidi="ar-SA"/>
      </w:rPr>
    </w:lvl>
    <w:lvl w:ilvl="3" w:tplc="B122F8A0">
      <w:numFmt w:val="bullet"/>
      <w:lvlText w:val="•"/>
      <w:lvlJc w:val="left"/>
      <w:pPr>
        <w:ind w:left="4604" w:hanging="720"/>
      </w:pPr>
      <w:rPr>
        <w:rFonts w:hint="default"/>
        <w:lang w:val="en-US" w:eastAsia="en-US" w:bidi="ar-SA"/>
      </w:rPr>
    </w:lvl>
    <w:lvl w:ilvl="4" w:tplc="CAA0DBD0">
      <w:numFmt w:val="bullet"/>
      <w:lvlText w:val="•"/>
      <w:lvlJc w:val="left"/>
      <w:pPr>
        <w:ind w:left="5459" w:hanging="720"/>
      </w:pPr>
      <w:rPr>
        <w:rFonts w:hint="default"/>
        <w:lang w:val="en-US" w:eastAsia="en-US" w:bidi="ar-SA"/>
      </w:rPr>
    </w:lvl>
    <w:lvl w:ilvl="5" w:tplc="635E86F6">
      <w:numFmt w:val="bullet"/>
      <w:lvlText w:val="•"/>
      <w:lvlJc w:val="left"/>
      <w:pPr>
        <w:ind w:left="6314" w:hanging="720"/>
      </w:pPr>
      <w:rPr>
        <w:rFonts w:hint="default"/>
        <w:lang w:val="en-US" w:eastAsia="en-US" w:bidi="ar-SA"/>
      </w:rPr>
    </w:lvl>
    <w:lvl w:ilvl="6" w:tplc="F37A4E78">
      <w:numFmt w:val="bullet"/>
      <w:lvlText w:val="•"/>
      <w:lvlJc w:val="left"/>
      <w:pPr>
        <w:ind w:left="7169" w:hanging="720"/>
      </w:pPr>
      <w:rPr>
        <w:rFonts w:hint="default"/>
        <w:lang w:val="en-US" w:eastAsia="en-US" w:bidi="ar-SA"/>
      </w:rPr>
    </w:lvl>
    <w:lvl w:ilvl="7" w:tplc="B290E6A2">
      <w:numFmt w:val="bullet"/>
      <w:lvlText w:val="•"/>
      <w:lvlJc w:val="left"/>
      <w:pPr>
        <w:ind w:left="8024" w:hanging="720"/>
      </w:pPr>
      <w:rPr>
        <w:rFonts w:hint="default"/>
        <w:lang w:val="en-US" w:eastAsia="en-US" w:bidi="ar-SA"/>
      </w:rPr>
    </w:lvl>
    <w:lvl w:ilvl="8" w:tplc="6B644C42">
      <w:numFmt w:val="bullet"/>
      <w:lvlText w:val="•"/>
      <w:lvlJc w:val="left"/>
      <w:pPr>
        <w:ind w:left="8879" w:hanging="720"/>
      </w:pPr>
      <w:rPr>
        <w:rFonts w:hint="default"/>
        <w:lang w:val="en-US" w:eastAsia="en-US" w:bidi="ar-SA"/>
      </w:rPr>
    </w:lvl>
  </w:abstractNum>
  <w:num w:numId="1" w16cid:durableId="1010065896">
    <w:abstractNumId w:val="21"/>
  </w:num>
  <w:num w:numId="2" w16cid:durableId="241912569">
    <w:abstractNumId w:val="28"/>
  </w:num>
  <w:num w:numId="3" w16cid:durableId="1887451198">
    <w:abstractNumId w:val="23"/>
  </w:num>
  <w:num w:numId="4" w16cid:durableId="100684535">
    <w:abstractNumId w:val="5"/>
  </w:num>
  <w:num w:numId="5" w16cid:durableId="1013532581">
    <w:abstractNumId w:val="9"/>
  </w:num>
  <w:num w:numId="6" w16cid:durableId="1409304727">
    <w:abstractNumId w:val="8"/>
  </w:num>
  <w:num w:numId="7" w16cid:durableId="1228999398">
    <w:abstractNumId w:val="26"/>
  </w:num>
  <w:num w:numId="8" w16cid:durableId="552037357">
    <w:abstractNumId w:val="14"/>
  </w:num>
  <w:num w:numId="9" w16cid:durableId="881747645">
    <w:abstractNumId w:val="2"/>
  </w:num>
  <w:num w:numId="10" w16cid:durableId="1033309137">
    <w:abstractNumId w:val="16"/>
  </w:num>
  <w:num w:numId="11" w16cid:durableId="1956407477">
    <w:abstractNumId w:val="10"/>
  </w:num>
  <w:num w:numId="12" w16cid:durableId="834609831">
    <w:abstractNumId w:val="11"/>
  </w:num>
  <w:num w:numId="13" w16cid:durableId="645163287">
    <w:abstractNumId w:val="22"/>
  </w:num>
  <w:num w:numId="14" w16cid:durableId="1090396057">
    <w:abstractNumId w:val="18"/>
  </w:num>
  <w:num w:numId="15" w16cid:durableId="2018116465">
    <w:abstractNumId w:val="24"/>
  </w:num>
  <w:num w:numId="16" w16cid:durableId="795488786">
    <w:abstractNumId w:val="4"/>
  </w:num>
  <w:num w:numId="17" w16cid:durableId="1838770382">
    <w:abstractNumId w:val="19"/>
  </w:num>
  <w:num w:numId="18" w16cid:durableId="1228414405">
    <w:abstractNumId w:val="3"/>
  </w:num>
  <w:num w:numId="19" w16cid:durableId="905797314">
    <w:abstractNumId w:val="20"/>
  </w:num>
  <w:num w:numId="20" w16cid:durableId="1711034733">
    <w:abstractNumId w:val="27"/>
  </w:num>
  <w:num w:numId="21" w16cid:durableId="369189031">
    <w:abstractNumId w:val="12"/>
  </w:num>
  <w:num w:numId="22" w16cid:durableId="507135596">
    <w:abstractNumId w:val="1"/>
  </w:num>
  <w:num w:numId="23" w16cid:durableId="1141995494">
    <w:abstractNumId w:val="17"/>
  </w:num>
  <w:num w:numId="24" w16cid:durableId="1585919423">
    <w:abstractNumId w:val="13"/>
  </w:num>
  <w:num w:numId="25" w16cid:durableId="179855778">
    <w:abstractNumId w:val="25"/>
  </w:num>
  <w:num w:numId="26" w16cid:durableId="236793283">
    <w:abstractNumId w:val="6"/>
  </w:num>
  <w:num w:numId="27" w16cid:durableId="467667177">
    <w:abstractNumId w:val="7"/>
  </w:num>
  <w:num w:numId="28" w16cid:durableId="559366928">
    <w:abstractNumId w:val="29"/>
  </w:num>
  <w:num w:numId="29" w16cid:durableId="1368948220">
    <w:abstractNumId w:val="0"/>
  </w:num>
  <w:num w:numId="30" w16cid:durableId="3948654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4C"/>
    <w:rsid w:val="00097DA3"/>
    <w:rsid w:val="000A4FBC"/>
    <w:rsid w:val="000D01CE"/>
    <w:rsid w:val="000F6FBE"/>
    <w:rsid w:val="00154C3B"/>
    <w:rsid w:val="0017560B"/>
    <w:rsid w:val="001912C8"/>
    <w:rsid w:val="00235C30"/>
    <w:rsid w:val="002714AC"/>
    <w:rsid w:val="002E2E56"/>
    <w:rsid w:val="003437E6"/>
    <w:rsid w:val="00385025"/>
    <w:rsid w:val="003933F0"/>
    <w:rsid w:val="003C74ED"/>
    <w:rsid w:val="003F2AFE"/>
    <w:rsid w:val="00485D58"/>
    <w:rsid w:val="004B0D52"/>
    <w:rsid w:val="00517004"/>
    <w:rsid w:val="00546298"/>
    <w:rsid w:val="00547468"/>
    <w:rsid w:val="005820CD"/>
    <w:rsid w:val="005A133E"/>
    <w:rsid w:val="005A7760"/>
    <w:rsid w:val="005D7A67"/>
    <w:rsid w:val="006116EE"/>
    <w:rsid w:val="00676076"/>
    <w:rsid w:val="00684765"/>
    <w:rsid w:val="006B081A"/>
    <w:rsid w:val="00733263"/>
    <w:rsid w:val="007433CE"/>
    <w:rsid w:val="0076564A"/>
    <w:rsid w:val="00797612"/>
    <w:rsid w:val="007D27E4"/>
    <w:rsid w:val="007F6882"/>
    <w:rsid w:val="0080221A"/>
    <w:rsid w:val="00840305"/>
    <w:rsid w:val="00885216"/>
    <w:rsid w:val="008B344F"/>
    <w:rsid w:val="008B7F57"/>
    <w:rsid w:val="00901E01"/>
    <w:rsid w:val="00904FF5"/>
    <w:rsid w:val="009106E7"/>
    <w:rsid w:val="00941BF3"/>
    <w:rsid w:val="00941D9C"/>
    <w:rsid w:val="00976C7A"/>
    <w:rsid w:val="00993623"/>
    <w:rsid w:val="009B7595"/>
    <w:rsid w:val="009C289E"/>
    <w:rsid w:val="009D25CB"/>
    <w:rsid w:val="00A16147"/>
    <w:rsid w:val="00A3368B"/>
    <w:rsid w:val="00A72EA1"/>
    <w:rsid w:val="00AC2DA5"/>
    <w:rsid w:val="00AD6B47"/>
    <w:rsid w:val="00B46242"/>
    <w:rsid w:val="00BA757B"/>
    <w:rsid w:val="00C15071"/>
    <w:rsid w:val="00C33CCB"/>
    <w:rsid w:val="00CB73F8"/>
    <w:rsid w:val="00D30656"/>
    <w:rsid w:val="00D354B8"/>
    <w:rsid w:val="00D80DE2"/>
    <w:rsid w:val="00D83762"/>
    <w:rsid w:val="00DB2B61"/>
    <w:rsid w:val="00E22AD7"/>
    <w:rsid w:val="00E3566E"/>
    <w:rsid w:val="00E40D29"/>
    <w:rsid w:val="00E85D2B"/>
    <w:rsid w:val="00EB14F1"/>
    <w:rsid w:val="00F029A2"/>
    <w:rsid w:val="00F03753"/>
    <w:rsid w:val="00F50809"/>
    <w:rsid w:val="00F835D5"/>
    <w:rsid w:val="00FA0102"/>
    <w:rsid w:val="00FB594C"/>
    <w:rsid w:val="00FC3E29"/>
    <w:rsid w:val="00FC535E"/>
    <w:rsid w:val="00FC6D61"/>
    <w:rsid w:val="00FD1F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2C7E7"/>
  <w15:docId w15:val="{DFD10CCB-EB14-42CE-B282-BA112B89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2040" w:hanging="721"/>
      <w:outlineLvl w:val="0"/>
    </w:pPr>
    <w:rPr>
      <w:b/>
      <w:bCs/>
      <w:sz w:val="28"/>
      <w:szCs w:val="28"/>
    </w:rPr>
  </w:style>
  <w:style w:type="paragraph" w:styleId="Heading2">
    <w:name w:val="heading 2"/>
    <w:basedOn w:val="Normal"/>
    <w:uiPriority w:val="9"/>
    <w:unhideWhenUsed/>
    <w:qFormat/>
    <w:pPr>
      <w:ind w:left="1320"/>
      <w:outlineLvl w:val="1"/>
    </w:pPr>
    <w:rPr>
      <w:b/>
      <w:bCs/>
    </w:rPr>
  </w:style>
  <w:style w:type="paragraph" w:styleId="Heading3">
    <w:name w:val="heading 3"/>
    <w:basedOn w:val="Normal"/>
    <w:uiPriority w:val="9"/>
    <w:unhideWhenUsed/>
    <w:qFormat/>
    <w:pPr>
      <w:spacing w:before="94"/>
      <w:ind w:left="132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9"/>
      <w:ind w:left="2040" w:hanging="987"/>
    </w:pPr>
    <w:rPr>
      <w:b/>
      <w:bCs/>
    </w:rPr>
  </w:style>
  <w:style w:type="paragraph" w:styleId="TOC2">
    <w:name w:val="toc 2"/>
    <w:basedOn w:val="Normal"/>
    <w:uiPriority w:val="1"/>
    <w:qFormat/>
    <w:pPr>
      <w:spacing w:before="237"/>
      <w:ind w:left="2040" w:hanging="721"/>
    </w:pPr>
    <w:rPr>
      <w:b/>
      <w:bCs/>
    </w:rPr>
  </w:style>
  <w:style w:type="paragraph" w:styleId="TOC3">
    <w:name w:val="toc 3"/>
    <w:basedOn w:val="Normal"/>
    <w:uiPriority w:val="1"/>
    <w:qFormat/>
    <w:pPr>
      <w:spacing w:before="241"/>
      <w:ind w:left="2040" w:hanging="721"/>
    </w:pPr>
  </w:style>
  <w:style w:type="paragraph" w:styleId="BodyText">
    <w:name w:val="Body Text"/>
    <w:basedOn w:val="Normal"/>
    <w:uiPriority w:val="1"/>
    <w:qFormat/>
  </w:style>
  <w:style w:type="paragraph" w:styleId="Title">
    <w:name w:val="Title"/>
    <w:basedOn w:val="Normal"/>
    <w:uiPriority w:val="10"/>
    <w:qFormat/>
    <w:pPr>
      <w:spacing w:line="537" w:lineRule="exact"/>
    </w:pPr>
    <w:rPr>
      <w:b/>
      <w:bCs/>
      <w:sz w:val="48"/>
      <w:szCs w:val="48"/>
    </w:rPr>
  </w:style>
  <w:style w:type="paragraph" w:styleId="ListParagraph">
    <w:name w:val="List Paragraph"/>
    <w:basedOn w:val="Normal"/>
    <w:uiPriority w:val="1"/>
    <w:qFormat/>
    <w:pPr>
      <w:ind w:left="2040" w:hanging="72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733263"/>
    <w:pPr>
      <w:tabs>
        <w:tab w:val="center" w:pos="4513"/>
        <w:tab w:val="right" w:pos="9026"/>
      </w:tabs>
    </w:pPr>
  </w:style>
  <w:style w:type="character" w:customStyle="1" w:styleId="HeaderChar">
    <w:name w:val="Header Char"/>
    <w:basedOn w:val="DefaultParagraphFont"/>
    <w:link w:val="Header"/>
    <w:uiPriority w:val="99"/>
    <w:rsid w:val="00733263"/>
    <w:rPr>
      <w:rFonts w:ascii="Arial" w:eastAsia="Arial" w:hAnsi="Arial" w:cs="Arial"/>
    </w:rPr>
  </w:style>
  <w:style w:type="paragraph" w:styleId="Footer">
    <w:name w:val="footer"/>
    <w:basedOn w:val="Normal"/>
    <w:link w:val="FooterChar"/>
    <w:uiPriority w:val="99"/>
    <w:unhideWhenUsed/>
    <w:rsid w:val="00733263"/>
    <w:pPr>
      <w:tabs>
        <w:tab w:val="center" w:pos="4513"/>
        <w:tab w:val="right" w:pos="9026"/>
      </w:tabs>
    </w:pPr>
  </w:style>
  <w:style w:type="character" w:customStyle="1" w:styleId="FooterChar">
    <w:name w:val="Footer Char"/>
    <w:basedOn w:val="DefaultParagraphFont"/>
    <w:link w:val="Footer"/>
    <w:uiPriority w:val="99"/>
    <w:rsid w:val="0073326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A9E17628859C48AA6F21458EB3904D" ma:contentTypeVersion="15" ma:contentTypeDescription="Create a new document." ma:contentTypeScope="" ma:versionID="20139cbfdccd9f4c8a533567f21ea5c4">
  <xsd:schema xmlns:xsd="http://www.w3.org/2001/XMLSchema" xmlns:xs="http://www.w3.org/2001/XMLSchema" xmlns:p="http://schemas.microsoft.com/office/2006/metadata/properties" xmlns:ns2="5b113f74-1af9-49fb-a894-f7d62de0e481" xmlns:ns3="098a7d63-4986-4dbe-bf75-c33acdff7903" targetNamespace="http://schemas.microsoft.com/office/2006/metadata/properties" ma:root="true" ma:fieldsID="bbc5d90c249df8efd8646460c5248761" ns2:_="" ns3:_="">
    <xsd:import namespace="5b113f74-1af9-49fb-a894-f7d62de0e481"/>
    <xsd:import namespace="098a7d63-4986-4dbe-bf75-c33acdff79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13f74-1af9-49fb-a894-f7d62de0e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a7d63-4986-4dbe-bf75-c33acdff79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98a7d63-4986-4dbe-bf75-c33acdff790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C4262D-7EB6-4CAF-A827-464968913FF0}"/>
</file>

<file path=customXml/itemProps2.xml><?xml version="1.0" encoding="utf-8"?>
<ds:datastoreItem xmlns:ds="http://schemas.openxmlformats.org/officeDocument/2006/customXml" ds:itemID="{8B009C52-D032-44DE-AFB9-AFB0DDD8ECAB}">
  <ds:schemaRefs>
    <ds:schemaRef ds:uri="http://schemas.openxmlformats.org/package/2006/metadata/core-properties"/>
    <ds:schemaRef ds:uri="http://www.w3.org/XML/1998/namespace"/>
    <ds:schemaRef ds:uri="f94ac45f-2a2c-448e-9152-0a1dc52b661e"/>
    <ds:schemaRef ds:uri="http://purl.org/dc/dcmitype/"/>
    <ds:schemaRef ds:uri="098a7d63-4986-4dbe-bf75-c33acdff7903"/>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FC5C823-7D8F-496A-9F63-7EE649905D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13800</Words>
  <Characters>78665</Characters>
  <Application>Microsoft Office Word</Application>
  <DocSecurity>4</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Nicholas</dc:creator>
  <cp:lastModifiedBy>Bronagh Gallagher</cp:lastModifiedBy>
  <cp:revision>2</cp:revision>
  <dcterms:created xsi:type="dcterms:W3CDTF">2024-04-26T15:14:00Z</dcterms:created>
  <dcterms:modified xsi:type="dcterms:W3CDTF">2024-04-26T15:14:00Z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2011-12-12T00:00:00Z</vt:filetime>
  </property>
  <property fmtid="{D5CDD505-2E9C-101B-9397-08002B2CF9AE}" pid="3" name="Creator">
    <vt:lpwstr>Microsoft® Office Word 2007</vt:lpwstr>
  </property>
  <property fmtid="{D5CDD505-2E9C-101B-9397-08002B2CF9AE}" pid="4" name="LastSaved">
    <vt:filetime>2022-01-17T00:00:00Z</vt:filetime>
  </property>
  <property fmtid="{D5CDD505-2E9C-101B-9397-08002B2CF9AE}" pid="5" name="ContentTypeId">
    <vt:lpwstr>0x010100FAA9E17628859C48AA6F21458EB3904D</vt:lpwstr>
  </property>
  <property fmtid="{D5CDD505-2E9C-101B-9397-08002B2CF9AE}" pid="6" name="Order">
    <vt:r8>133000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